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B1E1" w14:textId="77777777" w:rsidR="00DF54C4" w:rsidRDefault="00DF54C4" w:rsidP="002F7C21">
      <w:pPr>
        <w:pStyle w:val="af2"/>
        <w:ind w:left="4536" w:right="-39"/>
        <w:jc w:val="center"/>
        <w:rPr>
          <w:rFonts w:asciiTheme="majorHAnsi" w:eastAsiaTheme="majorEastAsia" w:hAnsiTheme="majorHAnsi" w:cstheme="majorBidi"/>
          <w:b/>
          <w:bCs/>
        </w:rPr>
      </w:pPr>
    </w:p>
    <w:p w14:paraId="2847ABED" w14:textId="77777777" w:rsidR="00DF54C4" w:rsidRDefault="00DF54C4" w:rsidP="002F7C21">
      <w:pPr>
        <w:pStyle w:val="af2"/>
        <w:ind w:left="4536" w:right="-39"/>
        <w:jc w:val="center"/>
        <w:rPr>
          <w:rFonts w:asciiTheme="majorHAnsi" w:eastAsiaTheme="majorEastAsia" w:hAnsiTheme="majorHAnsi" w:cstheme="majorBidi"/>
          <w:b/>
          <w:bCs/>
        </w:rPr>
      </w:pPr>
    </w:p>
    <w:p w14:paraId="0C6AAC05" w14:textId="77777777" w:rsidR="002F7C21" w:rsidRPr="008237BD" w:rsidRDefault="002F7C21" w:rsidP="002F7C21">
      <w:pPr>
        <w:pStyle w:val="af2"/>
        <w:ind w:left="4536" w:right="-39"/>
        <w:jc w:val="center"/>
        <w:rPr>
          <w:rFonts w:asciiTheme="majorHAnsi" w:eastAsiaTheme="majorEastAsia" w:hAnsiTheme="majorHAnsi" w:cstheme="majorBidi"/>
          <w:b/>
          <w:bCs/>
        </w:rPr>
      </w:pPr>
      <w:r w:rsidRPr="008237BD">
        <w:rPr>
          <w:rFonts w:asciiTheme="majorHAnsi" w:eastAsiaTheme="majorEastAsia" w:hAnsiTheme="majorHAnsi" w:cstheme="majorBidi"/>
          <w:b/>
          <w:bCs/>
        </w:rPr>
        <w:t>УТВЕРЖДЕНО</w:t>
      </w:r>
    </w:p>
    <w:p w14:paraId="7355F116" w14:textId="77777777" w:rsidR="002F7C21" w:rsidRPr="006320C2" w:rsidRDefault="002F7C21" w:rsidP="002F7C21">
      <w:pPr>
        <w:pStyle w:val="af2"/>
        <w:ind w:left="4536" w:right="-39"/>
        <w:jc w:val="center"/>
        <w:rPr>
          <w:rFonts w:asciiTheme="majorHAnsi" w:eastAsiaTheme="majorEastAsia" w:hAnsiTheme="majorHAnsi" w:cstheme="majorBidi"/>
          <w:bCs/>
        </w:rPr>
      </w:pPr>
      <w:r w:rsidRPr="006320C2">
        <w:rPr>
          <w:rFonts w:asciiTheme="majorHAnsi" w:eastAsiaTheme="majorEastAsia" w:hAnsiTheme="majorHAnsi" w:cstheme="majorBidi"/>
          <w:bCs/>
        </w:rPr>
        <w:t>Наблюдательным советом</w:t>
      </w:r>
    </w:p>
    <w:p w14:paraId="430EDED0" w14:textId="77777777" w:rsidR="002F7C21" w:rsidRPr="006320C2" w:rsidRDefault="002F7C21" w:rsidP="002F7C21">
      <w:pPr>
        <w:pStyle w:val="af2"/>
        <w:ind w:left="4536" w:right="-39"/>
        <w:jc w:val="center"/>
        <w:rPr>
          <w:rFonts w:asciiTheme="majorHAnsi" w:eastAsiaTheme="majorEastAsia" w:hAnsiTheme="majorHAnsi" w:cstheme="majorBidi"/>
          <w:bCs/>
          <w:highlight w:val="yellow"/>
        </w:rPr>
      </w:pPr>
      <w:r w:rsidRPr="006320C2">
        <w:rPr>
          <w:rFonts w:asciiTheme="majorHAnsi" w:eastAsiaTheme="majorEastAsia" w:hAnsiTheme="majorHAnsi" w:cstheme="majorBidi"/>
          <w:bCs/>
        </w:rPr>
        <w:t>Государственного автономного профессионального образовательного учреждения Астраханской области «Астраханский агротехнический техникум»</w:t>
      </w:r>
    </w:p>
    <w:p w14:paraId="2C86BB4A" w14:textId="496DF4F2" w:rsidR="002F7C21" w:rsidRPr="006320C2" w:rsidRDefault="002F7C21" w:rsidP="002F7C21">
      <w:pPr>
        <w:pStyle w:val="af2"/>
        <w:ind w:left="4536" w:right="-39"/>
        <w:jc w:val="center"/>
        <w:rPr>
          <w:rFonts w:asciiTheme="majorHAnsi" w:eastAsiaTheme="majorEastAsia" w:hAnsiTheme="majorHAnsi" w:cstheme="majorBidi"/>
          <w:bCs/>
        </w:rPr>
      </w:pPr>
      <w:r w:rsidRPr="006320C2">
        <w:rPr>
          <w:rFonts w:asciiTheme="majorHAnsi" w:eastAsiaTheme="majorEastAsia" w:hAnsiTheme="majorHAnsi" w:cstheme="majorBidi"/>
          <w:bCs/>
        </w:rPr>
        <w:t>Протокол   №</w:t>
      </w:r>
      <w:r w:rsidR="00D8286E">
        <w:rPr>
          <w:rFonts w:asciiTheme="majorHAnsi" w:eastAsiaTheme="majorEastAsia" w:hAnsiTheme="majorHAnsi" w:cstheme="majorBidi"/>
          <w:bCs/>
        </w:rPr>
        <w:t>11 от 23.08.2023г.</w:t>
      </w:r>
    </w:p>
    <w:p w14:paraId="47CBC4AC" w14:textId="77777777" w:rsidR="002F7C21" w:rsidRPr="008237BD" w:rsidRDefault="002F7C21" w:rsidP="002F7C21">
      <w:pPr>
        <w:pStyle w:val="af2"/>
        <w:ind w:left="5529" w:right="-39"/>
        <w:jc w:val="center"/>
        <w:rPr>
          <w:rFonts w:asciiTheme="majorHAnsi" w:eastAsiaTheme="majorEastAsia" w:hAnsiTheme="majorHAnsi" w:cstheme="majorBidi"/>
          <w:b/>
          <w:bCs/>
        </w:rPr>
      </w:pPr>
    </w:p>
    <w:p w14:paraId="6F44DC90" w14:textId="77777777" w:rsidR="002F7C21" w:rsidRPr="008237BD" w:rsidRDefault="002F7C21" w:rsidP="002F7C21">
      <w:pPr>
        <w:pStyle w:val="af2"/>
        <w:ind w:left="5529" w:right="-39"/>
        <w:jc w:val="center"/>
        <w:rPr>
          <w:rFonts w:asciiTheme="majorHAnsi" w:eastAsiaTheme="majorEastAsia" w:hAnsiTheme="majorHAnsi" w:cstheme="majorBidi"/>
          <w:b/>
          <w:bCs/>
        </w:rPr>
      </w:pPr>
    </w:p>
    <w:p w14:paraId="3FCE7799"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6ECF0903"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1799AF87"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6B61F94B"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28A59946"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73F5E2FA"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3B1174C6"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27B9B5C2"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1A7EA78C"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07EE780F" w14:textId="77777777" w:rsidR="002F7C21" w:rsidRPr="008237BD" w:rsidRDefault="002F7C21" w:rsidP="002F7C21">
      <w:pPr>
        <w:pStyle w:val="af2"/>
        <w:ind w:left="422" w:right="-39"/>
        <w:jc w:val="center"/>
        <w:rPr>
          <w:rFonts w:asciiTheme="majorHAnsi" w:eastAsiaTheme="majorEastAsia" w:hAnsiTheme="majorHAnsi" w:cstheme="majorBidi"/>
          <w:b/>
          <w:bCs/>
        </w:rPr>
      </w:pPr>
    </w:p>
    <w:p w14:paraId="628094E3" w14:textId="77777777" w:rsidR="002F7C21" w:rsidRPr="008237BD" w:rsidRDefault="002F7C21" w:rsidP="002F7C21">
      <w:pPr>
        <w:pStyle w:val="af2"/>
        <w:ind w:left="422" w:right="-39"/>
        <w:jc w:val="center"/>
        <w:rPr>
          <w:rFonts w:asciiTheme="majorHAnsi" w:eastAsiaTheme="majorEastAsia" w:hAnsiTheme="majorHAnsi" w:cstheme="majorBidi"/>
          <w:b/>
          <w:bCs/>
        </w:rPr>
      </w:pPr>
      <w:r w:rsidRPr="008237BD">
        <w:rPr>
          <w:rFonts w:asciiTheme="majorHAnsi" w:eastAsiaTheme="majorEastAsia" w:hAnsiTheme="majorHAnsi" w:cstheme="majorBidi"/>
          <w:b/>
          <w:bCs/>
        </w:rPr>
        <w:t>ПОЛОЖЕНИЕ</w:t>
      </w:r>
    </w:p>
    <w:p w14:paraId="79DCC691" w14:textId="77777777" w:rsidR="002F7C21" w:rsidRPr="008237BD" w:rsidRDefault="002F7C21" w:rsidP="002F7C21">
      <w:pPr>
        <w:pStyle w:val="af2"/>
        <w:ind w:left="422" w:right="-39"/>
        <w:jc w:val="center"/>
        <w:rPr>
          <w:rFonts w:asciiTheme="majorHAnsi" w:eastAsiaTheme="majorEastAsia" w:hAnsiTheme="majorHAnsi" w:cstheme="majorBidi"/>
          <w:bCs/>
        </w:rPr>
      </w:pPr>
      <w:r w:rsidRPr="008237BD">
        <w:rPr>
          <w:rFonts w:asciiTheme="majorHAnsi" w:eastAsiaTheme="majorEastAsia" w:hAnsiTheme="majorHAnsi" w:cstheme="majorBidi"/>
          <w:bCs/>
        </w:rPr>
        <w:t>о закупк</w:t>
      </w:r>
      <w:r>
        <w:rPr>
          <w:rFonts w:asciiTheme="majorHAnsi" w:eastAsiaTheme="majorEastAsia" w:hAnsiTheme="majorHAnsi" w:cstheme="majorBidi"/>
          <w:bCs/>
        </w:rPr>
        <w:t>ах</w:t>
      </w:r>
      <w:r w:rsidRPr="008237BD">
        <w:rPr>
          <w:rFonts w:asciiTheme="majorHAnsi" w:eastAsiaTheme="majorEastAsia" w:hAnsiTheme="majorHAnsi" w:cstheme="majorBidi"/>
          <w:bCs/>
        </w:rPr>
        <w:t xml:space="preserve"> товаров, работ, услуг для нужд</w:t>
      </w:r>
    </w:p>
    <w:p w14:paraId="25BA9D6A" w14:textId="77777777" w:rsidR="002F7C21" w:rsidRDefault="002F7C21" w:rsidP="002F7C21">
      <w:pPr>
        <w:pStyle w:val="af2"/>
        <w:spacing w:line="276" w:lineRule="auto"/>
        <w:ind w:left="422" w:right="-39"/>
        <w:jc w:val="center"/>
        <w:rPr>
          <w:rFonts w:asciiTheme="majorHAnsi" w:eastAsiaTheme="majorEastAsia" w:hAnsiTheme="majorHAnsi" w:cstheme="majorBidi"/>
          <w:bCs/>
        </w:rPr>
      </w:pPr>
      <w:r>
        <w:rPr>
          <w:rFonts w:asciiTheme="majorHAnsi" w:eastAsiaTheme="majorEastAsia" w:hAnsiTheme="majorHAnsi" w:cstheme="majorBidi"/>
          <w:bCs/>
        </w:rPr>
        <w:t>государственного</w:t>
      </w:r>
      <w:r w:rsidRPr="00CE5A1A">
        <w:rPr>
          <w:rFonts w:asciiTheme="majorHAnsi" w:eastAsiaTheme="majorEastAsia" w:hAnsiTheme="majorHAnsi" w:cstheme="majorBidi"/>
          <w:bCs/>
        </w:rPr>
        <w:t xml:space="preserve"> автономно</w:t>
      </w:r>
      <w:r>
        <w:rPr>
          <w:rFonts w:asciiTheme="majorHAnsi" w:eastAsiaTheme="majorEastAsia" w:hAnsiTheme="majorHAnsi" w:cstheme="majorBidi"/>
          <w:bCs/>
        </w:rPr>
        <w:t>го</w:t>
      </w:r>
      <w:r w:rsidRPr="00CE5A1A">
        <w:rPr>
          <w:rFonts w:asciiTheme="majorHAnsi" w:eastAsiaTheme="majorEastAsia" w:hAnsiTheme="majorHAnsi" w:cstheme="majorBidi"/>
          <w:bCs/>
        </w:rPr>
        <w:t xml:space="preserve"> профессионально</w:t>
      </w:r>
      <w:r>
        <w:rPr>
          <w:rFonts w:asciiTheme="majorHAnsi" w:eastAsiaTheme="majorEastAsia" w:hAnsiTheme="majorHAnsi" w:cstheme="majorBidi"/>
          <w:bCs/>
        </w:rPr>
        <w:t>го</w:t>
      </w:r>
      <w:r w:rsidRPr="00CE5A1A">
        <w:rPr>
          <w:rFonts w:asciiTheme="majorHAnsi" w:eastAsiaTheme="majorEastAsia" w:hAnsiTheme="majorHAnsi" w:cstheme="majorBidi"/>
          <w:bCs/>
        </w:rPr>
        <w:t xml:space="preserve"> </w:t>
      </w:r>
    </w:p>
    <w:p w14:paraId="0335C55A" w14:textId="77777777" w:rsidR="002F7C21" w:rsidRDefault="002F7C21" w:rsidP="002F7C21">
      <w:pPr>
        <w:pStyle w:val="af2"/>
        <w:spacing w:line="276" w:lineRule="auto"/>
        <w:ind w:left="422" w:right="-39"/>
        <w:jc w:val="center"/>
        <w:rPr>
          <w:rFonts w:asciiTheme="majorHAnsi" w:eastAsiaTheme="majorEastAsia" w:hAnsiTheme="majorHAnsi" w:cstheme="majorBidi"/>
          <w:bCs/>
        </w:rPr>
      </w:pPr>
      <w:r w:rsidRPr="00CE5A1A">
        <w:rPr>
          <w:rFonts w:asciiTheme="majorHAnsi" w:eastAsiaTheme="majorEastAsia" w:hAnsiTheme="majorHAnsi" w:cstheme="majorBidi"/>
          <w:bCs/>
        </w:rPr>
        <w:t>образовательно</w:t>
      </w:r>
      <w:r>
        <w:rPr>
          <w:rFonts w:asciiTheme="majorHAnsi" w:eastAsiaTheme="majorEastAsia" w:hAnsiTheme="majorHAnsi" w:cstheme="majorBidi"/>
          <w:bCs/>
        </w:rPr>
        <w:t>го</w:t>
      </w:r>
      <w:r w:rsidRPr="00CE5A1A">
        <w:rPr>
          <w:rFonts w:asciiTheme="majorHAnsi" w:eastAsiaTheme="majorEastAsia" w:hAnsiTheme="majorHAnsi" w:cstheme="majorBidi"/>
          <w:bCs/>
        </w:rPr>
        <w:t xml:space="preserve"> учреждени</w:t>
      </w:r>
      <w:r>
        <w:rPr>
          <w:rFonts w:asciiTheme="majorHAnsi" w:eastAsiaTheme="majorEastAsia" w:hAnsiTheme="majorHAnsi" w:cstheme="majorBidi"/>
          <w:bCs/>
        </w:rPr>
        <w:t>я</w:t>
      </w:r>
      <w:r w:rsidRPr="00CE5A1A">
        <w:rPr>
          <w:rFonts w:asciiTheme="majorHAnsi" w:eastAsiaTheme="majorEastAsia" w:hAnsiTheme="majorHAnsi" w:cstheme="majorBidi"/>
          <w:bCs/>
        </w:rPr>
        <w:t xml:space="preserve"> Астраханской области </w:t>
      </w:r>
    </w:p>
    <w:p w14:paraId="40E0B901" w14:textId="77777777" w:rsidR="002F7C21" w:rsidRPr="008237BD" w:rsidRDefault="002F7C21" w:rsidP="002F7C21">
      <w:pPr>
        <w:pStyle w:val="af2"/>
        <w:spacing w:line="276" w:lineRule="auto"/>
        <w:ind w:left="422" w:right="-39"/>
        <w:jc w:val="center"/>
        <w:rPr>
          <w:rFonts w:asciiTheme="majorHAnsi" w:eastAsiaTheme="majorEastAsia" w:hAnsiTheme="majorHAnsi" w:cstheme="majorBidi"/>
          <w:bCs/>
        </w:rPr>
      </w:pPr>
      <w:r>
        <w:rPr>
          <w:rFonts w:asciiTheme="majorHAnsi" w:eastAsiaTheme="majorEastAsia" w:hAnsiTheme="majorHAnsi" w:cstheme="majorBidi"/>
          <w:bCs/>
        </w:rPr>
        <w:t>«</w:t>
      </w:r>
      <w:r w:rsidRPr="00CE5A1A">
        <w:rPr>
          <w:rFonts w:asciiTheme="majorHAnsi" w:eastAsiaTheme="majorEastAsia" w:hAnsiTheme="majorHAnsi" w:cstheme="majorBidi"/>
          <w:bCs/>
        </w:rPr>
        <w:t>Астраханский агротехнический техникум</w:t>
      </w:r>
      <w:r>
        <w:rPr>
          <w:rFonts w:asciiTheme="majorHAnsi" w:eastAsiaTheme="majorEastAsia" w:hAnsiTheme="majorHAnsi" w:cstheme="majorBidi"/>
          <w:bCs/>
        </w:rPr>
        <w:t>»</w:t>
      </w:r>
    </w:p>
    <w:p w14:paraId="082634C2" w14:textId="77777777" w:rsidR="002F7C21" w:rsidRPr="00DC5F3F" w:rsidRDefault="002F7C21" w:rsidP="002F7C21">
      <w:pPr>
        <w:spacing w:after="0"/>
        <w:jc w:val="center"/>
        <w:rPr>
          <w:rFonts w:ascii="Times New Roman" w:hAnsi="Times New Roman"/>
          <w:sz w:val="28"/>
          <w:szCs w:val="28"/>
        </w:rPr>
      </w:pPr>
    </w:p>
    <w:p w14:paraId="3CC2B558" w14:textId="77777777" w:rsidR="002F7C21" w:rsidRDefault="002F7C21" w:rsidP="002F7C21">
      <w:pPr>
        <w:pStyle w:val="af2"/>
        <w:ind w:left="0"/>
        <w:rPr>
          <w:b/>
          <w:sz w:val="28"/>
        </w:rPr>
      </w:pPr>
    </w:p>
    <w:p w14:paraId="14B3B3A8" w14:textId="77777777" w:rsidR="002F7C21" w:rsidRPr="00027499" w:rsidRDefault="002F7C21" w:rsidP="002F7C21">
      <w:pPr>
        <w:pStyle w:val="af2"/>
        <w:ind w:left="0"/>
        <w:rPr>
          <w:b/>
          <w:sz w:val="28"/>
        </w:rPr>
      </w:pPr>
    </w:p>
    <w:p w14:paraId="4D0000D5" w14:textId="77777777" w:rsidR="002F7C21" w:rsidRPr="00E34430" w:rsidRDefault="002F7C21" w:rsidP="002F7C21">
      <w:pPr>
        <w:pStyle w:val="af2"/>
        <w:ind w:left="0"/>
        <w:rPr>
          <w:b/>
          <w:sz w:val="28"/>
        </w:rPr>
      </w:pPr>
    </w:p>
    <w:p w14:paraId="142CCC30" w14:textId="77777777" w:rsidR="002F7C21" w:rsidRPr="00E34430" w:rsidRDefault="002F7C21" w:rsidP="002F7C21">
      <w:pPr>
        <w:pStyle w:val="af2"/>
        <w:ind w:left="0"/>
        <w:rPr>
          <w:b/>
          <w:sz w:val="28"/>
        </w:rPr>
      </w:pPr>
    </w:p>
    <w:p w14:paraId="15A21AFE" w14:textId="77777777" w:rsidR="002F7C21" w:rsidRPr="00E34430" w:rsidRDefault="002F7C21" w:rsidP="002F7C21">
      <w:pPr>
        <w:pStyle w:val="af2"/>
        <w:ind w:left="0"/>
        <w:rPr>
          <w:b/>
          <w:sz w:val="28"/>
        </w:rPr>
      </w:pPr>
    </w:p>
    <w:p w14:paraId="06F235AE" w14:textId="77777777" w:rsidR="002F7C21" w:rsidRPr="00E34430" w:rsidRDefault="002F7C21" w:rsidP="002F7C21">
      <w:pPr>
        <w:pStyle w:val="af2"/>
        <w:ind w:left="0"/>
        <w:rPr>
          <w:b/>
          <w:sz w:val="28"/>
        </w:rPr>
      </w:pPr>
    </w:p>
    <w:p w14:paraId="7CD9F825" w14:textId="77777777" w:rsidR="002F7C21" w:rsidRDefault="002F7C21" w:rsidP="002F7C21">
      <w:pPr>
        <w:pStyle w:val="af2"/>
        <w:ind w:left="0"/>
        <w:rPr>
          <w:b/>
          <w:sz w:val="28"/>
        </w:rPr>
      </w:pPr>
    </w:p>
    <w:p w14:paraId="51119914" w14:textId="77777777" w:rsidR="002F7C21" w:rsidRDefault="002F7C21" w:rsidP="002F7C21">
      <w:pPr>
        <w:pStyle w:val="af2"/>
        <w:ind w:left="0"/>
        <w:rPr>
          <w:b/>
          <w:sz w:val="28"/>
        </w:rPr>
      </w:pPr>
    </w:p>
    <w:p w14:paraId="2B2A7500" w14:textId="77777777" w:rsidR="002F7C21" w:rsidRDefault="002F7C21" w:rsidP="002F7C21">
      <w:pPr>
        <w:pStyle w:val="af2"/>
        <w:ind w:left="0"/>
        <w:rPr>
          <w:b/>
          <w:sz w:val="28"/>
        </w:rPr>
      </w:pPr>
    </w:p>
    <w:p w14:paraId="16D74796" w14:textId="77777777" w:rsidR="002F7C21" w:rsidRDefault="002F7C21" w:rsidP="002F7C21">
      <w:pPr>
        <w:pStyle w:val="af2"/>
        <w:ind w:left="0"/>
        <w:rPr>
          <w:b/>
          <w:sz w:val="28"/>
        </w:rPr>
      </w:pPr>
    </w:p>
    <w:p w14:paraId="5BE1FD03" w14:textId="77777777" w:rsidR="002F7C21" w:rsidRDefault="002F7C21" w:rsidP="002F7C21">
      <w:pPr>
        <w:pStyle w:val="af2"/>
        <w:ind w:left="0"/>
        <w:rPr>
          <w:b/>
          <w:sz w:val="28"/>
        </w:rPr>
      </w:pPr>
    </w:p>
    <w:p w14:paraId="07B44CC9" w14:textId="77777777" w:rsidR="002F7C21" w:rsidRPr="00E34430" w:rsidRDefault="002F7C21" w:rsidP="002F7C21">
      <w:pPr>
        <w:pStyle w:val="af2"/>
        <w:ind w:left="0"/>
        <w:rPr>
          <w:b/>
          <w:sz w:val="28"/>
        </w:rPr>
      </w:pPr>
    </w:p>
    <w:p w14:paraId="2AF275B1" w14:textId="77777777" w:rsidR="002F7C21" w:rsidRDefault="002F7C21" w:rsidP="002F7C21">
      <w:pPr>
        <w:pStyle w:val="af2"/>
        <w:ind w:left="0"/>
        <w:rPr>
          <w:b/>
          <w:sz w:val="28"/>
        </w:rPr>
      </w:pPr>
    </w:p>
    <w:p w14:paraId="609B7CDC" w14:textId="77777777" w:rsidR="00DF54C4" w:rsidRDefault="00DF54C4" w:rsidP="002F7C21">
      <w:pPr>
        <w:pStyle w:val="af2"/>
        <w:ind w:left="0"/>
        <w:rPr>
          <w:b/>
          <w:sz w:val="28"/>
        </w:rPr>
      </w:pPr>
    </w:p>
    <w:p w14:paraId="4811F4FD" w14:textId="77777777" w:rsidR="00DF54C4" w:rsidRDefault="00DF54C4" w:rsidP="002F7C21">
      <w:pPr>
        <w:pStyle w:val="af2"/>
        <w:ind w:left="0"/>
        <w:rPr>
          <w:b/>
          <w:sz w:val="28"/>
        </w:rPr>
      </w:pPr>
    </w:p>
    <w:p w14:paraId="73F06B6B" w14:textId="77777777" w:rsidR="00DF54C4" w:rsidRDefault="00DF54C4" w:rsidP="002F7C21">
      <w:pPr>
        <w:pStyle w:val="af2"/>
        <w:ind w:left="0"/>
        <w:rPr>
          <w:b/>
          <w:sz w:val="28"/>
        </w:rPr>
      </w:pPr>
    </w:p>
    <w:p w14:paraId="6955DC15" w14:textId="77777777" w:rsidR="00DF54C4" w:rsidRDefault="00DF54C4" w:rsidP="002F7C21">
      <w:pPr>
        <w:pStyle w:val="af2"/>
        <w:ind w:left="0"/>
        <w:rPr>
          <w:b/>
          <w:sz w:val="28"/>
        </w:rPr>
      </w:pPr>
    </w:p>
    <w:p w14:paraId="1DE90758" w14:textId="77777777" w:rsidR="00DF54C4" w:rsidRPr="00E34430" w:rsidRDefault="00DF54C4" w:rsidP="002F7C21">
      <w:pPr>
        <w:pStyle w:val="af2"/>
        <w:ind w:left="0"/>
        <w:rPr>
          <w:b/>
          <w:sz w:val="28"/>
        </w:rPr>
      </w:pPr>
    </w:p>
    <w:p w14:paraId="3299C365" w14:textId="77777777" w:rsidR="002F7C21" w:rsidRPr="00E34430" w:rsidRDefault="002F7C21" w:rsidP="002F7C21">
      <w:pPr>
        <w:pStyle w:val="af2"/>
        <w:ind w:left="0"/>
        <w:rPr>
          <w:b/>
          <w:sz w:val="28"/>
        </w:rPr>
      </w:pPr>
    </w:p>
    <w:p w14:paraId="575395A1" w14:textId="1D5BDC70" w:rsidR="00700E1F" w:rsidRPr="00DF54C4" w:rsidRDefault="002F7C21" w:rsidP="002F7C21">
      <w:pPr>
        <w:jc w:val="center"/>
        <w:rPr>
          <w:rFonts w:ascii="Times New Roman" w:hAnsi="Times New Roman" w:cs="Times New Roman"/>
          <w:sz w:val="26"/>
          <w:szCs w:val="26"/>
        </w:rPr>
      </w:pPr>
      <w:r w:rsidRPr="00DF54C4">
        <w:rPr>
          <w:sz w:val="26"/>
          <w:szCs w:val="26"/>
        </w:rPr>
        <w:t>202</w:t>
      </w:r>
      <w:r w:rsidR="006525B7">
        <w:rPr>
          <w:sz w:val="26"/>
          <w:szCs w:val="26"/>
        </w:rPr>
        <w:t>3</w:t>
      </w:r>
      <w:r w:rsidRPr="00DF54C4">
        <w:rPr>
          <w:sz w:val="26"/>
          <w:szCs w:val="26"/>
        </w:rPr>
        <w:t xml:space="preserve"> г.</w:t>
      </w:r>
    </w:p>
    <w:p w14:paraId="43C3E1DF" w14:textId="3BE18FBA" w:rsidR="00700E1F" w:rsidRPr="00700E1F" w:rsidRDefault="00700E1F">
      <w:pPr>
        <w:rPr>
          <w:rFonts w:ascii="Times New Roman" w:hAnsi="Times New Roman" w:cs="Times New Roman"/>
          <w:sz w:val="24"/>
          <w:szCs w:val="24"/>
        </w:rPr>
      </w:pPr>
      <w:r w:rsidRPr="00700E1F">
        <w:rPr>
          <w:rFonts w:ascii="Times New Roman" w:hAnsi="Times New Roman" w:cs="Times New Roman"/>
          <w:sz w:val="24"/>
          <w:szCs w:val="24"/>
        </w:rPr>
        <w:br w:type="page"/>
      </w:r>
    </w:p>
    <w:p w14:paraId="620D30A6" w14:textId="41D92DEE" w:rsidR="00F072B7" w:rsidRPr="00DF54C4" w:rsidRDefault="00311463" w:rsidP="00311463">
      <w:pPr>
        <w:widowControl w:val="0"/>
        <w:spacing w:after="0" w:line="259" w:lineRule="auto"/>
        <w:jc w:val="center"/>
        <w:rPr>
          <w:rFonts w:ascii="Times New Roman" w:hAnsi="Times New Roman" w:cs="Times New Roman"/>
          <w:sz w:val="26"/>
          <w:szCs w:val="26"/>
        </w:rPr>
      </w:pPr>
      <w:r w:rsidRPr="00DF54C4">
        <w:rPr>
          <w:rFonts w:ascii="Times New Roman" w:hAnsi="Times New Roman" w:cs="Times New Roman"/>
          <w:sz w:val="26"/>
          <w:szCs w:val="26"/>
        </w:rPr>
        <w:lastRenderedPageBreak/>
        <w:t xml:space="preserve">С О Д Е </w:t>
      </w:r>
      <w:proofErr w:type="gramStart"/>
      <w:r w:rsidRPr="00DF54C4">
        <w:rPr>
          <w:rFonts w:ascii="Times New Roman" w:hAnsi="Times New Roman" w:cs="Times New Roman"/>
          <w:sz w:val="26"/>
          <w:szCs w:val="26"/>
        </w:rPr>
        <w:t>Р</w:t>
      </w:r>
      <w:proofErr w:type="gramEnd"/>
      <w:r w:rsidRPr="00DF54C4">
        <w:rPr>
          <w:rFonts w:ascii="Times New Roman" w:hAnsi="Times New Roman" w:cs="Times New Roman"/>
          <w:sz w:val="26"/>
          <w:szCs w:val="26"/>
        </w:rPr>
        <w:t xml:space="preserve"> Ж А Н И Е</w:t>
      </w:r>
    </w:p>
    <w:p w14:paraId="1A80FB5E" w14:textId="77777777" w:rsidR="007F20BF" w:rsidRPr="00700E1F" w:rsidRDefault="007F20BF" w:rsidP="00614B05">
      <w:pPr>
        <w:widowControl w:val="0"/>
        <w:spacing w:after="0" w:line="259" w:lineRule="auto"/>
        <w:jc w:val="both"/>
        <w:rPr>
          <w:rFonts w:ascii="Times New Roman" w:hAnsi="Times New Roman" w:cs="Times New Roman"/>
          <w:sz w:val="24"/>
          <w:szCs w:val="24"/>
        </w:rPr>
      </w:pPr>
    </w:p>
    <w:tbl>
      <w:tblPr>
        <w:tblStyle w:val="af"/>
        <w:tblW w:w="5000" w:type="pct"/>
        <w:tblLook w:val="04A0" w:firstRow="1" w:lastRow="0" w:firstColumn="1" w:lastColumn="0" w:noHBand="0" w:noVBand="1"/>
      </w:tblPr>
      <w:tblGrid>
        <w:gridCol w:w="744"/>
        <w:gridCol w:w="9678"/>
      </w:tblGrid>
      <w:tr w:rsidR="00B54003" w:rsidRPr="00700E1F" w14:paraId="1CD3FF9C" w14:textId="77777777" w:rsidTr="00AB5BC3">
        <w:tc>
          <w:tcPr>
            <w:tcW w:w="357" w:type="pct"/>
          </w:tcPr>
          <w:p w14:paraId="6137F3C1"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w:t>
            </w:r>
          </w:p>
        </w:tc>
        <w:tc>
          <w:tcPr>
            <w:tcW w:w="4643" w:type="pct"/>
          </w:tcPr>
          <w:p w14:paraId="3A8F0C34" w14:textId="77777777" w:rsidR="00B54003" w:rsidRPr="00700E1F" w:rsidRDefault="007F20BF" w:rsidP="00614B05">
            <w:pPr>
              <w:pStyle w:val="a5"/>
              <w:widowControl w:val="0"/>
              <w:tabs>
                <w:tab w:val="left" w:pos="567"/>
              </w:tabs>
              <w:spacing w:line="259" w:lineRule="auto"/>
              <w:ind w:left="0"/>
              <w:contextualSpacing w:val="0"/>
              <w:jc w:val="both"/>
              <w:rPr>
                <w:rFonts w:ascii="Times New Roman" w:hAnsi="Times New Roman" w:cs="Times New Roman"/>
                <w:sz w:val="24"/>
                <w:szCs w:val="24"/>
              </w:rPr>
            </w:pPr>
            <w:r w:rsidRPr="00700E1F">
              <w:rPr>
                <w:rFonts w:ascii="Times New Roman" w:hAnsi="Times New Roman" w:cs="Times New Roman"/>
                <w:sz w:val="24"/>
                <w:szCs w:val="24"/>
              </w:rPr>
              <w:t>ТЕРМИНЫ И ОПРЕДЕЛЕНИЯ</w:t>
            </w:r>
          </w:p>
        </w:tc>
      </w:tr>
      <w:tr w:rsidR="00B54003" w:rsidRPr="00700E1F" w14:paraId="338BA436" w14:textId="77777777" w:rsidTr="00AB5BC3">
        <w:tc>
          <w:tcPr>
            <w:tcW w:w="357" w:type="pct"/>
          </w:tcPr>
          <w:p w14:paraId="0C01B98C"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2.</w:t>
            </w:r>
          </w:p>
        </w:tc>
        <w:tc>
          <w:tcPr>
            <w:tcW w:w="4643" w:type="pct"/>
          </w:tcPr>
          <w:p w14:paraId="3937FA57" w14:textId="77777777" w:rsidR="00B54003" w:rsidRPr="00700E1F" w:rsidRDefault="00822267" w:rsidP="00614B05">
            <w:pPr>
              <w:widowControl w:val="0"/>
              <w:tabs>
                <w:tab w:val="left" w:pos="993"/>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 xml:space="preserve">ПРЕДМЕТ И ЦЕЛИ ЗАКУПКИ </w:t>
            </w:r>
          </w:p>
        </w:tc>
      </w:tr>
      <w:tr w:rsidR="00B54003" w:rsidRPr="00700E1F" w14:paraId="6C0EC830" w14:textId="77777777" w:rsidTr="00AB5BC3">
        <w:tc>
          <w:tcPr>
            <w:tcW w:w="357" w:type="pct"/>
          </w:tcPr>
          <w:p w14:paraId="0F2785D6"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3.</w:t>
            </w:r>
          </w:p>
        </w:tc>
        <w:tc>
          <w:tcPr>
            <w:tcW w:w="4643" w:type="pct"/>
          </w:tcPr>
          <w:p w14:paraId="7A460A87" w14:textId="77777777" w:rsidR="00B54003" w:rsidRPr="00700E1F" w:rsidRDefault="00375B8F" w:rsidP="00614B05">
            <w:pPr>
              <w:pStyle w:val="a5"/>
              <w:widowControl w:val="0"/>
              <w:shd w:val="clear" w:color="auto" w:fill="FFFFFF"/>
              <w:tabs>
                <w:tab w:val="left" w:pos="567"/>
              </w:tabs>
              <w:spacing w:line="259" w:lineRule="auto"/>
              <w:ind w:left="0"/>
              <w:contextualSpacing w:val="0"/>
              <w:jc w:val="both"/>
              <w:rPr>
                <w:rFonts w:ascii="Times New Roman" w:eastAsia="Times New Roman" w:hAnsi="Times New Roman" w:cs="Times New Roman"/>
                <w:sz w:val="24"/>
                <w:szCs w:val="24"/>
                <w:lang w:eastAsia="ru-RU"/>
              </w:rPr>
            </w:pPr>
            <w:r w:rsidRPr="00700E1F">
              <w:rPr>
                <w:rFonts w:ascii="Times New Roman" w:hAnsi="Times New Roman" w:cs="Times New Roman"/>
                <w:sz w:val="24"/>
                <w:szCs w:val="24"/>
              </w:rPr>
              <w:t>ОСНОВЫ ОСУЩЕСТВЛЕНИЯ</w:t>
            </w:r>
            <w:r w:rsidR="003F7E06" w:rsidRPr="00700E1F">
              <w:rPr>
                <w:rFonts w:ascii="Times New Roman" w:hAnsi="Times New Roman" w:cs="Times New Roman"/>
                <w:sz w:val="24"/>
                <w:szCs w:val="24"/>
              </w:rPr>
              <w:t xml:space="preserve"> И НОРМАТИВНО-ПРАВОВОЕ РЕГУЛИРОВАНИЕ</w:t>
            </w:r>
            <w:r w:rsidRPr="00700E1F">
              <w:rPr>
                <w:rFonts w:ascii="Times New Roman" w:hAnsi="Times New Roman" w:cs="Times New Roman"/>
                <w:sz w:val="24"/>
                <w:szCs w:val="24"/>
              </w:rPr>
              <w:t xml:space="preserve"> ЗАКУПОК </w:t>
            </w:r>
          </w:p>
        </w:tc>
      </w:tr>
      <w:tr w:rsidR="00B54003" w:rsidRPr="00700E1F" w14:paraId="1C097082" w14:textId="77777777" w:rsidTr="00AB5BC3">
        <w:tc>
          <w:tcPr>
            <w:tcW w:w="357" w:type="pct"/>
          </w:tcPr>
          <w:p w14:paraId="0E22D00D"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4.</w:t>
            </w:r>
          </w:p>
        </w:tc>
        <w:tc>
          <w:tcPr>
            <w:tcW w:w="4643" w:type="pct"/>
            <w:vAlign w:val="center"/>
          </w:tcPr>
          <w:p w14:paraId="68944AE0" w14:textId="77777777" w:rsidR="00B54003" w:rsidRPr="00700E1F" w:rsidRDefault="00D0722A"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bCs/>
                <w:sz w:val="24"/>
                <w:szCs w:val="24"/>
              </w:rPr>
              <w:t>КОМИССИЯ ПО ЗАКУПКАМ</w:t>
            </w:r>
          </w:p>
        </w:tc>
      </w:tr>
      <w:tr w:rsidR="00B54003" w:rsidRPr="00700E1F" w14:paraId="706B452D" w14:textId="77777777" w:rsidTr="00AB5BC3">
        <w:tc>
          <w:tcPr>
            <w:tcW w:w="357" w:type="pct"/>
          </w:tcPr>
          <w:p w14:paraId="312DEBBE"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5.</w:t>
            </w:r>
          </w:p>
        </w:tc>
        <w:tc>
          <w:tcPr>
            <w:tcW w:w="4643" w:type="pct"/>
            <w:vAlign w:val="center"/>
          </w:tcPr>
          <w:p w14:paraId="49B99A8F" w14:textId="77777777" w:rsidR="00B54003" w:rsidRPr="00700E1F" w:rsidRDefault="00C56BDD" w:rsidP="00614B05">
            <w:pPr>
              <w:widowControl w:val="0"/>
              <w:tabs>
                <w:tab w:val="left" w:pos="993"/>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ИНФОРМАЦИОННОЕ ОБЕСПЕЧЕНИЕ ЗАКУПОК И ОБОСНОВАНИЕ НМЦД</w:t>
            </w:r>
          </w:p>
        </w:tc>
      </w:tr>
      <w:tr w:rsidR="00B54003" w:rsidRPr="00700E1F" w14:paraId="5C3E8B1B" w14:textId="77777777" w:rsidTr="00AB5BC3">
        <w:tc>
          <w:tcPr>
            <w:tcW w:w="357" w:type="pct"/>
          </w:tcPr>
          <w:p w14:paraId="5E49B865"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6.</w:t>
            </w:r>
          </w:p>
        </w:tc>
        <w:tc>
          <w:tcPr>
            <w:tcW w:w="4643" w:type="pct"/>
            <w:vAlign w:val="center"/>
          </w:tcPr>
          <w:p w14:paraId="4D33EE01" w14:textId="77777777" w:rsidR="00B54003" w:rsidRPr="00700E1F" w:rsidRDefault="00BA79A8" w:rsidP="00614B05">
            <w:pPr>
              <w:widowControl w:val="0"/>
              <w:tabs>
                <w:tab w:val="left" w:pos="567"/>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 xml:space="preserve">СПОСОБЫ ЗАКУПОК </w:t>
            </w:r>
          </w:p>
        </w:tc>
      </w:tr>
      <w:tr w:rsidR="00B54003" w:rsidRPr="00700E1F" w14:paraId="64C59330" w14:textId="77777777" w:rsidTr="00AB5BC3">
        <w:tc>
          <w:tcPr>
            <w:tcW w:w="357" w:type="pct"/>
          </w:tcPr>
          <w:p w14:paraId="666B767B"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7.</w:t>
            </w:r>
          </w:p>
        </w:tc>
        <w:tc>
          <w:tcPr>
            <w:tcW w:w="4643" w:type="pct"/>
            <w:vAlign w:val="center"/>
          </w:tcPr>
          <w:p w14:paraId="43AD2732" w14:textId="31034A5F" w:rsidR="00B54003" w:rsidRPr="00700E1F" w:rsidRDefault="00821A07" w:rsidP="00614B05">
            <w:pPr>
              <w:pStyle w:val="a5"/>
              <w:widowControl w:val="0"/>
              <w:tabs>
                <w:tab w:val="left" w:pos="567"/>
              </w:tabs>
              <w:spacing w:line="259" w:lineRule="auto"/>
              <w:ind w:left="0"/>
              <w:contextualSpacing w:val="0"/>
              <w:jc w:val="both"/>
              <w:rPr>
                <w:rFonts w:ascii="Times New Roman" w:hAnsi="Times New Roman" w:cs="Times New Roman"/>
                <w:sz w:val="24"/>
                <w:szCs w:val="24"/>
              </w:rPr>
            </w:pPr>
            <w:r w:rsidRPr="00700E1F">
              <w:rPr>
                <w:rFonts w:ascii="Times New Roman" w:hAnsi="Times New Roman" w:cs="Times New Roman"/>
                <w:sz w:val="24"/>
                <w:szCs w:val="24"/>
              </w:rPr>
              <w:t xml:space="preserve">ТРЕБОВАНИЯ К УЧАСТНИКАМ </w:t>
            </w:r>
            <w:r w:rsidR="00AB7F39" w:rsidRPr="00700E1F">
              <w:rPr>
                <w:rFonts w:ascii="Times New Roman" w:hAnsi="Times New Roman" w:cs="Times New Roman"/>
                <w:sz w:val="24"/>
                <w:szCs w:val="24"/>
              </w:rPr>
              <w:t>ЗАКУПКИ</w:t>
            </w:r>
          </w:p>
        </w:tc>
      </w:tr>
      <w:tr w:rsidR="00B54003" w:rsidRPr="00700E1F" w14:paraId="6A983E6A" w14:textId="77777777" w:rsidTr="00AB5BC3">
        <w:tc>
          <w:tcPr>
            <w:tcW w:w="357" w:type="pct"/>
          </w:tcPr>
          <w:p w14:paraId="0AAC731B"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8.</w:t>
            </w:r>
          </w:p>
        </w:tc>
        <w:tc>
          <w:tcPr>
            <w:tcW w:w="4643" w:type="pct"/>
            <w:vAlign w:val="center"/>
          </w:tcPr>
          <w:p w14:paraId="14C87E0C" w14:textId="77777777" w:rsidR="00B54003" w:rsidRPr="00700E1F" w:rsidRDefault="0098677E" w:rsidP="00614B05">
            <w:pPr>
              <w:widowControl w:val="0"/>
              <w:tabs>
                <w:tab w:val="left" w:pos="993"/>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 xml:space="preserve">ПОРЯДОК ПРОВЕДЕНИЯ ОТКРЫТОГО АУКЦИОНА В ЭЛЕКТРОННОЙ ФОРМЕ </w:t>
            </w:r>
          </w:p>
        </w:tc>
      </w:tr>
      <w:tr w:rsidR="00B54003" w:rsidRPr="00700E1F" w14:paraId="3294C4DB" w14:textId="77777777" w:rsidTr="00AB5BC3">
        <w:tc>
          <w:tcPr>
            <w:tcW w:w="357" w:type="pct"/>
          </w:tcPr>
          <w:p w14:paraId="6D9F6137"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9.</w:t>
            </w:r>
          </w:p>
        </w:tc>
        <w:tc>
          <w:tcPr>
            <w:tcW w:w="4643" w:type="pct"/>
            <w:vAlign w:val="center"/>
          </w:tcPr>
          <w:p w14:paraId="16616CB9" w14:textId="77777777" w:rsidR="00DB592F" w:rsidRPr="00700E1F" w:rsidRDefault="00DB592F" w:rsidP="00614B05">
            <w:pPr>
              <w:widowControl w:val="0"/>
              <w:tabs>
                <w:tab w:val="left" w:pos="993"/>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 xml:space="preserve">ПОРЯДОК ПРОВЕДЕНИЯ КОНКУРСА В ЭЛЕКТРОННОЙ ФОРМЕ </w:t>
            </w:r>
          </w:p>
        </w:tc>
      </w:tr>
      <w:tr w:rsidR="00B54003" w:rsidRPr="00700E1F" w14:paraId="0B300B43" w14:textId="77777777" w:rsidTr="00AB5BC3">
        <w:tc>
          <w:tcPr>
            <w:tcW w:w="357" w:type="pct"/>
          </w:tcPr>
          <w:p w14:paraId="1050E29F"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10.</w:t>
            </w:r>
          </w:p>
        </w:tc>
        <w:tc>
          <w:tcPr>
            <w:tcW w:w="4643" w:type="pct"/>
            <w:vAlign w:val="center"/>
          </w:tcPr>
          <w:p w14:paraId="0A12B82B" w14:textId="77777777" w:rsidR="00B54003" w:rsidRPr="00700E1F" w:rsidRDefault="00B14E4B" w:rsidP="00614B05">
            <w:pPr>
              <w:pStyle w:val="a5"/>
              <w:widowControl w:val="0"/>
              <w:tabs>
                <w:tab w:val="left" w:pos="567"/>
              </w:tabs>
              <w:spacing w:line="259" w:lineRule="auto"/>
              <w:ind w:left="0"/>
              <w:contextualSpacing w:val="0"/>
              <w:jc w:val="both"/>
              <w:rPr>
                <w:rFonts w:ascii="Times New Roman" w:hAnsi="Times New Roman" w:cs="Times New Roman"/>
                <w:sz w:val="24"/>
                <w:szCs w:val="24"/>
              </w:rPr>
            </w:pPr>
            <w:r w:rsidRPr="00700E1F">
              <w:rPr>
                <w:rFonts w:ascii="Times New Roman" w:hAnsi="Times New Roman" w:cs="Times New Roman"/>
                <w:sz w:val="24"/>
                <w:szCs w:val="24"/>
              </w:rPr>
              <w:t xml:space="preserve">ПОРЯДОК ПРОВЕДЕНИЯ ПРОЦЕДУРЫ ЗАПРОСА ПРЕДЛОЖЕНИЙ В ЭЛЕКТРОННОЙ ФОРМЕ </w:t>
            </w:r>
          </w:p>
        </w:tc>
      </w:tr>
      <w:tr w:rsidR="00B54003" w:rsidRPr="00700E1F" w14:paraId="42CAEB69" w14:textId="77777777" w:rsidTr="00AB5BC3">
        <w:tc>
          <w:tcPr>
            <w:tcW w:w="357" w:type="pct"/>
          </w:tcPr>
          <w:p w14:paraId="4D2CC150"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11.</w:t>
            </w:r>
          </w:p>
        </w:tc>
        <w:tc>
          <w:tcPr>
            <w:tcW w:w="4643" w:type="pct"/>
            <w:vAlign w:val="center"/>
          </w:tcPr>
          <w:p w14:paraId="4900E7D6" w14:textId="77777777" w:rsidR="00B54003" w:rsidRPr="00700E1F" w:rsidRDefault="006575E6" w:rsidP="00614B05">
            <w:pPr>
              <w:pStyle w:val="a5"/>
              <w:widowControl w:val="0"/>
              <w:tabs>
                <w:tab w:val="left" w:pos="567"/>
              </w:tabs>
              <w:spacing w:line="259" w:lineRule="auto"/>
              <w:ind w:left="0"/>
              <w:contextualSpacing w:val="0"/>
              <w:jc w:val="both"/>
              <w:rPr>
                <w:rFonts w:ascii="Times New Roman" w:hAnsi="Times New Roman" w:cs="Times New Roman"/>
                <w:sz w:val="24"/>
                <w:szCs w:val="24"/>
              </w:rPr>
            </w:pPr>
            <w:r w:rsidRPr="00700E1F">
              <w:rPr>
                <w:rFonts w:ascii="Times New Roman" w:hAnsi="Times New Roman" w:cs="Times New Roman"/>
                <w:sz w:val="24"/>
                <w:szCs w:val="24"/>
              </w:rPr>
              <w:t xml:space="preserve">ЗАКУПКА ПУТЕМ ПРОВЕДЕНИЯ ОТКРЫТОГО ЗАПРОСА КОТИРОВОК В ЭЛЕКТРОННОЙ ФОРМЕ </w:t>
            </w:r>
          </w:p>
        </w:tc>
      </w:tr>
      <w:tr w:rsidR="00B54003" w:rsidRPr="00700E1F" w14:paraId="0975ECF5" w14:textId="77777777" w:rsidTr="00AB5BC3">
        <w:tc>
          <w:tcPr>
            <w:tcW w:w="357" w:type="pct"/>
          </w:tcPr>
          <w:p w14:paraId="7DB5FFD8"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12.</w:t>
            </w:r>
          </w:p>
        </w:tc>
        <w:tc>
          <w:tcPr>
            <w:tcW w:w="4643" w:type="pct"/>
            <w:vAlign w:val="center"/>
          </w:tcPr>
          <w:p w14:paraId="4A250677" w14:textId="77777777" w:rsidR="00B54003" w:rsidRPr="00700E1F" w:rsidRDefault="00C56BDD" w:rsidP="00614B05">
            <w:pPr>
              <w:widowControl w:val="0"/>
              <w:tabs>
                <w:tab w:val="left" w:pos="993"/>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ДОПОЛНИТЕЛЬНЫЙ СПОСОБ: ЗАПРОС ЦЕН</w:t>
            </w:r>
          </w:p>
        </w:tc>
      </w:tr>
      <w:tr w:rsidR="00B54003" w:rsidRPr="00700E1F" w14:paraId="633907F0" w14:textId="77777777" w:rsidTr="00AB5BC3">
        <w:tc>
          <w:tcPr>
            <w:tcW w:w="357" w:type="pct"/>
          </w:tcPr>
          <w:p w14:paraId="0C1031CC"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13.</w:t>
            </w:r>
          </w:p>
        </w:tc>
        <w:tc>
          <w:tcPr>
            <w:tcW w:w="4643" w:type="pct"/>
            <w:vAlign w:val="center"/>
          </w:tcPr>
          <w:p w14:paraId="64531AD3" w14:textId="77777777" w:rsidR="00B54003" w:rsidRPr="00700E1F" w:rsidRDefault="00D820CA" w:rsidP="00614B05">
            <w:pPr>
              <w:widowControl w:val="0"/>
              <w:tabs>
                <w:tab w:val="left" w:pos="993"/>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ПЕРЕТОРЖКА</w:t>
            </w:r>
          </w:p>
        </w:tc>
      </w:tr>
      <w:tr w:rsidR="00B54003" w:rsidRPr="00700E1F" w14:paraId="7B7D5FBF" w14:textId="77777777" w:rsidTr="00AB5BC3">
        <w:tc>
          <w:tcPr>
            <w:tcW w:w="357" w:type="pct"/>
          </w:tcPr>
          <w:p w14:paraId="1DF2629F"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14.</w:t>
            </w:r>
          </w:p>
        </w:tc>
        <w:tc>
          <w:tcPr>
            <w:tcW w:w="4643" w:type="pct"/>
            <w:vAlign w:val="center"/>
          </w:tcPr>
          <w:p w14:paraId="76BE3ED5" w14:textId="77777777" w:rsidR="004D0A4C" w:rsidRPr="00700E1F" w:rsidRDefault="00D820CA" w:rsidP="00614B05">
            <w:pPr>
              <w:widowControl w:val="0"/>
              <w:tabs>
                <w:tab w:val="left" w:pos="993"/>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ЗАК</w:t>
            </w:r>
            <w:r w:rsidR="00934EF3" w:rsidRPr="00700E1F">
              <w:rPr>
                <w:rFonts w:ascii="Times New Roman" w:hAnsi="Times New Roman" w:cs="Times New Roman"/>
                <w:sz w:val="24"/>
                <w:szCs w:val="24"/>
              </w:rPr>
              <w:t>УПКИ У ЕДИНСТВЕННОГО ПОСТАВЩИКА</w:t>
            </w:r>
          </w:p>
        </w:tc>
      </w:tr>
      <w:tr w:rsidR="00B54003" w:rsidRPr="00700E1F" w14:paraId="37829504" w14:textId="77777777" w:rsidTr="00AB5BC3">
        <w:tc>
          <w:tcPr>
            <w:tcW w:w="357" w:type="pct"/>
          </w:tcPr>
          <w:p w14:paraId="13CF11A9" w14:textId="77777777" w:rsidR="00B54003" w:rsidRPr="00700E1F" w:rsidRDefault="00B5400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15.</w:t>
            </w:r>
          </w:p>
        </w:tc>
        <w:tc>
          <w:tcPr>
            <w:tcW w:w="4643" w:type="pct"/>
            <w:vAlign w:val="center"/>
          </w:tcPr>
          <w:p w14:paraId="09E529D5" w14:textId="77777777" w:rsidR="00934EF3" w:rsidRPr="00700E1F" w:rsidRDefault="00934EF3" w:rsidP="00614B05">
            <w:pPr>
              <w:widowControl w:val="0"/>
              <w:tabs>
                <w:tab w:val="left" w:pos="993"/>
              </w:tabs>
              <w:spacing w:line="259" w:lineRule="auto"/>
              <w:rPr>
                <w:rFonts w:ascii="Times New Roman" w:hAnsi="Times New Roman" w:cs="Times New Roman"/>
                <w:sz w:val="24"/>
                <w:szCs w:val="24"/>
              </w:rPr>
            </w:pPr>
            <w:r w:rsidRPr="00700E1F">
              <w:rPr>
                <w:rFonts w:ascii="Times New Roman" w:hAnsi="Times New Roman" w:cs="Times New Roman"/>
                <w:sz w:val="24"/>
                <w:szCs w:val="24"/>
              </w:rPr>
              <w:t>ЗАКЛЮЧЕНИЕ ДОГОВОРА ПО ИТОГАМ ПРОЦЕДУРЫ ЗАКУПКИ</w:t>
            </w:r>
          </w:p>
        </w:tc>
      </w:tr>
      <w:tr w:rsidR="00B54003" w:rsidRPr="00700E1F" w14:paraId="4131C631" w14:textId="77777777" w:rsidTr="00AB5BC3">
        <w:tc>
          <w:tcPr>
            <w:tcW w:w="357" w:type="pct"/>
          </w:tcPr>
          <w:p w14:paraId="6C4ADF11" w14:textId="6A1F73E5" w:rsidR="00934EF3" w:rsidRPr="00700E1F" w:rsidRDefault="00B54003" w:rsidP="00AB5BC3">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16.</w:t>
            </w:r>
          </w:p>
        </w:tc>
        <w:tc>
          <w:tcPr>
            <w:tcW w:w="4643" w:type="pct"/>
          </w:tcPr>
          <w:p w14:paraId="37227D68" w14:textId="7C07F9B2" w:rsidR="00A66400" w:rsidRPr="00700E1F" w:rsidRDefault="00934EF3" w:rsidP="00AB5BC3">
            <w:pPr>
              <w:widowControl w:val="0"/>
              <w:tabs>
                <w:tab w:val="left" w:pos="7455"/>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 xml:space="preserve">ЗАКЛЮЧЕНИЕ ДВУХ И БОЛЕЕ ДОГОВОРОВ ПО РЕЗУЛЬТАТАМ КОНКУРЕНТНОЙ ПРОЦЕДУРЫ ЗАКУПКИ (ЗАКЛЮЧЕНИЕ </w:t>
            </w:r>
            <w:r w:rsidR="00AB7F39" w:rsidRPr="00700E1F">
              <w:rPr>
                <w:rFonts w:ascii="Times New Roman" w:hAnsi="Times New Roman" w:cs="Times New Roman"/>
                <w:sz w:val="24"/>
                <w:szCs w:val="24"/>
              </w:rPr>
              <w:t>МНОГОСТОРОННЕГО</w:t>
            </w:r>
            <w:r w:rsidRPr="00700E1F">
              <w:rPr>
                <w:rFonts w:ascii="Times New Roman" w:hAnsi="Times New Roman" w:cs="Times New Roman"/>
                <w:sz w:val="24"/>
                <w:szCs w:val="24"/>
              </w:rPr>
              <w:t xml:space="preserve"> ДОГОВОРА)</w:t>
            </w:r>
          </w:p>
        </w:tc>
      </w:tr>
      <w:tr w:rsidR="00AB5BC3" w:rsidRPr="00700E1F" w14:paraId="3E5EFA43" w14:textId="77777777" w:rsidTr="00AB5BC3">
        <w:tc>
          <w:tcPr>
            <w:tcW w:w="357" w:type="pct"/>
          </w:tcPr>
          <w:p w14:paraId="23EF4146" w14:textId="70E4BC05" w:rsidR="00AB5BC3" w:rsidRPr="00700E1F" w:rsidRDefault="00AB5BC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17</w:t>
            </w:r>
          </w:p>
        </w:tc>
        <w:tc>
          <w:tcPr>
            <w:tcW w:w="4643" w:type="pct"/>
          </w:tcPr>
          <w:p w14:paraId="2CA7D9E5" w14:textId="06BA2A6E" w:rsidR="00AB5BC3" w:rsidRPr="00700E1F" w:rsidRDefault="00AB5BC3" w:rsidP="00614B05">
            <w:pPr>
              <w:widowControl w:val="0"/>
              <w:tabs>
                <w:tab w:val="left" w:pos="7455"/>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ПОРЯДОК ПРОВЕДЕНИЯ СОВМЕСТНЫХ ЗАКУПОК</w:t>
            </w:r>
          </w:p>
        </w:tc>
      </w:tr>
      <w:tr w:rsidR="00AB5BC3" w:rsidRPr="00700E1F" w14:paraId="26059C7D" w14:textId="77777777" w:rsidTr="00AB5BC3">
        <w:tc>
          <w:tcPr>
            <w:tcW w:w="357" w:type="pct"/>
          </w:tcPr>
          <w:p w14:paraId="2EB25C25" w14:textId="3FD8EE99" w:rsidR="00AB5BC3" w:rsidRPr="00700E1F" w:rsidRDefault="00AB5BC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18</w:t>
            </w:r>
          </w:p>
        </w:tc>
        <w:tc>
          <w:tcPr>
            <w:tcW w:w="4643" w:type="pct"/>
          </w:tcPr>
          <w:p w14:paraId="0B85C5E5" w14:textId="1F2D1FCA" w:rsidR="00AB5BC3" w:rsidRPr="00700E1F" w:rsidRDefault="00AB5BC3" w:rsidP="00AB5BC3">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w:t>
            </w:r>
          </w:p>
        </w:tc>
      </w:tr>
      <w:tr w:rsidR="00AB5BC3" w:rsidRPr="00700E1F" w14:paraId="0C04E0F4" w14:textId="77777777" w:rsidTr="00AB5BC3">
        <w:tc>
          <w:tcPr>
            <w:tcW w:w="357" w:type="pct"/>
          </w:tcPr>
          <w:p w14:paraId="7D484263" w14:textId="21DA47F8" w:rsidR="00AB5BC3" w:rsidRPr="00700E1F" w:rsidRDefault="00AB5BC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19</w:t>
            </w:r>
          </w:p>
        </w:tc>
        <w:tc>
          <w:tcPr>
            <w:tcW w:w="4643" w:type="pct"/>
          </w:tcPr>
          <w:p w14:paraId="5827DAE1" w14:textId="09ECE643" w:rsidR="00AB5BC3" w:rsidRPr="00700E1F" w:rsidRDefault="00AB5BC3" w:rsidP="00614B05">
            <w:pPr>
              <w:widowControl w:val="0"/>
              <w:tabs>
                <w:tab w:val="left" w:pos="7455"/>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АНТИДЕМПИНГОВЫЕ МЕРЫ</w:t>
            </w:r>
          </w:p>
        </w:tc>
      </w:tr>
      <w:tr w:rsidR="00AB5BC3" w:rsidRPr="00700E1F" w14:paraId="5C94286B" w14:textId="77777777" w:rsidTr="00AB5BC3">
        <w:tc>
          <w:tcPr>
            <w:tcW w:w="357" w:type="pct"/>
          </w:tcPr>
          <w:p w14:paraId="7AE77CF9" w14:textId="48E3F652" w:rsidR="00AB5BC3" w:rsidRPr="00700E1F" w:rsidRDefault="00AB5BC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20</w:t>
            </w:r>
          </w:p>
        </w:tc>
        <w:tc>
          <w:tcPr>
            <w:tcW w:w="4643" w:type="pct"/>
          </w:tcPr>
          <w:p w14:paraId="1DB24F2D" w14:textId="6472E50C" w:rsidR="00AB5BC3" w:rsidRPr="00700E1F" w:rsidRDefault="00AB7F39" w:rsidP="00614B05">
            <w:pPr>
              <w:widowControl w:val="0"/>
              <w:tabs>
                <w:tab w:val="left" w:pos="7455"/>
              </w:tabs>
              <w:spacing w:line="259" w:lineRule="auto"/>
              <w:jc w:val="both"/>
              <w:rPr>
                <w:rFonts w:ascii="Times New Roman" w:hAnsi="Times New Roman" w:cs="Times New Roman"/>
                <w:sz w:val="24"/>
                <w:szCs w:val="24"/>
              </w:rPr>
            </w:pPr>
            <w:r w:rsidRPr="00700E1F">
              <w:rPr>
                <w:rFonts w:ascii="Times New Roman" w:hAnsi="Times New Roman" w:cs="Times New Roman"/>
                <w:bCs/>
                <w:color w:val="22272F"/>
                <w:sz w:val="24"/>
                <w:szCs w:val="24"/>
              </w:rPr>
              <w:t>ОСОБЕННОСТИ</w:t>
            </w:r>
            <w:r w:rsidR="00AB5BC3" w:rsidRPr="00700E1F">
              <w:rPr>
                <w:rFonts w:ascii="Times New Roman" w:hAnsi="Times New Roman" w:cs="Times New Roman"/>
                <w:bCs/>
                <w:color w:val="22272F"/>
                <w:sz w:val="24"/>
                <w:szCs w:val="24"/>
              </w:rPr>
              <w:t xml:space="preserve"> ОСУЩЕСТВЛЕНИЯ КОНКУРЕНТНОЙ ЗАКУПКИ В ЭЛЕКТРОННОЙ ФОРМЕ, УЧАСТНИКАМИ КОТОРОЙ МОГУТ БЫТЬ ТОЛЬКО СУБЪЕКТЫ МАЛОГО И СРЕДНЕГО ПРЕДПРИНИМАТЕЛЬСТВА</w:t>
            </w:r>
          </w:p>
        </w:tc>
      </w:tr>
      <w:tr w:rsidR="00AB5BC3" w:rsidRPr="00700E1F" w14:paraId="0B238BDB" w14:textId="77777777" w:rsidTr="00AB5BC3">
        <w:tc>
          <w:tcPr>
            <w:tcW w:w="357" w:type="pct"/>
          </w:tcPr>
          <w:p w14:paraId="3E0ED574" w14:textId="43124CA1" w:rsidR="00AB5BC3" w:rsidRPr="00700E1F" w:rsidRDefault="00AB5BC3"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21</w:t>
            </w:r>
          </w:p>
        </w:tc>
        <w:tc>
          <w:tcPr>
            <w:tcW w:w="4643" w:type="pct"/>
          </w:tcPr>
          <w:p w14:paraId="5A1FA5AC" w14:textId="39026B6D" w:rsidR="00AB5BC3" w:rsidRPr="00700E1F" w:rsidRDefault="00BB4905" w:rsidP="00614B05">
            <w:pPr>
              <w:widowControl w:val="0"/>
              <w:tabs>
                <w:tab w:val="left" w:pos="7455"/>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 xml:space="preserve">ТРЕБОВАНИЯ К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hAnsi="Times New Roman" w:cs="Times New Roman"/>
                <w:sz w:val="24"/>
                <w:szCs w:val="24"/>
              </w:rPr>
              <w:t>ГАРАНТИИ.</w:t>
            </w:r>
          </w:p>
        </w:tc>
      </w:tr>
      <w:tr w:rsidR="009B052B" w:rsidRPr="00700E1F" w14:paraId="4E77992F" w14:textId="77777777" w:rsidTr="00AB5BC3">
        <w:tc>
          <w:tcPr>
            <w:tcW w:w="357" w:type="pct"/>
          </w:tcPr>
          <w:p w14:paraId="798B43BC" w14:textId="758247A4" w:rsidR="009B052B" w:rsidRPr="00700E1F" w:rsidRDefault="009B052B" w:rsidP="00614B05">
            <w:pPr>
              <w:widowControl w:val="0"/>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22</w:t>
            </w:r>
          </w:p>
        </w:tc>
        <w:tc>
          <w:tcPr>
            <w:tcW w:w="4643" w:type="pct"/>
          </w:tcPr>
          <w:p w14:paraId="6EB26FCA" w14:textId="2119490A" w:rsidR="009B052B" w:rsidRPr="00700E1F" w:rsidRDefault="006D2AAC" w:rsidP="00614B05">
            <w:pPr>
              <w:widowControl w:val="0"/>
              <w:tabs>
                <w:tab w:val="left" w:pos="7455"/>
              </w:tabs>
              <w:spacing w:line="259" w:lineRule="auto"/>
              <w:jc w:val="both"/>
              <w:rPr>
                <w:rFonts w:ascii="Times New Roman" w:hAnsi="Times New Roman" w:cs="Times New Roman"/>
                <w:b/>
                <w:bCs/>
                <w:sz w:val="24"/>
                <w:szCs w:val="24"/>
              </w:rPr>
            </w:pPr>
            <w:r w:rsidRPr="00700E1F">
              <w:rPr>
                <w:rFonts w:ascii="Times New Roman" w:eastAsia="Times New Roman" w:hAnsi="Times New Roman" w:cs="Times New Roman"/>
                <w:color w:val="000000"/>
                <w:sz w:val="24"/>
                <w:szCs w:val="24"/>
                <w:lang w:eastAsia="ru-RU"/>
              </w:rPr>
              <w:t>ОБЕСПЕЧЕНИЕ ЗАЯВКИ НА УЧАСТИЕ В ЗАКУПКЕ, ИСПОЛНЕНИЯ ДОГОВОРА, ГАРАНТИЙНЫХ ОБЯЗАТЕЛЬСТВ</w:t>
            </w:r>
          </w:p>
        </w:tc>
      </w:tr>
      <w:tr w:rsidR="006D2AAC" w:rsidRPr="00700E1F" w14:paraId="4DEA564E" w14:textId="77777777" w:rsidTr="00AB5BC3">
        <w:tc>
          <w:tcPr>
            <w:tcW w:w="357" w:type="pct"/>
          </w:tcPr>
          <w:p w14:paraId="491B604D" w14:textId="2DAF8C20" w:rsidR="006D2AAC" w:rsidRPr="00700E1F" w:rsidRDefault="006D2AAC" w:rsidP="00614B05">
            <w:pPr>
              <w:widowControl w:val="0"/>
              <w:spacing w:line="259" w:lineRule="auto"/>
              <w:jc w:val="both"/>
              <w:rPr>
                <w:rFonts w:ascii="Times New Roman" w:hAnsi="Times New Roman" w:cs="Times New Roman"/>
                <w:sz w:val="24"/>
                <w:szCs w:val="24"/>
                <w:lang w:val="en-US"/>
              </w:rPr>
            </w:pPr>
            <w:r w:rsidRPr="00700E1F">
              <w:rPr>
                <w:rFonts w:ascii="Times New Roman" w:hAnsi="Times New Roman" w:cs="Times New Roman"/>
                <w:sz w:val="24"/>
                <w:szCs w:val="24"/>
                <w:lang w:val="en-US"/>
              </w:rPr>
              <w:t>23</w:t>
            </w:r>
          </w:p>
        </w:tc>
        <w:tc>
          <w:tcPr>
            <w:tcW w:w="4643" w:type="pct"/>
          </w:tcPr>
          <w:p w14:paraId="3A4A429D" w14:textId="1F267312" w:rsidR="006D2AAC" w:rsidRPr="00700E1F" w:rsidRDefault="006D2AAC" w:rsidP="00614B05">
            <w:pPr>
              <w:widowControl w:val="0"/>
              <w:tabs>
                <w:tab w:val="left" w:pos="7455"/>
              </w:tabs>
              <w:spacing w:line="259" w:lineRule="auto"/>
              <w:jc w:val="both"/>
              <w:rPr>
                <w:rFonts w:ascii="Times New Roman" w:hAnsi="Times New Roman" w:cs="Times New Roman"/>
                <w:sz w:val="24"/>
                <w:szCs w:val="24"/>
              </w:rPr>
            </w:pPr>
            <w:r w:rsidRPr="00700E1F">
              <w:rPr>
                <w:rFonts w:ascii="Times New Roman" w:hAnsi="Times New Roman" w:cs="Times New Roman"/>
                <w:sz w:val="24"/>
                <w:szCs w:val="24"/>
              </w:rPr>
              <w:t>РЕЕСТР НЕДОБРОСОВЕСТНЫХ ПОСТАВЩИКОВ</w:t>
            </w:r>
          </w:p>
        </w:tc>
      </w:tr>
    </w:tbl>
    <w:p w14:paraId="2D8D1441" w14:textId="77777777" w:rsidR="00FB2AA3" w:rsidRPr="00700E1F" w:rsidRDefault="00FB2AA3" w:rsidP="00614B05">
      <w:pPr>
        <w:widowControl w:val="0"/>
        <w:tabs>
          <w:tab w:val="left" w:pos="7455"/>
        </w:tabs>
        <w:spacing w:after="0" w:line="259" w:lineRule="auto"/>
        <w:jc w:val="both"/>
        <w:rPr>
          <w:rFonts w:ascii="Times New Roman" w:hAnsi="Times New Roman" w:cs="Times New Roman"/>
          <w:b/>
          <w:sz w:val="24"/>
          <w:szCs w:val="24"/>
        </w:rPr>
      </w:pPr>
    </w:p>
    <w:p w14:paraId="184EBBE9" w14:textId="77777777" w:rsidR="00FB2AA3" w:rsidRPr="00700E1F" w:rsidRDefault="00FB2AA3" w:rsidP="00614B05">
      <w:pPr>
        <w:pStyle w:val="a5"/>
        <w:widowControl w:val="0"/>
        <w:tabs>
          <w:tab w:val="left" w:pos="993"/>
        </w:tabs>
        <w:spacing w:after="0" w:line="259" w:lineRule="auto"/>
        <w:ind w:left="426"/>
        <w:jc w:val="both"/>
        <w:rPr>
          <w:rFonts w:ascii="Times New Roman" w:hAnsi="Times New Roman" w:cs="Times New Roman"/>
          <w:sz w:val="24"/>
          <w:szCs w:val="24"/>
        </w:rPr>
      </w:pPr>
    </w:p>
    <w:p w14:paraId="1F8B9943" w14:textId="77777777" w:rsidR="007452D2" w:rsidRPr="00700E1F" w:rsidRDefault="007452D2" w:rsidP="00614B05">
      <w:pPr>
        <w:widowControl w:val="0"/>
        <w:tabs>
          <w:tab w:val="left" w:pos="7455"/>
        </w:tabs>
        <w:spacing w:after="0" w:line="259" w:lineRule="auto"/>
        <w:jc w:val="both"/>
        <w:rPr>
          <w:rFonts w:ascii="Times New Roman" w:hAnsi="Times New Roman" w:cs="Times New Roman"/>
          <w:b/>
          <w:sz w:val="24"/>
          <w:szCs w:val="24"/>
        </w:rPr>
      </w:pPr>
    </w:p>
    <w:p w14:paraId="49835AFC" w14:textId="77777777" w:rsidR="00934EF3" w:rsidRPr="00700E1F" w:rsidRDefault="00934EF3" w:rsidP="00614B05">
      <w:pPr>
        <w:widowControl w:val="0"/>
        <w:tabs>
          <w:tab w:val="left" w:pos="7455"/>
        </w:tabs>
        <w:spacing w:after="0" w:line="259" w:lineRule="auto"/>
        <w:jc w:val="both"/>
        <w:rPr>
          <w:rFonts w:ascii="Times New Roman" w:hAnsi="Times New Roman" w:cs="Times New Roman"/>
          <w:b/>
          <w:sz w:val="24"/>
          <w:szCs w:val="24"/>
        </w:rPr>
      </w:pPr>
    </w:p>
    <w:p w14:paraId="4F463F80" w14:textId="77777777" w:rsidR="00614B05" w:rsidRPr="00700E1F" w:rsidRDefault="00614B05">
      <w:pPr>
        <w:rPr>
          <w:rFonts w:ascii="Times New Roman" w:hAnsi="Times New Roman" w:cs="Times New Roman"/>
          <w:sz w:val="24"/>
          <w:szCs w:val="24"/>
        </w:rPr>
      </w:pPr>
      <w:r w:rsidRPr="00700E1F">
        <w:rPr>
          <w:rFonts w:ascii="Times New Roman" w:hAnsi="Times New Roman" w:cs="Times New Roman"/>
          <w:sz w:val="24"/>
          <w:szCs w:val="24"/>
        </w:rPr>
        <w:br w:type="page"/>
      </w:r>
    </w:p>
    <w:p w14:paraId="54FEF60E" w14:textId="77777777" w:rsidR="004F3C3E" w:rsidRPr="00700E1F" w:rsidRDefault="00121C09" w:rsidP="007F5DF6">
      <w:pPr>
        <w:pStyle w:val="a5"/>
        <w:widowControl w:val="0"/>
        <w:numPr>
          <w:ilvl w:val="0"/>
          <w:numId w:val="8"/>
        </w:numPr>
        <w:tabs>
          <w:tab w:val="left" w:pos="567"/>
        </w:tabs>
        <w:spacing w:after="0" w:line="259" w:lineRule="auto"/>
        <w:ind w:left="0" w:firstLine="0"/>
        <w:contextualSpacing w:val="0"/>
        <w:jc w:val="center"/>
        <w:rPr>
          <w:rFonts w:ascii="Times New Roman" w:hAnsi="Times New Roman" w:cs="Times New Roman"/>
          <w:sz w:val="24"/>
          <w:szCs w:val="24"/>
        </w:rPr>
      </w:pPr>
      <w:r w:rsidRPr="00700E1F">
        <w:rPr>
          <w:rFonts w:ascii="Times New Roman" w:hAnsi="Times New Roman" w:cs="Times New Roman"/>
          <w:sz w:val="24"/>
          <w:szCs w:val="24"/>
        </w:rPr>
        <w:lastRenderedPageBreak/>
        <w:t>ТЕРМИНЫ И ОПРЕДЕЛЕНИЯ</w:t>
      </w:r>
    </w:p>
    <w:p w14:paraId="543247C8"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Заказчик</w:t>
      </w:r>
      <w:r w:rsidR="004F3C3E" w:rsidRPr="00700E1F">
        <w:rPr>
          <w:rFonts w:ascii="Times New Roman" w:hAnsi="Times New Roman" w:cs="Times New Roman"/>
          <w:sz w:val="24"/>
          <w:szCs w:val="24"/>
        </w:rPr>
        <w:t xml:space="preserve"> </w:t>
      </w:r>
      <w:r w:rsidR="009876EA" w:rsidRPr="00700E1F">
        <w:rPr>
          <w:rFonts w:ascii="Times New Roman" w:hAnsi="Times New Roman" w:cs="Times New Roman"/>
          <w:sz w:val="24"/>
          <w:szCs w:val="24"/>
        </w:rPr>
        <w:t>-</w:t>
      </w:r>
      <w:r w:rsidR="004F3C3E" w:rsidRPr="00700E1F">
        <w:rPr>
          <w:rFonts w:ascii="Times New Roman" w:hAnsi="Times New Roman" w:cs="Times New Roman"/>
          <w:sz w:val="24"/>
          <w:szCs w:val="24"/>
        </w:rPr>
        <w:t xml:space="preserve"> юридическое лицо, осуществляющее деятельность </w:t>
      </w:r>
      <w:r w:rsidRPr="00700E1F">
        <w:rPr>
          <w:rFonts w:ascii="Times New Roman" w:hAnsi="Times New Roman" w:cs="Times New Roman"/>
          <w:sz w:val="24"/>
          <w:szCs w:val="24"/>
        </w:rPr>
        <w:t>на территории РФ,</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собственник или законный распорядитель с</w:t>
      </w:r>
      <w:r w:rsidR="004F3C3E" w:rsidRPr="00700E1F">
        <w:rPr>
          <w:rFonts w:ascii="Times New Roman" w:hAnsi="Times New Roman" w:cs="Times New Roman"/>
          <w:sz w:val="24"/>
          <w:szCs w:val="24"/>
        </w:rPr>
        <w:t>редств, расходуемых на закупки.</w:t>
      </w:r>
    </w:p>
    <w:p w14:paraId="27F8B58D" w14:textId="77777777" w:rsidR="001676B6" w:rsidRPr="00700E1F" w:rsidRDefault="004F3C3E"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 xml:space="preserve">Специализированная </w:t>
      </w:r>
      <w:r w:rsidR="00CF0314" w:rsidRPr="00700E1F">
        <w:rPr>
          <w:rFonts w:ascii="Times New Roman" w:hAnsi="Times New Roman" w:cs="Times New Roman"/>
          <w:b/>
          <w:sz w:val="24"/>
          <w:szCs w:val="24"/>
        </w:rPr>
        <w:t>организация</w:t>
      </w:r>
      <w:r w:rsidRPr="00700E1F">
        <w:rPr>
          <w:rFonts w:ascii="Times New Roman" w:hAnsi="Times New Roman" w:cs="Times New Roman"/>
          <w:sz w:val="24"/>
          <w:szCs w:val="24"/>
        </w:rPr>
        <w:t xml:space="preserve"> </w:t>
      </w:r>
      <w:r w:rsidR="009876EA" w:rsidRPr="00700E1F">
        <w:rPr>
          <w:rFonts w:ascii="Times New Roman" w:hAnsi="Times New Roman" w:cs="Times New Roman"/>
          <w:sz w:val="24"/>
          <w:szCs w:val="24"/>
        </w:rPr>
        <w:t>-</w:t>
      </w:r>
      <w:r w:rsidR="00CF0314" w:rsidRPr="00700E1F">
        <w:rPr>
          <w:rFonts w:ascii="Times New Roman" w:hAnsi="Times New Roman" w:cs="Times New Roman"/>
          <w:sz w:val="24"/>
          <w:szCs w:val="24"/>
        </w:rPr>
        <w:t xml:space="preserve"> юриди</w:t>
      </w:r>
      <w:r w:rsidRPr="00700E1F">
        <w:rPr>
          <w:rFonts w:ascii="Times New Roman" w:hAnsi="Times New Roman" w:cs="Times New Roman"/>
          <w:sz w:val="24"/>
          <w:szCs w:val="24"/>
        </w:rPr>
        <w:t xml:space="preserve">ческое лицо, </w:t>
      </w:r>
      <w:r w:rsidR="00CF0314" w:rsidRPr="00700E1F">
        <w:rPr>
          <w:rFonts w:ascii="Times New Roman" w:hAnsi="Times New Roman" w:cs="Times New Roman"/>
          <w:sz w:val="24"/>
          <w:szCs w:val="24"/>
        </w:rPr>
        <w:t>выполняющее функции Заказчика в соответствии с полномочиями, переданными ему Заказчиком по договору.</w:t>
      </w:r>
    </w:p>
    <w:p w14:paraId="0B59994C" w14:textId="77777777" w:rsidR="001676B6" w:rsidRPr="00700E1F" w:rsidRDefault="004F3C3E"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Закупка</w:t>
      </w:r>
      <w:r w:rsidR="009876EA" w:rsidRPr="00700E1F">
        <w:rPr>
          <w:rFonts w:ascii="Times New Roman" w:hAnsi="Times New Roman" w:cs="Times New Roman"/>
          <w:sz w:val="24"/>
          <w:szCs w:val="24"/>
        </w:rPr>
        <w:t xml:space="preserve"> </w:t>
      </w:r>
      <w:r w:rsidRPr="00700E1F">
        <w:rPr>
          <w:rFonts w:ascii="Times New Roman" w:hAnsi="Times New Roman" w:cs="Times New Roman"/>
          <w:sz w:val="24"/>
          <w:szCs w:val="24"/>
        </w:rPr>
        <w:t xml:space="preserve">(процедура закупки) </w:t>
      </w:r>
      <w:r w:rsidR="009876EA" w:rsidRPr="00700E1F">
        <w:rPr>
          <w:rFonts w:ascii="Times New Roman" w:hAnsi="Times New Roman" w:cs="Times New Roman"/>
          <w:sz w:val="24"/>
          <w:szCs w:val="24"/>
        </w:rPr>
        <w:t>-</w:t>
      </w:r>
      <w:r w:rsidRPr="00700E1F">
        <w:rPr>
          <w:rFonts w:ascii="Times New Roman" w:hAnsi="Times New Roman" w:cs="Times New Roman"/>
          <w:sz w:val="24"/>
          <w:szCs w:val="24"/>
        </w:rPr>
        <w:t xml:space="preserve"> </w:t>
      </w:r>
      <w:r w:rsidR="00CF0314" w:rsidRPr="00700E1F">
        <w:rPr>
          <w:rFonts w:ascii="Times New Roman" w:hAnsi="Times New Roman" w:cs="Times New Roman"/>
          <w:sz w:val="24"/>
          <w:szCs w:val="24"/>
        </w:rPr>
        <w:t xml:space="preserve">процесс определения </w:t>
      </w:r>
      <w:r w:rsidRPr="00700E1F">
        <w:rPr>
          <w:rFonts w:ascii="Times New Roman" w:hAnsi="Times New Roman" w:cs="Times New Roman"/>
          <w:sz w:val="24"/>
          <w:szCs w:val="24"/>
        </w:rPr>
        <w:t xml:space="preserve">поставщика, с целью заключения с ним договора для удовлетворения потребностей </w:t>
      </w:r>
      <w:r w:rsidR="00CF0314" w:rsidRPr="00700E1F">
        <w:rPr>
          <w:rFonts w:ascii="Times New Roman" w:hAnsi="Times New Roman" w:cs="Times New Roman"/>
          <w:sz w:val="24"/>
          <w:szCs w:val="24"/>
        </w:rPr>
        <w:t>з</w:t>
      </w:r>
      <w:r w:rsidRPr="00700E1F">
        <w:rPr>
          <w:rFonts w:ascii="Times New Roman" w:hAnsi="Times New Roman" w:cs="Times New Roman"/>
          <w:sz w:val="24"/>
          <w:szCs w:val="24"/>
        </w:rPr>
        <w:t>аказчика в товарах, работах, услугах с необходимыми показателями цены, качества</w:t>
      </w:r>
      <w:r w:rsidR="00CF0314" w:rsidRPr="00700E1F">
        <w:rPr>
          <w:rFonts w:ascii="Times New Roman" w:hAnsi="Times New Roman" w:cs="Times New Roman"/>
          <w:sz w:val="24"/>
          <w:szCs w:val="24"/>
        </w:rPr>
        <w:t xml:space="preserve"> и надежности.</w:t>
      </w:r>
    </w:p>
    <w:p w14:paraId="075ABF7F" w14:textId="77777777" w:rsidR="001676B6" w:rsidRPr="00700E1F" w:rsidRDefault="004F3C3E"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 xml:space="preserve">Организатор процедуры закупки </w:t>
      </w:r>
      <w:r w:rsidRPr="00700E1F">
        <w:rPr>
          <w:rFonts w:ascii="Times New Roman" w:hAnsi="Times New Roman" w:cs="Times New Roman"/>
          <w:sz w:val="24"/>
          <w:szCs w:val="24"/>
        </w:rPr>
        <w:t xml:space="preserve">(организатор торгов, организатор конкурса, организатор аукциона) </w:t>
      </w:r>
      <w:r w:rsidR="009876EA" w:rsidRPr="00700E1F">
        <w:rPr>
          <w:rFonts w:ascii="Times New Roman" w:hAnsi="Times New Roman" w:cs="Times New Roman"/>
          <w:sz w:val="24"/>
          <w:szCs w:val="24"/>
        </w:rPr>
        <w:t>-</w:t>
      </w:r>
      <w:r w:rsidRPr="00700E1F">
        <w:rPr>
          <w:rFonts w:ascii="Times New Roman" w:hAnsi="Times New Roman" w:cs="Times New Roman"/>
          <w:sz w:val="24"/>
          <w:szCs w:val="24"/>
        </w:rPr>
        <w:t xml:space="preserve"> заказчик или </w:t>
      </w:r>
      <w:r w:rsidR="00CF0314" w:rsidRPr="00700E1F">
        <w:rPr>
          <w:rFonts w:ascii="Times New Roman" w:hAnsi="Times New Roman" w:cs="Times New Roman"/>
          <w:sz w:val="24"/>
          <w:szCs w:val="24"/>
        </w:rPr>
        <w:t xml:space="preserve">специализированная </w:t>
      </w:r>
      <w:r w:rsidR="000C7EE9" w:rsidRPr="00700E1F">
        <w:rPr>
          <w:rFonts w:ascii="Times New Roman" w:hAnsi="Times New Roman" w:cs="Times New Roman"/>
          <w:sz w:val="24"/>
          <w:szCs w:val="24"/>
        </w:rPr>
        <w:t>о</w:t>
      </w:r>
      <w:r w:rsidR="00CF0314" w:rsidRPr="00700E1F">
        <w:rPr>
          <w:rFonts w:ascii="Times New Roman" w:hAnsi="Times New Roman" w:cs="Times New Roman"/>
          <w:sz w:val="24"/>
          <w:szCs w:val="24"/>
        </w:rPr>
        <w:t>рганизация, осуществляющая проведение закупки.</w:t>
      </w:r>
    </w:p>
    <w:p w14:paraId="3F71182B" w14:textId="71B9DDEA"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proofErr w:type="gramStart"/>
      <w:r w:rsidRPr="00DF54C4">
        <w:rPr>
          <w:rFonts w:ascii="Times New Roman" w:hAnsi="Times New Roman" w:cs="Times New Roman"/>
          <w:b/>
          <w:sz w:val="24"/>
          <w:szCs w:val="24"/>
        </w:rPr>
        <w:t>Участник</w:t>
      </w:r>
      <w:r w:rsidR="00D45951" w:rsidRPr="00DF54C4">
        <w:rPr>
          <w:rFonts w:ascii="Times New Roman" w:hAnsi="Times New Roman" w:cs="Times New Roman"/>
          <w:sz w:val="24"/>
          <w:szCs w:val="24"/>
        </w:rPr>
        <w:t xml:space="preserve"> (участник процедуры закупки, </w:t>
      </w:r>
      <w:r w:rsidRPr="00DF54C4">
        <w:rPr>
          <w:rFonts w:ascii="Times New Roman" w:hAnsi="Times New Roman" w:cs="Times New Roman"/>
          <w:sz w:val="24"/>
          <w:szCs w:val="24"/>
        </w:rPr>
        <w:t xml:space="preserve">участник </w:t>
      </w:r>
      <w:r w:rsidR="00D45951" w:rsidRPr="00DF54C4">
        <w:rPr>
          <w:rFonts w:ascii="Times New Roman" w:hAnsi="Times New Roman" w:cs="Times New Roman"/>
          <w:sz w:val="24"/>
          <w:szCs w:val="24"/>
        </w:rPr>
        <w:t xml:space="preserve">аукциона, участник конкурса) </w:t>
      </w:r>
      <w:r w:rsidR="009876EA" w:rsidRPr="00DF54C4">
        <w:rPr>
          <w:rFonts w:ascii="Times New Roman" w:hAnsi="Times New Roman" w:cs="Times New Roman"/>
          <w:sz w:val="24"/>
          <w:szCs w:val="24"/>
        </w:rPr>
        <w:t>-</w:t>
      </w:r>
      <w:r w:rsidR="00D45951" w:rsidRPr="00DF54C4">
        <w:rPr>
          <w:rFonts w:ascii="Times New Roman" w:hAnsi="Times New Roman" w:cs="Times New Roman"/>
          <w:sz w:val="24"/>
          <w:szCs w:val="24"/>
        </w:rPr>
        <w:t xml:space="preserve"> </w:t>
      </w:r>
      <w:r w:rsidR="00700E1F" w:rsidRPr="00DF54C4">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w:t>
      </w:r>
      <w:proofErr w:type="gramEnd"/>
      <w:r w:rsidR="00700E1F" w:rsidRPr="00DF54C4">
        <w:rPr>
          <w:rFonts w:ascii="Times New Roman" w:hAnsi="Times New Roman" w:cs="Times New Roman"/>
          <w:sz w:val="24"/>
          <w:szCs w:val="24"/>
        </w:rPr>
        <w:t xml:space="preserve"> </w:t>
      </w:r>
      <w:proofErr w:type="gramStart"/>
      <w:r w:rsidR="00700E1F" w:rsidRPr="00DF54C4">
        <w:rPr>
          <w:rFonts w:ascii="Times New Roman" w:hAnsi="Times New Roman" w:cs="Times New Roman"/>
          <w:sz w:val="24"/>
          <w:szCs w:val="24"/>
        </w:rPr>
        <w:t>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roofErr w:type="gramEnd"/>
    </w:p>
    <w:p w14:paraId="70B909D4"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Комиссия по закупкам</w:t>
      </w:r>
      <w:r w:rsidR="00D45951" w:rsidRPr="00700E1F">
        <w:rPr>
          <w:rFonts w:ascii="Times New Roman" w:hAnsi="Times New Roman" w:cs="Times New Roman"/>
          <w:sz w:val="24"/>
          <w:szCs w:val="24"/>
        </w:rPr>
        <w:t xml:space="preserve"> (аукционная комиссия, конкурсная комиссия) коллегиальный орган, создаваемый </w:t>
      </w:r>
      <w:r w:rsidR="00DD6F37" w:rsidRPr="00700E1F">
        <w:rPr>
          <w:rFonts w:ascii="Times New Roman" w:hAnsi="Times New Roman" w:cs="Times New Roman"/>
          <w:sz w:val="24"/>
          <w:szCs w:val="24"/>
        </w:rPr>
        <w:t>З</w:t>
      </w:r>
      <w:r w:rsidR="00D45951" w:rsidRPr="00700E1F">
        <w:rPr>
          <w:rFonts w:ascii="Times New Roman" w:hAnsi="Times New Roman" w:cs="Times New Roman"/>
          <w:sz w:val="24"/>
          <w:szCs w:val="24"/>
        </w:rPr>
        <w:t xml:space="preserve">аказчиком для проведения </w:t>
      </w:r>
      <w:r w:rsidRPr="00700E1F">
        <w:rPr>
          <w:rFonts w:ascii="Times New Roman" w:hAnsi="Times New Roman" w:cs="Times New Roman"/>
          <w:sz w:val="24"/>
          <w:szCs w:val="24"/>
        </w:rPr>
        <w:t>закупочных процедур.</w:t>
      </w:r>
    </w:p>
    <w:p w14:paraId="05BAEC8D"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bookmarkStart w:id="0" w:name="_Hlk27496127"/>
      <w:r w:rsidRPr="00700E1F">
        <w:rPr>
          <w:rFonts w:ascii="Times New Roman" w:hAnsi="Times New Roman" w:cs="Times New Roman"/>
          <w:b/>
          <w:sz w:val="24"/>
          <w:szCs w:val="24"/>
        </w:rPr>
        <w:t>Закупочная</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документация</w:t>
      </w:r>
      <w:r w:rsidR="00D45951" w:rsidRPr="00700E1F">
        <w:rPr>
          <w:rFonts w:ascii="Times New Roman" w:hAnsi="Times New Roman" w:cs="Times New Roman"/>
          <w:sz w:val="24"/>
          <w:szCs w:val="24"/>
        </w:rPr>
        <w:t xml:space="preserve"> </w:t>
      </w:r>
      <w:r w:rsidR="009876EA"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комплект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документов,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утверждаемый Заказчиком 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содержащий информацию о предмете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порядке 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условиях участия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правилах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оформления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подачи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заявок поставщиками,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критериях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выбора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победителя,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об</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условиях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договора, заключаемого по</w:t>
      </w:r>
      <w:r w:rsidR="00D45951" w:rsidRPr="00700E1F">
        <w:rPr>
          <w:rFonts w:ascii="Times New Roman" w:hAnsi="Times New Roman" w:cs="Times New Roman"/>
          <w:sz w:val="24"/>
          <w:szCs w:val="24"/>
        </w:rPr>
        <w:t xml:space="preserve"> результатам процедуры закупки.</w:t>
      </w:r>
    </w:p>
    <w:p w14:paraId="6F118B4D"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Продукция</w:t>
      </w:r>
      <w:r w:rsidRPr="00700E1F">
        <w:rPr>
          <w:rFonts w:ascii="Times New Roman" w:hAnsi="Times New Roman" w:cs="Times New Roman"/>
          <w:sz w:val="24"/>
          <w:szCs w:val="24"/>
        </w:rPr>
        <w:t xml:space="preserve"> - товары, работы, услуги (в том числе аренда).</w:t>
      </w:r>
    </w:p>
    <w:bookmarkEnd w:id="0"/>
    <w:p w14:paraId="0F19FE04"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Способ закупки</w:t>
      </w:r>
      <w:r w:rsidRPr="00700E1F">
        <w:rPr>
          <w:rFonts w:ascii="Times New Roman" w:hAnsi="Times New Roman" w:cs="Times New Roman"/>
          <w:sz w:val="24"/>
          <w:szCs w:val="24"/>
        </w:rPr>
        <w:t xml:space="preserve"> </w:t>
      </w:r>
      <w:r w:rsidR="009876EA" w:rsidRPr="00700E1F">
        <w:rPr>
          <w:rFonts w:ascii="Times New Roman" w:hAnsi="Times New Roman" w:cs="Times New Roman"/>
          <w:sz w:val="24"/>
          <w:szCs w:val="24"/>
        </w:rPr>
        <w:t>-</w:t>
      </w:r>
      <w:r w:rsidRPr="00700E1F">
        <w:rPr>
          <w:rFonts w:ascii="Times New Roman" w:hAnsi="Times New Roman" w:cs="Times New Roman"/>
          <w:sz w:val="24"/>
          <w:szCs w:val="24"/>
        </w:rPr>
        <w:t xml:space="preserve"> процедура, в результате проведения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которой организатор процедуры</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производит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выбор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поставщика,</w:t>
      </w:r>
      <w:r w:rsidR="00D45951" w:rsidRPr="00700E1F">
        <w:rPr>
          <w:rFonts w:ascii="Times New Roman" w:hAnsi="Times New Roman" w:cs="Times New Roman"/>
          <w:sz w:val="24"/>
          <w:szCs w:val="24"/>
        </w:rPr>
        <w:t xml:space="preserve"> </w:t>
      </w:r>
      <w:r w:rsidR="00DD6F37"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DD6F37" w:rsidRPr="00700E1F">
        <w:rPr>
          <w:rFonts w:ascii="Times New Roman" w:hAnsi="Times New Roman" w:cs="Times New Roman"/>
          <w:sz w:val="24"/>
          <w:szCs w:val="24"/>
        </w:rPr>
        <w:t>соответствии</w:t>
      </w:r>
      <w:r w:rsidR="00D45951" w:rsidRPr="00700E1F">
        <w:rPr>
          <w:rFonts w:ascii="Times New Roman" w:hAnsi="Times New Roman" w:cs="Times New Roman"/>
          <w:sz w:val="24"/>
          <w:szCs w:val="24"/>
        </w:rPr>
        <w:t xml:space="preserve"> </w:t>
      </w:r>
      <w:r w:rsidR="00DD6F37"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00DD6F37" w:rsidRPr="00700E1F">
        <w:rPr>
          <w:rFonts w:ascii="Times New Roman" w:hAnsi="Times New Roman" w:cs="Times New Roman"/>
          <w:sz w:val="24"/>
          <w:szCs w:val="24"/>
        </w:rPr>
        <w:t xml:space="preserve">порядком, </w:t>
      </w:r>
      <w:r w:rsidRPr="00700E1F">
        <w:rPr>
          <w:rFonts w:ascii="Times New Roman" w:hAnsi="Times New Roman" w:cs="Times New Roman"/>
          <w:sz w:val="24"/>
          <w:szCs w:val="24"/>
        </w:rPr>
        <w:t>определенным в настоящем Положении и в закупочной документации.</w:t>
      </w:r>
    </w:p>
    <w:p w14:paraId="73328870"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bookmarkStart w:id="1" w:name="_Hlk27496369"/>
      <w:r w:rsidRPr="00700E1F">
        <w:rPr>
          <w:rFonts w:ascii="Times New Roman" w:hAnsi="Times New Roman" w:cs="Times New Roman"/>
          <w:b/>
          <w:sz w:val="24"/>
          <w:szCs w:val="24"/>
        </w:rPr>
        <w:t>Открытая</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процедура</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закупки</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которой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 xml:space="preserve">может </w:t>
      </w:r>
      <w:r w:rsidR="001676B6" w:rsidRPr="00700E1F">
        <w:rPr>
          <w:rFonts w:ascii="Times New Roman" w:hAnsi="Times New Roman" w:cs="Times New Roman"/>
          <w:sz w:val="24"/>
          <w:szCs w:val="24"/>
        </w:rPr>
        <w:t>принять участие любой участник.</w:t>
      </w:r>
    </w:p>
    <w:p w14:paraId="74A9183C"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Закрытая</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процедура</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закупки</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состав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участников которой определяется Организатором закупки.</w:t>
      </w:r>
    </w:p>
    <w:p w14:paraId="1613B733"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Двухэтапная</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процедура</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закупки</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имеющая обязательную стадию квалификационного отбора.</w:t>
      </w:r>
    </w:p>
    <w:p w14:paraId="0D67EDAE"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Многоэтапная</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процедура</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закупки</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имеющая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 соответствии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закупочной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документацией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две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более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стадии,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включая квалификационный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отбор,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каждой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из</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которых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организатором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процедуры закупки подводятся итоги.</w:t>
      </w:r>
    </w:p>
    <w:bookmarkEnd w:id="1"/>
    <w:p w14:paraId="6715F0FE"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Квалификационны</w:t>
      </w:r>
      <w:r w:rsidR="00DD6F37" w:rsidRPr="00700E1F">
        <w:rPr>
          <w:rFonts w:ascii="Times New Roman" w:hAnsi="Times New Roman" w:cs="Times New Roman"/>
          <w:b/>
          <w:sz w:val="24"/>
          <w:szCs w:val="24"/>
        </w:rPr>
        <w:t>й</w:t>
      </w:r>
      <w:r w:rsidR="00D45951" w:rsidRPr="00700E1F">
        <w:rPr>
          <w:rFonts w:ascii="Times New Roman" w:hAnsi="Times New Roman" w:cs="Times New Roman"/>
          <w:b/>
          <w:sz w:val="24"/>
          <w:szCs w:val="24"/>
        </w:rPr>
        <w:t xml:space="preserve"> </w:t>
      </w:r>
      <w:r w:rsidR="00DD6F37" w:rsidRPr="00700E1F">
        <w:rPr>
          <w:rFonts w:ascii="Times New Roman" w:hAnsi="Times New Roman" w:cs="Times New Roman"/>
          <w:b/>
          <w:sz w:val="24"/>
          <w:szCs w:val="24"/>
        </w:rPr>
        <w:t>отбор</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00DD6F37" w:rsidRPr="00700E1F">
        <w:rPr>
          <w:rFonts w:ascii="Times New Roman" w:hAnsi="Times New Roman" w:cs="Times New Roman"/>
          <w:sz w:val="24"/>
          <w:szCs w:val="24"/>
        </w:rPr>
        <w:t>отбор</w:t>
      </w:r>
      <w:r w:rsidR="00D45951" w:rsidRPr="00700E1F">
        <w:rPr>
          <w:rFonts w:ascii="Times New Roman" w:hAnsi="Times New Roman" w:cs="Times New Roman"/>
          <w:sz w:val="24"/>
          <w:szCs w:val="24"/>
        </w:rPr>
        <w:t xml:space="preserve"> </w:t>
      </w:r>
      <w:r w:rsidR="00DD6F37" w:rsidRPr="00700E1F">
        <w:rPr>
          <w:rFonts w:ascii="Times New Roman" w:hAnsi="Times New Roman" w:cs="Times New Roman"/>
          <w:sz w:val="24"/>
          <w:szCs w:val="24"/>
        </w:rPr>
        <w:t>участников</w:t>
      </w:r>
      <w:r w:rsidR="002A0A36" w:rsidRPr="00700E1F">
        <w:rPr>
          <w:rFonts w:ascii="Times New Roman" w:hAnsi="Times New Roman" w:cs="Times New Roman"/>
          <w:sz w:val="24"/>
          <w:szCs w:val="24"/>
        </w:rPr>
        <w:t xml:space="preserve"> </w:t>
      </w:r>
      <w:r w:rsidR="000C7EE9" w:rsidRPr="00700E1F">
        <w:rPr>
          <w:rFonts w:ascii="Times New Roman" w:hAnsi="Times New Roman" w:cs="Times New Roman"/>
          <w:sz w:val="24"/>
          <w:szCs w:val="24"/>
        </w:rPr>
        <w:t>для</w:t>
      </w:r>
      <w:r w:rsidR="00D45951" w:rsidRPr="00700E1F">
        <w:rPr>
          <w:rFonts w:ascii="Times New Roman" w:hAnsi="Times New Roman" w:cs="Times New Roman"/>
          <w:sz w:val="24"/>
          <w:szCs w:val="24"/>
        </w:rPr>
        <w:t xml:space="preserve"> </w:t>
      </w:r>
      <w:r w:rsidR="000C7EE9" w:rsidRPr="00700E1F">
        <w:rPr>
          <w:rFonts w:ascii="Times New Roman" w:hAnsi="Times New Roman" w:cs="Times New Roman"/>
          <w:sz w:val="24"/>
          <w:szCs w:val="24"/>
        </w:rPr>
        <w:t>участия</w:t>
      </w:r>
      <w:r w:rsidR="00D45951" w:rsidRPr="00700E1F">
        <w:rPr>
          <w:rFonts w:ascii="Times New Roman" w:hAnsi="Times New Roman" w:cs="Times New Roman"/>
          <w:sz w:val="24"/>
          <w:szCs w:val="24"/>
        </w:rPr>
        <w:t xml:space="preserve"> </w:t>
      </w:r>
      <w:r w:rsidR="000C7EE9"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0C7EE9" w:rsidRPr="00700E1F">
        <w:rPr>
          <w:rFonts w:ascii="Times New Roman" w:hAnsi="Times New Roman" w:cs="Times New Roman"/>
          <w:sz w:val="24"/>
          <w:szCs w:val="24"/>
        </w:rPr>
        <w:t xml:space="preserve">процедуре </w:t>
      </w:r>
      <w:r w:rsidRPr="00700E1F">
        <w:rPr>
          <w:rFonts w:ascii="Times New Roman" w:hAnsi="Times New Roman" w:cs="Times New Roman"/>
          <w:sz w:val="24"/>
          <w:szCs w:val="24"/>
        </w:rPr>
        <w:t>закупки, в соответствии с требованиями, установленными</w:t>
      </w:r>
      <w:r w:rsidR="00D45951" w:rsidRPr="00700E1F">
        <w:rPr>
          <w:rFonts w:ascii="Times New Roman" w:hAnsi="Times New Roman" w:cs="Times New Roman"/>
          <w:sz w:val="24"/>
          <w:szCs w:val="24"/>
        </w:rPr>
        <w:t xml:space="preserve"> заказчиком.</w:t>
      </w:r>
    </w:p>
    <w:p w14:paraId="00A6666D" w14:textId="77777777" w:rsidR="00365D83" w:rsidRPr="00DF54C4" w:rsidRDefault="00365D83" w:rsidP="00365D83">
      <w:pPr>
        <w:pStyle w:val="a5"/>
        <w:widowControl w:val="0"/>
        <w:spacing w:after="0" w:line="259" w:lineRule="auto"/>
        <w:ind w:left="0" w:firstLine="425"/>
        <w:contextualSpacing w:val="0"/>
        <w:jc w:val="both"/>
        <w:rPr>
          <w:rFonts w:ascii="Times New Roman" w:hAnsi="Times New Roman" w:cs="Times New Roman"/>
          <w:bCs/>
          <w:sz w:val="24"/>
          <w:szCs w:val="24"/>
        </w:rPr>
      </w:pPr>
      <w:proofErr w:type="gramStart"/>
      <w:r w:rsidRPr="00DF54C4">
        <w:rPr>
          <w:rFonts w:ascii="Times New Roman" w:hAnsi="Times New Roman" w:cs="Times New Roman"/>
          <w:b/>
          <w:sz w:val="24"/>
          <w:szCs w:val="24"/>
        </w:rPr>
        <w:t xml:space="preserve">Аукцион – </w:t>
      </w:r>
      <w:r w:rsidRPr="00DF54C4">
        <w:rPr>
          <w:rFonts w:ascii="Times New Roman" w:hAnsi="Times New Roman" w:cs="Times New Roman"/>
          <w:bCs/>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DF54C4">
        <w:rPr>
          <w:rFonts w:ascii="Times New Roman" w:hAnsi="Times New Roman" w:cs="Times New Roman"/>
          <w:bCs/>
          <w:sz w:val="24"/>
          <w:szCs w:val="24"/>
        </w:rPr>
        <w:t xml:space="preserve"> В случае</w:t>
      </w:r>
      <w:proofErr w:type="gramStart"/>
      <w:r w:rsidRPr="00DF54C4">
        <w:rPr>
          <w:rFonts w:ascii="Times New Roman" w:hAnsi="Times New Roman" w:cs="Times New Roman"/>
          <w:bCs/>
          <w:sz w:val="24"/>
          <w:szCs w:val="24"/>
        </w:rPr>
        <w:t>,</w:t>
      </w:r>
      <w:proofErr w:type="gramEnd"/>
      <w:r w:rsidRPr="00DF54C4">
        <w:rPr>
          <w:rFonts w:ascii="Times New Roman" w:hAnsi="Times New Roman" w:cs="Times New Roman"/>
          <w:bCs/>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w:t>
      </w:r>
      <w:r w:rsidRPr="00DF54C4">
        <w:rPr>
          <w:rFonts w:ascii="Times New Roman" w:hAnsi="Times New Roman" w:cs="Times New Roman"/>
          <w:bCs/>
          <w:sz w:val="24"/>
          <w:szCs w:val="24"/>
        </w:rPr>
        <w:lastRenderedPageBreak/>
        <w:t>цену за право заключить договор.</w:t>
      </w:r>
    </w:p>
    <w:p w14:paraId="0AB41C2C" w14:textId="77777777" w:rsidR="00365D83" w:rsidRPr="00DF54C4" w:rsidRDefault="00365D83" w:rsidP="00365D83">
      <w:pPr>
        <w:pStyle w:val="a5"/>
        <w:widowControl w:val="0"/>
        <w:spacing w:after="0" w:line="259" w:lineRule="auto"/>
        <w:ind w:left="0" w:firstLine="425"/>
        <w:contextualSpacing w:val="0"/>
        <w:jc w:val="both"/>
        <w:rPr>
          <w:rFonts w:ascii="Times New Roman" w:hAnsi="Times New Roman" w:cs="Times New Roman"/>
          <w:sz w:val="24"/>
          <w:szCs w:val="24"/>
        </w:rPr>
      </w:pPr>
      <w:r w:rsidRPr="00DF54C4">
        <w:rPr>
          <w:rFonts w:ascii="Times New Roman" w:hAnsi="Times New Roman" w:cs="Times New Roman"/>
          <w:b/>
          <w:sz w:val="24"/>
          <w:szCs w:val="24"/>
        </w:rPr>
        <w:t>Конкурс</w:t>
      </w:r>
      <w:r w:rsidRPr="00DF54C4">
        <w:rPr>
          <w:rFonts w:ascii="Times New Roman" w:hAnsi="Times New Roman" w:cs="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DF54C4">
        <w:rPr>
          <w:rFonts w:ascii="Times New Roman" w:hAnsi="Times New Roman" w:cs="Times New Roman"/>
          <w:sz w:val="24"/>
          <w:szCs w:val="24"/>
        </w:rPr>
        <w:t>предложение</w:t>
      </w:r>
      <w:proofErr w:type="gramEnd"/>
      <w:r w:rsidRPr="00DF54C4">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AA97CC8" w14:textId="77777777" w:rsidR="00365D83" w:rsidRPr="00DF54C4" w:rsidRDefault="00365D83" w:rsidP="00365D83">
      <w:pPr>
        <w:pStyle w:val="a5"/>
        <w:widowControl w:val="0"/>
        <w:spacing w:after="0" w:line="259" w:lineRule="auto"/>
        <w:ind w:left="0" w:firstLine="425"/>
        <w:contextualSpacing w:val="0"/>
        <w:jc w:val="both"/>
        <w:rPr>
          <w:rFonts w:ascii="Times New Roman" w:hAnsi="Times New Roman" w:cs="Times New Roman"/>
          <w:sz w:val="24"/>
          <w:szCs w:val="24"/>
        </w:rPr>
      </w:pPr>
      <w:r w:rsidRPr="00DF54C4">
        <w:rPr>
          <w:rFonts w:ascii="Times New Roman" w:hAnsi="Times New Roman" w:cs="Times New Roman"/>
          <w:b/>
          <w:sz w:val="24"/>
          <w:szCs w:val="24"/>
        </w:rPr>
        <w:t>Запрос котировок</w:t>
      </w:r>
      <w:r w:rsidRPr="00DF54C4">
        <w:rPr>
          <w:rFonts w:ascii="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324DDDD" w14:textId="77777777" w:rsidR="00365D83" w:rsidRDefault="00365D83" w:rsidP="00365D83">
      <w:pPr>
        <w:pStyle w:val="a5"/>
        <w:widowControl w:val="0"/>
        <w:spacing w:after="0" w:line="259" w:lineRule="auto"/>
        <w:ind w:left="0" w:firstLine="425"/>
        <w:contextualSpacing w:val="0"/>
        <w:jc w:val="both"/>
        <w:rPr>
          <w:rFonts w:ascii="Times New Roman" w:hAnsi="Times New Roman" w:cs="Times New Roman"/>
          <w:sz w:val="24"/>
          <w:szCs w:val="24"/>
        </w:rPr>
      </w:pPr>
      <w:r w:rsidRPr="00DF54C4">
        <w:rPr>
          <w:rFonts w:ascii="Times New Roman" w:hAnsi="Times New Roman" w:cs="Times New Roman"/>
          <w:b/>
          <w:sz w:val="24"/>
          <w:szCs w:val="24"/>
        </w:rPr>
        <w:t>Запрос предложений</w:t>
      </w:r>
      <w:r w:rsidRPr="00DF54C4">
        <w:rPr>
          <w:rFonts w:ascii="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на </w:t>
      </w:r>
      <w:proofErr w:type="gramStart"/>
      <w:r w:rsidRPr="00DF54C4">
        <w:rPr>
          <w:rFonts w:ascii="Times New Roman" w:hAnsi="Times New Roman" w:cs="Times New Roman"/>
          <w:sz w:val="24"/>
          <w:szCs w:val="24"/>
        </w:rPr>
        <w:t>участие</w:t>
      </w:r>
      <w:proofErr w:type="gramEnd"/>
      <w:r w:rsidRPr="00DF54C4">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AC7AA54" w14:textId="77777777" w:rsidR="00C56BDD" w:rsidRPr="00700E1F" w:rsidRDefault="00C56BDD" w:rsidP="00614B05">
      <w:pPr>
        <w:widowControl w:val="0"/>
        <w:spacing w:after="0" w:line="259" w:lineRule="auto"/>
        <w:ind w:firstLine="425"/>
        <w:jc w:val="both"/>
        <w:rPr>
          <w:rFonts w:ascii="Times New Roman" w:hAnsi="Times New Roman" w:cs="Times New Roman"/>
          <w:b/>
          <w:sz w:val="24"/>
          <w:szCs w:val="24"/>
        </w:rPr>
      </w:pPr>
      <w:proofErr w:type="gramStart"/>
      <w:r w:rsidRPr="00700E1F">
        <w:rPr>
          <w:rFonts w:ascii="Times New Roman" w:hAnsi="Times New Roman" w:cs="Times New Roman"/>
          <w:b/>
          <w:sz w:val="24"/>
          <w:szCs w:val="24"/>
        </w:rPr>
        <w:t>Запрос цен в электронной форме</w:t>
      </w:r>
      <w:r w:rsidRPr="00700E1F">
        <w:rPr>
          <w:rFonts w:ascii="Times New Roman" w:hAnsi="Times New Roman" w:cs="Times New Roman"/>
          <w:sz w:val="24"/>
          <w:szCs w:val="24"/>
        </w:rPr>
        <w:t xml:space="preserve"> – это неторговый конкурентный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цен в электронной форме и победителем такого запроса признается участник закупки, направивший окончательное предложение, которое соответствует установленным заказчиком требованиям к товару, работе или услуге (ТРУ</w:t>
      </w:r>
      <w:proofErr w:type="gramEnd"/>
      <w:r w:rsidRPr="00700E1F">
        <w:rPr>
          <w:rFonts w:ascii="Times New Roman" w:hAnsi="Times New Roman" w:cs="Times New Roman"/>
          <w:sz w:val="24"/>
          <w:szCs w:val="24"/>
        </w:rPr>
        <w:t>), и содержит наименьшую цену.</w:t>
      </w:r>
    </w:p>
    <w:p w14:paraId="08DE441E"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Закупка</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у</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единственного</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поставщика</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способ</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которой</w:t>
      </w:r>
      <w:r w:rsidR="00D407F6"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 с поставщиком заключается без проведения конкурентных процедур.</w:t>
      </w:r>
    </w:p>
    <w:p w14:paraId="51E7E014"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Победитель</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процедуры</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закупки</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который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сделал</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лучшее предложение в соответствии с условиями закупочной документации.</w:t>
      </w:r>
    </w:p>
    <w:p w14:paraId="478C4D69"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Процедура</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закупки</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в</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электронной</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форме</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07F6" w:rsidRPr="00700E1F">
        <w:rPr>
          <w:rFonts w:ascii="Times New Roman" w:hAnsi="Times New Roman" w:cs="Times New Roman"/>
          <w:sz w:val="24"/>
          <w:szCs w:val="24"/>
        </w:rPr>
        <w:t xml:space="preserve"> </w:t>
      </w:r>
      <w:r w:rsidRPr="00700E1F">
        <w:rPr>
          <w:rFonts w:ascii="Times New Roman" w:hAnsi="Times New Roman" w:cs="Times New Roman"/>
          <w:sz w:val="24"/>
          <w:szCs w:val="24"/>
        </w:rPr>
        <w:t>осуществляемая на электронной торговой площад</w:t>
      </w:r>
      <w:r w:rsidR="00D45951" w:rsidRPr="00700E1F">
        <w:rPr>
          <w:rFonts w:ascii="Times New Roman" w:hAnsi="Times New Roman" w:cs="Times New Roman"/>
          <w:sz w:val="24"/>
          <w:szCs w:val="24"/>
        </w:rPr>
        <w:t>ке.</w:t>
      </w:r>
    </w:p>
    <w:p w14:paraId="6C828F6E"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Электронная</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площадка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программно-аппаратный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комплекс, предназначенный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проведения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электронной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форме,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 режиме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реального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времени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сайте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информационно-телекоммуникационной сети Интернет.</w:t>
      </w:r>
    </w:p>
    <w:p w14:paraId="67C56A71"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Оператор</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электронной</w:t>
      </w:r>
      <w:r w:rsidR="00D45951" w:rsidRPr="00700E1F">
        <w:rPr>
          <w:rFonts w:ascii="Times New Roman" w:hAnsi="Times New Roman" w:cs="Times New Roman"/>
          <w:b/>
          <w:sz w:val="24"/>
          <w:szCs w:val="24"/>
        </w:rPr>
        <w:t xml:space="preserve"> </w:t>
      </w:r>
      <w:r w:rsidRPr="00700E1F">
        <w:rPr>
          <w:rFonts w:ascii="Times New Roman" w:hAnsi="Times New Roman" w:cs="Times New Roman"/>
          <w:b/>
          <w:sz w:val="24"/>
          <w:szCs w:val="24"/>
        </w:rPr>
        <w:t>площадки</w:t>
      </w:r>
      <w:r w:rsidR="00D45951" w:rsidRPr="00700E1F">
        <w:rPr>
          <w:rFonts w:ascii="Times New Roman" w:hAnsi="Times New Roman" w:cs="Times New Roman"/>
          <w:b/>
          <w:sz w:val="24"/>
          <w:szCs w:val="24"/>
        </w:rPr>
        <w:t xml:space="preserve"> </w:t>
      </w:r>
      <w:r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юридическое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лицо,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владеющее электронной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площадкой,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необходимыми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ее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функционирования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программно-аппаратными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средствами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обеспечивающее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проведение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 электронной форме.</w:t>
      </w:r>
    </w:p>
    <w:p w14:paraId="1B915814" w14:textId="77777777" w:rsidR="001676B6" w:rsidRPr="00700E1F" w:rsidRDefault="00CF0314"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Электронный документ</w:t>
      </w:r>
      <w:r w:rsidR="00D45951"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информация в</w:t>
      </w:r>
      <w:r w:rsidR="00BC6F81" w:rsidRPr="00700E1F">
        <w:rPr>
          <w:rFonts w:ascii="Times New Roman" w:hAnsi="Times New Roman" w:cs="Times New Roman"/>
          <w:sz w:val="24"/>
          <w:szCs w:val="24"/>
        </w:rPr>
        <w:t xml:space="preserve"> электронной форме, подписанная </w:t>
      </w:r>
      <w:r w:rsidRPr="00700E1F">
        <w:rPr>
          <w:rFonts w:ascii="Times New Roman" w:hAnsi="Times New Roman" w:cs="Times New Roman"/>
          <w:sz w:val="24"/>
          <w:szCs w:val="24"/>
        </w:rPr>
        <w:t>электронной подписью.</w:t>
      </w:r>
    </w:p>
    <w:p w14:paraId="31ECC7BD" w14:textId="77777777" w:rsidR="009E1CE7" w:rsidRPr="00700E1F" w:rsidRDefault="009E1CE7"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Электронная подпись</w:t>
      </w:r>
      <w:r w:rsidRPr="00700E1F">
        <w:rPr>
          <w:rFonts w:ascii="Times New Roman" w:hAnsi="Times New Roman" w:cs="Times New Roman"/>
          <w:sz w:val="24"/>
          <w:szCs w:val="24"/>
        </w:rPr>
        <w:t xml:space="preserve"> - электронная подпись, соответствующая признакам, указанным в ч. 4 ст. 5 Федерального закона от 06.04.2011 № 63-ФЗ.</w:t>
      </w:r>
    </w:p>
    <w:p w14:paraId="10E8F5BE" w14:textId="77777777" w:rsidR="001676B6" w:rsidRPr="00700E1F" w:rsidRDefault="00C5347B" w:rsidP="00614B05">
      <w:pPr>
        <w:pStyle w:val="a5"/>
        <w:widowControl w:val="0"/>
        <w:spacing w:after="0" w:line="259" w:lineRule="auto"/>
        <w:ind w:left="0" w:firstLine="425"/>
        <w:contextualSpacing w:val="0"/>
        <w:jc w:val="both"/>
        <w:rPr>
          <w:rFonts w:ascii="Times New Roman" w:hAnsi="Times New Roman" w:cs="Times New Roman"/>
          <w:sz w:val="24"/>
          <w:szCs w:val="24"/>
        </w:rPr>
      </w:pPr>
      <w:proofErr w:type="gramStart"/>
      <w:r w:rsidRPr="00700E1F">
        <w:rPr>
          <w:rFonts w:ascii="Times New Roman" w:hAnsi="Times New Roman" w:cs="Times New Roman"/>
          <w:b/>
          <w:sz w:val="24"/>
          <w:szCs w:val="24"/>
        </w:rPr>
        <w:t xml:space="preserve">Конкурентная закупка </w:t>
      </w:r>
      <w:r w:rsidRPr="00700E1F">
        <w:rPr>
          <w:rFonts w:ascii="Times New Roman" w:hAnsi="Times New Roman" w:cs="Times New Roman"/>
          <w:sz w:val="24"/>
          <w:szCs w:val="24"/>
        </w:rPr>
        <w:t>- закупка, осуществляемая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обеспечивающая конкуренцию между участниками конкурентной закупки за право заключить до</w:t>
      </w:r>
      <w:r w:rsidR="0014072C" w:rsidRPr="00700E1F">
        <w:rPr>
          <w:rFonts w:ascii="Times New Roman" w:hAnsi="Times New Roman" w:cs="Times New Roman"/>
          <w:sz w:val="24"/>
          <w:szCs w:val="24"/>
        </w:rPr>
        <w:t xml:space="preserve">говор с Заказчиком на условиях, </w:t>
      </w:r>
      <w:r w:rsidRPr="00700E1F">
        <w:rPr>
          <w:rFonts w:ascii="Times New Roman" w:hAnsi="Times New Roman" w:cs="Times New Roman"/>
          <w:sz w:val="24"/>
          <w:szCs w:val="24"/>
        </w:rPr>
        <w:t>предлагаемых в заявках на участие в такой закупке, окончательных предложениях участников такой закупки с описанием предмета конкурентной закупки в соответствии с</w:t>
      </w:r>
      <w:proofErr w:type="gramEnd"/>
      <w:r w:rsidRPr="00700E1F">
        <w:rPr>
          <w:rFonts w:ascii="Times New Roman" w:hAnsi="Times New Roman" w:cs="Times New Roman"/>
          <w:sz w:val="24"/>
          <w:szCs w:val="24"/>
        </w:rPr>
        <w:t xml:space="preserve"> требованиями Положения.</w:t>
      </w:r>
    </w:p>
    <w:p w14:paraId="54283FC8" w14:textId="77777777" w:rsidR="001676B6" w:rsidRPr="00700E1F" w:rsidRDefault="00C5347B"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Неконкурентная закупка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 закупка, условия осуществления которой не соответствуют условиям, предусмотренным для конкурентных закупок.</w:t>
      </w:r>
    </w:p>
    <w:p w14:paraId="2723B99E" w14:textId="77777777" w:rsidR="001676B6" w:rsidRPr="00700E1F" w:rsidRDefault="00C5347B" w:rsidP="00614B05">
      <w:pPr>
        <w:pStyle w:val="a5"/>
        <w:widowControl w:val="0"/>
        <w:spacing w:after="0" w:line="259" w:lineRule="auto"/>
        <w:ind w:left="0" w:firstLine="425"/>
        <w:contextualSpacing w:val="0"/>
        <w:jc w:val="both"/>
        <w:rPr>
          <w:rFonts w:ascii="Times New Roman" w:hAnsi="Times New Roman" w:cs="Times New Roman"/>
          <w:sz w:val="24"/>
          <w:szCs w:val="24"/>
        </w:rPr>
      </w:pPr>
      <w:r w:rsidRPr="00700E1F">
        <w:rPr>
          <w:rFonts w:ascii="Times New Roman" w:hAnsi="Times New Roman" w:cs="Times New Roman"/>
          <w:b/>
          <w:sz w:val="24"/>
          <w:szCs w:val="24"/>
        </w:rPr>
        <w:t>Переторжка</w:t>
      </w:r>
      <w:r w:rsidRPr="00700E1F">
        <w:rPr>
          <w:rFonts w:ascii="Times New Roman" w:hAnsi="Times New Roman" w:cs="Times New Roman"/>
          <w:sz w:val="24"/>
          <w:szCs w:val="24"/>
        </w:rPr>
        <w:t xml:space="preserve"> </w:t>
      </w:r>
      <w:r w:rsidR="009D45D8" w:rsidRPr="00700E1F">
        <w:rPr>
          <w:rFonts w:ascii="Times New Roman" w:hAnsi="Times New Roman" w:cs="Times New Roman"/>
          <w:sz w:val="24"/>
          <w:szCs w:val="24"/>
        </w:rPr>
        <w:t>-</w:t>
      </w:r>
      <w:r w:rsidRPr="00700E1F">
        <w:rPr>
          <w:rFonts w:ascii="Times New Roman" w:hAnsi="Times New Roman" w:cs="Times New Roman"/>
          <w:sz w:val="24"/>
          <w:szCs w:val="24"/>
        </w:rPr>
        <w:t xml:space="preserve">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2094B3B3" w14:textId="77777777" w:rsidR="005F5457" w:rsidRPr="00700E1F" w:rsidRDefault="005F5457" w:rsidP="00614B05">
      <w:pPr>
        <w:pStyle w:val="a5"/>
        <w:widowControl w:val="0"/>
        <w:spacing w:after="0" w:line="259" w:lineRule="auto"/>
        <w:ind w:left="0" w:firstLine="425"/>
        <w:contextualSpacing w:val="0"/>
        <w:jc w:val="both"/>
        <w:rPr>
          <w:rFonts w:ascii="Times New Roman" w:hAnsi="Times New Roman" w:cs="Times New Roman"/>
          <w:sz w:val="24"/>
          <w:szCs w:val="24"/>
        </w:rPr>
      </w:pPr>
      <w:proofErr w:type="spellStart"/>
      <w:r w:rsidRPr="00700E1F">
        <w:rPr>
          <w:rStyle w:val="af1"/>
          <w:rFonts w:ascii="Times New Roman" w:hAnsi="Times New Roman" w:cs="Times New Roman"/>
          <w:b/>
          <w:bCs/>
          <w:i w:val="0"/>
          <w:sz w:val="24"/>
          <w:szCs w:val="24"/>
        </w:rPr>
        <w:t>Предквалификационный</w:t>
      </w:r>
      <w:proofErr w:type="spellEnd"/>
      <w:r w:rsidRPr="00700E1F">
        <w:rPr>
          <w:rStyle w:val="af1"/>
          <w:rFonts w:ascii="Times New Roman" w:hAnsi="Times New Roman" w:cs="Times New Roman"/>
          <w:b/>
          <w:bCs/>
          <w:i w:val="0"/>
          <w:sz w:val="24"/>
          <w:szCs w:val="24"/>
        </w:rPr>
        <w:t xml:space="preserve"> отбор</w:t>
      </w:r>
      <w:r w:rsidRPr="00700E1F">
        <w:rPr>
          <w:rFonts w:ascii="Times New Roman" w:hAnsi="Times New Roman" w:cs="Times New Roman"/>
          <w:sz w:val="24"/>
          <w:szCs w:val="24"/>
        </w:rPr>
        <w:t xml:space="preserve"> – процедура, которую проводит заказчик с целью определения квалифицированных поставщиков (подрядчиков, исполнителей) для дальнейшего их </w:t>
      </w:r>
      <w:r w:rsidRPr="00700E1F">
        <w:rPr>
          <w:rFonts w:ascii="Times New Roman" w:hAnsi="Times New Roman" w:cs="Times New Roman"/>
          <w:sz w:val="24"/>
          <w:szCs w:val="24"/>
        </w:rPr>
        <w:lastRenderedPageBreak/>
        <w:t>участия в последующих закупках.</w:t>
      </w:r>
    </w:p>
    <w:p w14:paraId="03BE9094" w14:textId="77777777" w:rsidR="00D41DF1" w:rsidRPr="00700E1F" w:rsidRDefault="00D41DF1" w:rsidP="00614B05">
      <w:pPr>
        <w:widowControl w:val="0"/>
        <w:spacing w:after="0" w:line="259" w:lineRule="auto"/>
        <w:ind w:firstLine="425"/>
        <w:jc w:val="both"/>
        <w:rPr>
          <w:rFonts w:ascii="Times New Roman" w:hAnsi="Times New Roman" w:cs="Times New Roman"/>
          <w:sz w:val="24"/>
          <w:szCs w:val="24"/>
        </w:rPr>
      </w:pPr>
      <w:r w:rsidRPr="00700E1F">
        <w:rPr>
          <w:rFonts w:ascii="Times New Roman" w:hAnsi="Times New Roman" w:cs="Times New Roman"/>
          <w:b/>
          <w:sz w:val="24"/>
          <w:szCs w:val="24"/>
        </w:rPr>
        <w:t xml:space="preserve">Рамочный договор – </w:t>
      </w:r>
      <w:r w:rsidRPr="00700E1F">
        <w:rPr>
          <w:rFonts w:ascii="Times New Roman" w:hAnsi="Times New Roman" w:cs="Times New Roman"/>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hyperlink r:id="rId9" w:history="1">
        <w:r w:rsidRPr="00700E1F">
          <w:rPr>
            <w:rStyle w:val="a3"/>
            <w:rFonts w:ascii="Times New Roman" w:hAnsi="Times New Roman" w:cs="Times New Roman"/>
            <w:sz w:val="24"/>
            <w:szCs w:val="24"/>
          </w:rPr>
          <w:t>ст. 429.1</w:t>
        </w:r>
      </w:hyperlink>
      <w:r w:rsidRPr="00700E1F">
        <w:rPr>
          <w:rFonts w:ascii="Times New Roman" w:hAnsi="Times New Roman" w:cs="Times New Roman"/>
          <w:sz w:val="24"/>
          <w:szCs w:val="24"/>
        </w:rPr>
        <w:t xml:space="preserve"> ГК РФ):</w:t>
      </w:r>
    </w:p>
    <w:p w14:paraId="465D462A" w14:textId="77777777" w:rsidR="0042199A"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1. 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0332353" w14:textId="77777777" w:rsidR="0042199A"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2.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 </w:t>
      </w:r>
    </w:p>
    <w:p w14:paraId="548D2320" w14:textId="77777777" w:rsidR="0042199A"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3.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14:paraId="426ACA5E" w14:textId="77777777" w:rsidR="0042199A"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4. В проекте рамочного договора указывается его начальная (максимальная) цена, при этом начальная (</w:t>
      </w:r>
      <w:proofErr w:type="gramStart"/>
      <w:r w:rsidRPr="00DF54C4">
        <w:rPr>
          <w:rFonts w:ascii="Times New Roman" w:hAnsi="Times New Roman" w:cs="Times New Roman"/>
          <w:sz w:val="24"/>
          <w:szCs w:val="24"/>
        </w:rPr>
        <w:t xml:space="preserve">максимальная) </w:t>
      </w:r>
      <w:proofErr w:type="gramEnd"/>
      <w:r w:rsidRPr="00DF54C4">
        <w:rPr>
          <w:rFonts w:ascii="Times New Roman" w:hAnsi="Times New Roman" w:cs="Times New Roman"/>
          <w:sz w:val="24"/>
          <w:szCs w:val="24"/>
        </w:rPr>
        <w:t xml:space="preserve">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14:paraId="05559F97" w14:textId="77777777" w:rsidR="00700E1F"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5. В рамочном договоре должны быть определены существенные условия будущих сделок, в </w:t>
      </w:r>
      <w:proofErr w:type="spellStart"/>
      <w:r w:rsidRPr="00DF54C4">
        <w:rPr>
          <w:rFonts w:ascii="Times New Roman" w:hAnsi="Times New Roman" w:cs="Times New Roman"/>
          <w:sz w:val="24"/>
          <w:szCs w:val="24"/>
        </w:rPr>
        <w:t>т.ч</w:t>
      </w:r>
      <w:proofErr w:type="spellEnd"/>
      <w:r w:rsidRPr="00DF54C4">
        <w:rPr>
          <w:rFonts w:ascii="Times New Roman" w:hAnsi="Times New Roman" w:cs="Times New Roman"/>
          <w:sz w:val="24"/>
          <w:szCs w:val="24"/>
        </w:rPr>
        <w:t xml:space="preserve">.: </w:t>
      </w:r>
    </w:p>
    <w:p w14:paraId="3A240AA9" w14:textId="77777777" w:rsidR="00700E1F"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1) наименование, предельная стоимость и (или) предельный объем закупки товаров, работ, услуг; </w:t>
      </w:r>
    </w:p>
    <w:p w14:paraId="3DAF57E1" w14:textId="77777777" w:rsidR="00700E1F"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2) срок действия рамочного договора; </w:t>
      </w:r>
    </w:p>
    <w:p w14:paraId="25DAAF4F" w14:textId="70D5306A" w:rsidR="0042199A"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3) форма заявки на поставку товаров, работ, услуг, если договором предусмотрено предоставление продукции по заявкам. </w:t>
      </w:r>
    </w:p>
    <w:p w14:paraId="57AD32FF" w14:textId="77777777" w:rsidR="0042199A"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6.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 </w:t>
      </w:r>
    </w:p>
    <w:p w14:paraId="16481118" w14:textId="77777777" w:rsidR="0042199A"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 xml:space="preserve">7. 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 </w:t>
      </w:r>
    </w:p>
    <w:p w14:paraId="40BD3A3C" w14:textId="2A8A4A10" w:rsidR="00D41DF1" w:rsidRPr="00DF54C4" w:rsidRDefault="00D41DF1" w:rsidP="00614B05">
      <w:pPr>
        <w:widowControl w:val="0"/>
        <w:spacing w:after="0" w:line="259" w:lineRule="auto"/>
        <w:ind w:firstLine="425"/>
        <w:jc w:val="both"/>
        <w:rPr>
          <w:rFonts w:ascii="Times New Roman" w:hAnsi="Times New Roman" w:cs="Times New Roman"/>
          <w:sz w:val="24"/>
          <w:szCs w:val="24"/>
        </w:rPr>
      </w:pPr>
      <w:r w:rsidRPr="00DF54C4">
        <w:rPr>
          <w:rFonts w:ascii="Times New Roman" w:hAnsi="Times New Roman" w:cs="Times New Roman"/>
          <w:sz w:val="24"/>
          <w:szCs w:val="24"/>
        </w:rPr>
        <w:t>8. В случае</w:t>
      </w:r>
      <w:proofErr w:type="gramStart"/>
      <w:r w:rsidRPr="00DF54C4">
        <w:rPr>
          <w:rFonts w:ascii="Times New Roman" w:hAnsi="Times New Roman" w:cs="Times New Roman"/>
          <w:sz w:val="24"/>
          <w:szCs w:val="24"/>
        </w:rPr>
        <w:t>,</w:t>
      </w:r>
      <w:proofErr w:type="gramEnd"/>
      <w:r w:rsidRPr="00DF54C4">
        <w:rPr>
          <w:rFonts w:ascii="Times New Roman" w:hAnsi="Times New Roman" w:cs="Times New Roman"/>
          <w:sz w:val="24"/>
          <w:szCs w:val="24"/>
        </w:rPr>
        <w:t xml:space="preserve"> если единовременная заявка заказчика составляет 100 (сто) тысяч рублей и более, информация о такой заявке подлежит обязательному размещению в ЕИС в порядке, предусмотренном </w:t>
      </w:r>
      <w:r w:rsidR="00D63070" w:rsidRPr="00DF54C4">
        <w:rPr>
          <w:rFonts w:ascii="Times New Roman" w:hAnsi="Times New Roman" w:cs="Times New Roman"/>
          <w:sz w:val="24"/>
          <w:szCs w:val="24"/>
        </w:rPr>
        <w:t>настоящим Положением</w:t>
      </w:r>
      <w:r w:rsidRPr="00DF54C4">
        <w:rPr>
          <w:rFonts w:ascii="Times New Roman" w:hAnsi="Times New Roman" w:cs="Times New Roman"/>
          <w:sz w:val="24"/>
          <w:szCs w:val="24"/>
        </w:rPr>
        <w:t>.</w:t>
      </w:r>
    </w:p>
    <w:p w14:paraId="7BFE9F6E" w14:textId="77777777" w:rsidR="00E72EC9" w:rsidRPr="00700E1F" w:rsidRDefault="003656DA" w:rsidP="007F5DF6">
      <w:pPr>
        <w:pStyle w:val="a5"/>
        <w:widowControl w:val="0"/>
        <w:numPr>
          <w:ilvl w:val="0"/>
          <w:numId w:val="8"/>
        </w:numPr>
        <w:tabs>
          <w:tab w:val="left" w:pos="993"/>
        </w:tabs>
        <w:spacing w:after="0" w:line="259" w:lineRule="auto"/>
        <w:ind w:left="0" w:firstLine="426"/>
        <w:contextualSpacing w:val="0"/>
        <w:jc w:val="center"/>
        <w:rPr>
          <w:rFonts w:ascii="Times New Roman" w:hAnsi="Times New Roman" w:cs="Times New Roman"/>
          <w:sz w:val="24"/>
          <w:szCs w:val="24"/>
        </w:rPr>
      </w:pPr>
      <w:r w:rsidRPr="00700E1F">
        <w:rPr>
          <w:rFonts w:ascii="Times New Roman" w:hAnsi="Times New Roman" w:cs="Times New Roman"/>
          <w:sz w:val="24"/>
          <w:szCs w:val="24"/>
        </w:rPr>
        <w:t>ПРЕДМЕТ И ЦЕЛИ ЗАКУПКИ</w:t>
      </w:r>
    </w:p>
    <w:p w14:paraId="72373A24" w14:textId="54DA9847" w:rsidR="00297F6C" w:rsidRPr="00700E1F" w:rsidRDefault="00D505A7" w:rsidP="007F5DF6">
      <w:pPr>
        <w:pStyle w:val="a5"/>
        <w:numPr>
          <w:ilvl w:val="1"/>
          <w:numId w:val="8"/>
        </w:numPr>
        <w:ind w:left="0" w:firstLine="567"/>
        <w:jc w:val="both"/>
        <w:rPr>
          <w:rFonts w:ascii="Times New Roman" w:hAnsi="Times New Roman" w:cs="Times New Roman"/>
          <w:sz w:val="24"/>
          <w:szCs w:val="24"/>
          <w:u w:val="single"/>
        </w:rPr>
      </w:pPr>
      <w:r w:rsidRPr="00700E1F">
        <w:rPr>
          <w:rFonts w:ascii="Times New Roman" w:eastAsia="Times New Roman" w:hAnsi="Times New Roman" w:cs="Times New Roman"/>
          <w:sz w:val="24"/>
          <w:szCs w:val="24"/>
          <w:lang w:eastAsia="ru-RU"/>
        </w:rPr>
        <w:t>Положение о закупках тов</w:t>
      </w:r>
      <w:r w:rsidR="00494BA1" w:rsidRPr="00700E1F">
        <w:rPr>
          <w:rFonts w:ascii="Times New Roman" w:eastAsia="Times New Roman" w:hAnsi="Times New Roman" w:cs="Times New Roman"/>
          <w:sz w:val="24"/>
          <w:szCs w:val="24"/>
          <w:lang w:eastAsia="ru-RU"/>
        </w:rPr>
        <w:t>аров, работ, услуг для нужд</w:t>
      </w:r>
      <w:r w:rsidR="00297F6C" w:rsidRPr="00700E1F">
        <w:rPr>
          <w:rFonts w:ascii="Times New Roman" w:eastAsia="Times New Roman" w:hAnsi="Times New Roman" w:cs="Times New Roman"/>
          <w:sz w:val="24"/>
          <w:szCs w:val="24"/>
          <w:lang w:eastAsia="ru-RU"/>
        </w:rPr>
        <w:t xml:space="preserve"> </w:t>
      </w:r>
      <w:r w:rsidR="002F7C21" w:rsidRPr="00DF54C4">
        <w:rPr>
          <w:rFonts w:ascii="Times New Roman" w:hAnsi="Times New Roman" w:cs="Times New Roman"/>
          <w:sz w:val="24"/>
          <w:szCs w:val="24"/>
        </w:rPr>
        <w:t xml:space="preserve">Государственного автономного профессионального образовательного учреждения Астраханской области «Астраханский агротехнический техникум» </w:t>
      </w:r>
      <w:r w:rsidRPr="00700E1F">
        <w:rPr>
          <w:rFonts w:ascii="Times New Roman" w:eastAsia="Times New Roman" w:hAnsi="Times New Roman" w:cs="Times New Roman"/>
          <w:sz w:val="24"/>
          <w:szCs w:val="24"/>
          <w:lang w:eastAsia="ru-RU"/>
        </w:rPr>
        <w:t>(далее - Положение) определяет порядок выбора поставщиков (подрядчиков, исполнителей), условия и порядок осуществления закупок то</w:t>
      </w:r>
      <w:r w:rsidR="00494BA1" w:rsidRPr="00700E1F">
        <w:rPr>
          <w:rFonts w:ascii="Times New Roman" w:eastAsia="Times New Roman" w:hAnsi="Times New Roman" w:cs="Times New Roman"/>
          <w:sz w:val="24"/>
          <w:szCs w:val="24"/>
          <w:lang w:eastAsia="ru-RU"/>
        </w:rPr>
        <w:t xml:space="preserve">варов, работ, услуг для нужд </w:t>
      </w:r>
      <w:r w:rsidR="002F7C21" w:rsidRPr="00DF54C4">
        <w:rPr>
          <w:rFonts w:ascii="Times New Roman" w:hAnsi="Times New Roman" w:cs="Times New Roman"/>
          <w:sz w:val="24"/>
          <w:szCs w:val="24"/>
        </w:rPr>
        <w:t>Государственного автономного профессионального образовательного учреждения Астраханской области «Астраханский агротехнический техникум».</w:t>
      </w:r>
    </w:p>
    <w:p w14:paraId="4BBE6898" w14:textId="77777777" w:rsidR="00D505A7" w:rsidRPr="00700E1F" w:rsidRDefault="00D505A7" w:rsidP="007F5DF6">
      <w:pPr>
        <w:pStyle w:val="a5"/>
        <w:numPr>
          <w:ilvl w:val="1"/>
          <w:numId w:val="8"/>
        </w:numPr>
        <w:ind w:left="0" w:firstLine="567"/>
        <w:jc w:val="both"/>
        <w:rPr>
          <w:rFonts w:ascii="Times New Roman" w:hAnsi="Times New Roman" w:cs="Times New Roman"/>
          <w:sz w:val="24"/>
          <w:szCs w:val="24"/>
          <w:u w:val="single"/>
        </w:rPr>
      </w:pPr>
      <w:r w:rsidRPr="00700E1F">
        <w:rPr>
          <w:rFonts w:ascii="Times New Roman" w:hAnsi="Times New Roman" w:cs="Times New Roman"/>
          <w:sz w:val="24"/>
          <w:szCs w:val="24"/>
        </w:rPr>
        <w:t>Целями настоящего Положения являются:</w:t>
      </w:r>
    </w:p>
    <w:p w14:paraId="62BF7040" w14:textId="77777777" w:rsidR="00582878" w:rsidRPr="00700E1F" w:rsidRDefault="00D505A7" w:rsidP="00797951">
      <w:pPr>
        <w:pStyle w:val="a5"/>
        <w:widowControl w:val="0"/>
        <w:numPr>
          <w:ilvl w:val="0"/>
          <w:numId w:val="1"/>
        </w:numPr>
        <w:tabs>
          <w:tab w:val="left" w:pos="709"/>
        </w:tabs>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lastRenderedPageBreak/>
        <w:t>обеспечение единства экономического пространства;</w:t>
      </w:r>
    </w:p>
    <w:p w14:paraId="654229B4" w14:textId="77777777" w:rsidR="00735B0A" w:rsidRPr="00700E1F" w:rsidRDefault="00D505A7" w:rsidP="00797951">
      <w:pPr>
        <w:pStyle w:val="a5"/>
        <w:widowControl w:val="0"/>
        <w:numPr>
          <w:ilvl w:val="0"/>
          <w:numId w:val="1"/>
        </w:numPr>
        <w:tabs>
          <w:tab w:val="left" w:pos="709"/>
        </w:tabs>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создание условий для своевременного и полного удов</w:t>
      </w:r>
      <w:r w:rsidR="00317D4D" w:rsidRPr="00700E1F">
        <w:rPr>
          <w:rFonts w:ascii="Times New Roman" w:hAnsi="Times New Roman" w:cs="Times New Roman"/>
          <w:color w:val="000000"/>
          <w:sz w:val="24"/>
          <w:szCs w:val="24"/>
          <w:shd w:val="clear" w:color="auto" w:fill="FFFFFF"/>
        </w:rPr>
        <w:t>летворения потребностей предприятия</w:t>
      </w:r>
      <w:r w:rsidRPr="00700E1F">
        <w:rPr>
          <w:rFonts w:ascii="Times New Roman" w:hAnsi="Times New Roman" w:cs="Times New Roman"/>
          <w:color w:val="000000"/>
          <w:sz w:val="24"/>
          <w:szCs w:val="24"/>
          <w:shd w:val="clear" w:color="auto" w:fill="FFFFFF"/>
        </w:rPr>
        <w:t xml:space="preserve"> в товарах, работах, услугах с необходимыми показателями цены, качества и надежности;</w:t>
      </w:r>
    </w:p>
    <w:p w14:paraId="3646D228" w14:textId="77777777" w:rsidR="00735B0A" w:rsidRPr="00700E1F" w:rsidRDefault="00D505A7" w:rsidP="00797951">
      <w:pPr>
        <w:pStyle w:val="a5"/>
        <w:widowControl w:val="0"/>
        <w:numPr>
          <w:ilvl w:val="0"/>
          <w:numId w:val="1"/>
        </w:numPr>
        <w:tabs>
          <w:tab w:val="left" w:pos="709"/>
        </w:tabs>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 xml:space="preserve">эффективное </w:t>
      </w:r>
      <w:r w:rsidR="00A3200C" w:rsidRPr="00700E1F">
        <w:rPr>
          <w:rFonts w:ascii="Times New Roman" w:hAnsi="Times New Roman" w:cs="Times New Roman"/>
          <w:color w:val="000000"/>
          <w:sz w:val="24"/>
          <w:szCs w:val="24"/>
          <w:shd w:val="clear" w:color="auto" w:fill="FFFFFF"/>
        </w:rPr>
        <w:t>использование денежных средств;</w:t>
      </w:r>
    </w:p>
    <w:p w14:paraId="55F9145C" w14:textId="77777777" w:rsidR="00735B0A" w:rsidRPr="00700E1F" w:rsidRDefault="00D505A7" w:rsidP="00797951">
      <w:pPr>
        <w:pStyle w:val="a5"/>
        <w:widowControl w:val="0"/>
        <w:numPr>
          <w:ilvl w:val="0"/>
          <w:numId w:val="1"/>
        </w:numPr>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расширение возможностей участия юридических и физических лиц в закупке товаров, работ, услуг;</w:t>
      </w:r>
    </w:p>
    <w:p w14:paraId="4F8EE05E" w14:textId="77777777" w:rsidR="00735B0A" w:rsidRPr="00700E1F" w:rsidRDefault="00D505A7" w:rsidP="00797951">
      <w:pPr>
        <w:pStyle w:val="a5"/>
        <w:widowControl w:val="0"/>
        <w:numPr>
          <w:ilvl w:val="0"/>
          <w:numId w:val="1"/>
        </w:numPr>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развитие добросовестной конкуренции;</w:t>
      </w:r>
    </w:p>
    <w:p w14:paraId="374252E9" w14:textId="77777777" w:rsidR="008B567B" w:rsidRPr="00700E1F" w:rsidRDefault="00D505A7" w:rsidP="00797951">
      <w:pPr>
        <w:pStyle w:val="a5"/>
        <w:widowControl w:val="0"/>
        <w:numPr>
          <w:ilvl w:val="0"/>
          <w:numId w:val="1"/>
        </w:numPr>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обеспечение гласности и прозрачности закупки;</w:t>
      </w:r>
      <w:r w:rsidR="009876EA" w:rsidRPr="00700E1F">
        <w:rPr>
          <w:rFonts w:ascii="Times New Roman" w:hAnsi="Times New Roman" w:cs="Times New Roman"/>
          <w:color w:val="000000"/>
          <w:sz w:val="24"/>
          <w:szCs w:val="24"/>
          <w:shd w:val="clear" w:color="auto" w:fill="FFFFFF"/>
        </w:rPr>
        <w:t xml:space="preserve"> </w:t>
      </w:r>
      <w:r w:rsidRPr="00700E1F">
        <w:rPr>
          <w:rFonts w:ascii="Times New Roman" w:hAnsi="Times New Roman" w:cs="Times New Roman"/>
          <w:color w:val="000000"/>
          <w:sz w:val="24"/>
          <w:szCs w:val="24"/>
          <w:shd w:val="clear" w:color="auto" w:fill="FFFFFF"/>
        </w:rPr>
        <w:t>предотвращение коррупции и других злоупотреблений.</w:t>
      </w:r>
    </w:p>
    <w:p w14:paraId="0673898B" w14:textId="77777777" w:rsidR="00E72EC9" w:rsidRPr="00700E1F" w:rsidRDefault="00A83522" w:rsidP="007F5DF6">
      <w:pPr>
        <w:pStyle w:val="a5"/>
        <w:widowControl w:val="0"/>
        <w:numPr>
          <w:ilvl w:val="1"/>
          <w:numId w:val="8"/>
        </w:numPr>
        <w:tabs>
          <w:tab w:val="left" w:pos="993"/>
        </w:tabs>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При закупке товаров, работ, услуг Заказчик руководствуется следующими принципами:</w:t>
      </w:r>
    </w:p>
    <w:p w14:paraId="19704542" w14:textId="77777777" w:rsidR="00E72EC9" w:rsidRPr="00700E1F" w:rsidRDefault="00A83522" w:rsidP="00797951">
      <w:pPr>
        <w:pStyle w:val="a5"/>
        <w:widowControl w:val="0"/>
        <w:numPr>
          <w:ilvl w:val="0"/>
          <w:numId w:val="2"/>
        </w:numPr>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информационная открытость закупки;</w:t>
      </w:r>
    </w:p>
    <w:p w14:paraId="031DAB74" w14:textId="77777777" w:rsidR="00E72EC9" w:rsidRPr="00700E1F" w:rsidRDefault="00A83522" w:rsidP="00797951">
      <w:pPr>
        <w:pStyle w:val="a5"/>
        <w:widowControl w:val="0"/>
        <w:numPr>
          <w:ilvl w:val="0"/>
          <w:numId w:val="2"/>
        </w:numPr>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w:t>
      </w:r>
      <w:r w:rsidR="00735B0A" w:rsidRPr="00700E1F">
        <w:rPr>
          <w:rFonts w:ascii="Times New Roman" w:hAnsi="Times New Roman" w:cs="Times New Roman"/>
          <w:color w:val="000000"/>
          <w:sz w:val="24"/>
          <w:szCs w:val="24"/>
          <w:shd w:val="clear" w:color="auto" w:fill="FFFFFF"/>
        </w:rPr>
        <w:t>ения конфиденциальных сведений;</w:t>
      </w:r>
    </w:p>
    <w:p w14:paraId="244736A4" w14:textId="77777777" w:rsidR="00E72EC9" w:rsidRPr="00700E1F" w:rsidRDefault="00A83522" w:rsidP="00797951">
      <w:pPr>
        <w:pStyle w:val="a5"/>
        <w:widowControl w:val="0"/>
        <w:numPr>
          <w:ilvl w:val="0"/>
          <w:numId w:val="2"/>
        </w:numPr>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9D45D8" w:rsidRPr="00700E1F">
        <w:rPr>
          <w:rFonts w:ascii="Times New Roman" w:hAnsi="Times New Roman" w:cs="Times New Roman"/>
          <w:color w:val="000000"/>
          <w:sz w:val="24"/>
          <w:szCs w:val="24"/>
          <w:shd w:val="clear" w:color="auto" w:fill="FFFFFF"/>
        </w:rPr>
        <w:t xml:space="preserve"> -</w:t>
      </w:r>
      <w:r w:rsidRPr="00700E1F">
        <w:rPr>
          <w:rFonts w:ascii="Times New Roman" w:hAnsi="Times New Roman" w:cs="Times New Roman"/>
          <w:color w:val="000000"/>
          <w:sz w:val="24"/>
          <w:szCs w:val="24"/>
          <w:shd w:val="clear" w:color="auto" w:fill="FFFFFF"/>
        </w:rPr>
        <w:t xml:space="preserve"> при необходимости) и реализация мер, направленных на</w:t>
      </w:r>
      <w:r w:rsidR="00735B0A" w:rsidRPr="00700E1F">
        <w:rPr>
          <w:rFonts w:ascii="Times New Roman" w:hAnsi="Times New Roman" w:cs="Times New Roman"/>
          <w:color w:val="000000"/>
          <w:sz w:val="24"/>
          <w:szCs w:val="24"/>
          <w:shd w:val="clear" w:color="auto" w:fill="FFFFFF"/>
        </w:rPr>
        <w:t xml:space="preserve"> сокращение издержек Заказчика;</w:t>
      </w:r>
    </w:p>
    <w:p w14:paraId="5B07FF94" w14:textId="77777777" w:rsidR="00A83522" w:rsidRPr="00700E1F" w:rsidRDefault="00A83522" w:rsidP="00797951">
      <w:pPr>
        <w:pStyle w:val="a5"/>
        <w:widowControl w:val="0"/>
        <w:numPr>
          <w:ilvl w:val="0"/>
          <w:numId w:val="2"/>
        </w:numPr>
        <w:spacing w:after="0" w:line="259" w:lineRule="auto"/>
        <w:ind w:left="0" w:firstLine="567"/>
        <w:jc w:val="both"/>
        <w:rPr>
          <w:rFonts w:ascii="Times New Roman" w:hAnsi="Times New Roman" w:cs="Times New Roman"/>
          <w:color w:val="000000"/>
          <w:sz w:val="24"/>
          <w:szCs w:val="24"/>
          <w:shd w:val="clear" w:color="auto" w:fill="FFFFFF"/>
        </w:rPr>
      </w:pPr>
      <w:r w:rsidRPr="00700E1F">
        <w:rPr>
          <w:rFonts w:ascii="Times New Roman" w:hAnsi="Times New Roman" w:cs="Times New Roman"/>
          <w:color w:val="000000"/>
          <w:sz w:val="24"/>
          <w:szCs w:val="24"/>
          <w:shd w:val="clear" w:color="auto" w:fill="FFFFFF"/>
        </w:rPr>
        <w:t xml:space="preserve">отсутствие ограничения допуска к участию в закупке путем установления </w:t>
      </w:r>
      <w:proofErr w:type="spellStart"/>
      <w:r w:rsidRPr="00700E1F">
        <w:rPr>
          <w:rFonts w:ascii="Times New Roman" w:hAnsi="Times New Roman" w:cs="Times New Roman"/>
          <w:color w:val="000000"/>
          <w:sz w:val="24"/>
          <w:szCs w:val="24"/>
          <w:shd w:val="clear" w:color="auto" w:fill="FFFFFF"/>
        </w:rPr>
        <w:t>неизмеряемых</w:t>
      </w:r>
      <w:proofErr w:type="spellEnd"/>
      <w:r w:rsidRPr="00700E1F">
        <w:rPr>
          <w:rFonts w:ascii="Times New Roman" w:hAnsi="Times New Roman" w:cs="Times New Roman"/>
          <w:color w:val="000000"/>
          <w:sz w:val="24"/>
          <w:szCs w:val="24"/>
          <w:shd w:val="clear" w:color="auto" w:fill="FFFFFF"/>
        </w:rPr>
        <w:t xml:space="preserve"> требований к участникам закупки.</w:t>
      </w:r>
    </w:p>
    <w:p w14:paraId="5CE4C4FA" w14:textId="77777777" w:rsidR="00205652" w:rsidRPr="00700E1F" w:rsidRDefault="00205652" w:rsidP="007F5DF6">
      <w:pPr>
        <w:pStyle w:val="a5"/>
        <w:widowControl w:val="0"/>
        <w:numPr>
          <w:ilvl w:val="1"/>
          <w:numId w:val="8"/>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223-ФЗ Зак</w:t>
      </w:r>
      <w:r w:rsidR="00163ED8" w:rsidRPr="00700E1F">
        <w:rPr>
          <w:rFonts w:ascii="Times New Roman" w:hAnsi="Times New Roman" w:cs="Times New Roman"/>
          <w:sz w:val="24"/>
          <w:szCs w:val="24"/>
        </w:rPr>
        <w:t>азчик вправе не размещать в ЕИС.</w:t>
      </w:r>
    </w:p>
    <w:p w14:paraId="08C98917" w14:textId="77777777" w:rsidR="00BC4E5E" w:rsidRPr="00700E1F" w:rsidRDefault="003656DA" w:rsidP="00614B05">
      <w:pPr>
        <w:pStyle w:val="a5"/>
        <w:widowControl w:val="0"/>
        <w:numPr>
          <w:ilvl w:val="0"/>
          <w:numId w:val="3"/>
        </w:numPr>
        <w:shd w:val="clear" w:color="auto" w:fill="FFFFFF"/>
        <w:tabs>
          <w:tab w:val="left" w:pos="567"/>
        </w:tabs>
        <w:spacing w:after="0" w:line="259" w:lineRule="auto"/>
        <w:ind w:left="0" w:firstLine="426"/>
        <w:contextualSpacing w:val="0"/>
        <w:jc w:val="center"/>
        <w:rPr>
          <w:rFonts w:ascii="Times New Roman" w:eastAsia="Times New Roman" w:hAnsi="Times New Roman" w:cs="Times New Roman"/>
          <w:sz w:val="24"/>
          <w:szCs w:val="24"/>
          <w:lang w:eastAsia="ru-RU"/>
        </w:rPr>
      </w:pPr>
      <w:r w:rsidRPr="00700E1F">
        <w:rPr>
          <w:rFonts w:ascii="Times New Roman" w:hAnsi="Times New Roman" w:cs="Times New Roman"/>
          <w:sz w:val="24"/>
          <w:szCs w:val="24"/>
        </w:rPr>
        <w:t>ОСНОВЫ ОСУЩЕСТВЛЕНИЯ</w:t>
      </w:r>
      <w:r w:rsidR="00C74EC0" w:rsidRPr="00700E1F">
        <w:rPr>
          <w:rFonts w:ascii="Times New Roman" w:hAnsi="Times New Roman" w:cs="Times New Roman"/>
          <w:sz w:val="24"/>
          <w:szCs w:val="24"/>
        </w:rPr>
        <w:t xml:space="preserve"> И НОРМАТИВНО-ПРАВОВОЕ РЕГУЛИРОВАНИЕ</w:t>
      </w:r>
      <w:r w:rsidRPr="00700E1F">
        <w:rPr>
          <w:rFonts w:ascii="Times New Roman" w:hAnsi="Times New Roman" w:cs="Times New Roman"/>
          <w:sz w:val="24"/>
          <w:szCs w:val="24"/>
        </w:rPr>
        <w:t xml:space="preserve"> ЗАКУПОК</w:t>
      </w:r>
    </w:p>
    <w:p w14:paraId="369CF001" w14:textId="77777777" w:rsidR="00E51CCF" w:rsidRPr="00700E1F" w:rsidRDefault="00D505A7" w:rsidP="007F5DF6">
      <w:pPr>
        <w:pStyle w:val="a5"/>
        <w:widowControl w:val="0"/>
        <w:numPr>
          <w:ilvl w:val="1"/>
          <w:numId w:val="12"/>
        </w:numPr>
        <w:shd w:val="clear" w:color="auto" w:fill="FFFFFF"/>
        <w:tabs>
          <w:tab w:val="left" w:pos="993"/>
        </w:tabs>
        <w:spacing w:after="0" w:line="259" w:lineRule="auto"/>
        <w:ind w:left="0" w:firstLine="567"/>
        <w:jc w:val="both"/>
        <w:rPr>
          <w:rFonts w:ascii="Times New Roman" w:eastAsia="Times New Roman" w:hAnsi="Times New Roman" w:cs="Times New Roman"/>
          <w:sz w:val="24"/>
          <w:szCs w:val="24"/>
          <w:lang w:eastAsia="ru-RU"/>
        </w:rPr>
      </w:pPr>
      <w:r w:rsidRPr="00700E1F">
        <w:rPr>
          <w:rFonts w:ascii="Times New Roman" w:hAnsi="Times New Roman" w:cs="Times New Roman"/>
          <w:sz w:val="24"/>
          <w:szCs w:val="24"/>
        </w:rPr>
        <w:t>При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осуществлении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закупок</w:t>
      </w:r>
      <w:r w:rsidR="00D45951" w:rsidRPr="00700E1F">
        <w:rPr>
          <w:rFonts w:ascii="Times New Roman" w:hAnsi="Times New Roman" w:cs="Times New Roman"/>
          <w:sz w:val="24"/>
          <w:szCs w:val="24"/>
        </w:rPr>
        <w:t xml:space="preserve"> </w:t>
      </w:r>
      <w:r w:rsidR="00494BA1" w:rsidRPr="00700E1F">
        <w:rPr>
          <w:rFonts w:ascii="Times New Roman" w:hAnsi="Times New Roman" w:cs="Times New Roman"/>
          <w:sz w:val="24"/>
          <w:szCs w:val="24"/>
        </w:rPr>
        <w:t>предприятие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руководствуется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Конституцией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Российской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Федерации,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Гражданским кодексом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Российской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Федерации,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Федеральным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законом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08.07.2011г.</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 223-ФЗ «О</w:t>
      </w:r>
      <w:r w:rsidR="002A0A36"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закупках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товаров, работ,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услуг</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отдельными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видами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юридических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лиц»,</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иными федеральными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законами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нормативными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правовыми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актами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Российской Федерации, настоящим Положением.</w:t>
      </w:r>
    </w:p>
    <w:p w14:paraId="3DB01621" w14:textId="39696C85" w:rsidR="00E51CCF" w:rsidRPr="00DF54C4" w:rsidRDefault="006D6E49" w:rsidP="007F5DF6">
      <w:pPr>
        <w:pStyle w:val="a5"/>
        <w:widowControl w:val="0"/>
        <w:numPr>
          <w:ilvl w:val="1"/>
          <w:numId w:val="12"/>
        </w:numPr>
        <w:shd w:val="clear" w:color="auto" w:fill="FFFFFF"/>
        <w:tabs>
          <w:tab w:val="left" w:pos="993"/>
        </w:tabs>
        <w:spacing w:after="0" w:line="259" w:lineRule="auto"/>
        <w:ind w:left="0" w:firstLine="567"/>
        <w:jc w:val="both"/>
        <w:rPr>
          <w:rFonts w:ascii="Times New Roman" w:eastAsia="Times New Roman" w:hAnsi="Times New Roman" w:cs="Times New Roman"/>
          <w:sz w:val="24"/>
          <w:szCs w:val="24"/>
          <w:lang w:eastAsia="ru-RU"/>
        </w:rPr>
      </w:pPr>
      <w:bookmarkStart w:id="2" w:name="_Hlk139569295"/>
      <w:proofErr w:type="gramStart"/>
      <w:r w:rsidRPr="00DF54C4">
        <w:rPr>
          <w:rFonts w:ascii="Times New Roman" w:hAnsi="Times New Roman" w:cs="Times New Roman"/>
          <w:sz w:val="24"/>
          <w:szCs w:val="24"/>
        </w:rPr>
        <w:t>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w:t>
      </w:r>
      <w:proofErr w:type="gramEnd"/>
      <w:r w:rsidRPr="00DF54C4">
        <w:rPr>
          <w:rFonts w:ascii="Times New Roman" w:hAnsi="Times New Roman" w:cs="Times New Roman"/>
          <w:sz w:val="24"/>
          <w:szCs w:val="24"/>
        </w:rPr>
        <w:t xml:space="preserve">, </w:t>
      </w:r>
      <w:proofErr w:type="gramStart"/>
      <w:r w:rsidRPr="00DF54C4">
        <w:rPr>
          <w:rFonts w:ascii="Times New Roman" w:hAnsi="Times New Roman" w:cs="Times New Roman"/>
          <w:sz w:val="24"/>
          <w:szCs w:val="24"/>
        </w:rPr>
        <w:t>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roofErr w:type="gramEnd"/>
    </w:p>
    <w:bookmarkEnd w:id="2"/>
    <w:p w14:paraId="274DB992" w14:textId="77777777" w:rsidR="00D505A7" w:rsidRPr="00700E1F" w:rsidRDefault="00494BA1" w:rsidP="007F5DF6">
      <w:pPr>
        <w:pStyle w:val="a5"/>
        <w:widowControl w:val="0"/>
        <w:numPr>
          <w:ilvl w:val="1"/>
          <w:numId w:val="12"/>
        </w:numPr>
        <w:shd w:val="clear" w:color="auto" w:fill="FFFFFF"/>
        <w:tabs>
          <w:tab w:val="left" w:pos="993"/>
        </w:tabs>
        <w:spacing w:after="0" w:line="259" w:lineRule="auto"/>
        <w:ind w:left="0" w:firstLine="567"/>
        <w:jc w:val="both"/>
        <w:rPr>
          <w:rFonts w:ascii="Times New Roman" w:eastAsia="Times New Roman" w:hAnsi="Times New Roman" w:cs="Times New Roman"/>
          <w:sz w:val="24"/>
          <w:szCs w:val="24"/>
          <w:lang w:eastAsia="ru-RU"/>
        </w:rPr>
      </w:pPr>
      <w:r w:rsidRPr="00700E1F">
        <w:rPr>
          <w:rFonts w:ascii="Times New Roman" w:hAnsi="Times New Roman" w:cs="Times New Roman"/>
          <w:sz w:val="24"/>
          <w:szCs w:val="24"/>
        </w:rPr>
        <w:t>Предприятие</w:t>
      </w:r>
      <w:r w:rsidR="00D45951" w:rsidRPr="00700E1F">
        <w:rPr>
          <w:rFonts w:ascii="Times New Roman" w:hAnsi="Times New Roman" w:cs="Times New Roman"/>
          <w:sz w:val="24"/>
          <w:szCs w:val="24"/>
        </w:rPr>
        <w:t xml:space="preserve"> </w:t>
      </w:r>
      <w:r w:rsidR="00D505A7" w:rsidRPr="00700E1F">
        <w:rPr>
          <w:rFonts w:ascii="Times New Roman" w:hAnsi="Times New Roman" w:cs="Times New Roman"/>
          <w:sz w:val="24"/>
          <w:szCs w:val="24"/>
        </w:rPr>
        <w:t>осуществляет</w:t>
      </w:r>
      <w:r w:rsidR="00D45951" w:rsidRPr="00700E1F">
        <w:rPr>
          <w:rFonts w:ascii="Times New Roman" w:hAnsi="Times New Roman" w:cs="Times New Roman"/>
          <w:sz w:val="24"/>
          <w:szCs w:val="24"/>
        </w:rPr>
        <w:t xml:space="preserve"> </w:t>
      </w:r>
      <w:r w:rsidR="00D505A7" w:rsidRPr="00700E1F">
        <w:rPr>
          <w:rFonts w:ascii="Times New Roman" w:hAnsi="Times New Roman" w:cs="Times New Roman"/>
          <w:sz w:val="24"/>
          <w:szCs w:val="24"/>
        </w:rPr>
        <w:t>следующие</w:t>
      </w:r>
      <w:r w:rsidR="00D45951" w:rsidRPr="00700E1F">
        <w:rPr>
          <w:rFonts w:ascii="Times New Roman" w:hAnsi="Times New Roman" w:cs="Times New Roman"/>
          <w:sz w:val="24"/>
          <w:szCs w:val="24"/>
        </w:rPr>
        <w:t xml:space="preserve"> </w:t>
      </w:r>
      <w:r w:rsidR="00D505A7" w:rsidRPr="00700E1F">
        <w:rPr>
          <w:rFonts w:ascii="Times New Roman" w:hAnsi="Times New Roman" w:cs="Times New Roman"/>
          <w:sz w:val="24"/>
          <w:szCs w:val="24"/>
        </w:rPr>
        <w:t>полномочия</w:t>
      </w:r>
      <w:r w:rsidR="00D45951" w:rsidRPr="00700E1F">
        <w:rPr>
          <w:rFonts w:ascii="Times New Roman" w:hAnsi="Times New Roman" w:cs="Times New Roman"/>
          <w:sz w:val="24"/>
          <w:szCs w:val="24"/>
        </w:rPr>
        <w:t xml:space="preserve"> </w:t>
      </w:r>
      <w:r w:rsidR="00D505A7"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D505A7" w:rsidRPr="00700E1F">
        <w:rPr>
          <w:rFonts w:ascii="Times New Roman" w:hAnsi="Times New Roman" w:cs="Times New Roman"/>
          <w:sz w:val="24"/>
          <w:szCs w:val="24"/>
        </w:rPr>
        <w:t>рамках</w:t>
      </w:r>
      <w:r w:rsidR="00D45951" w:rsidRPr="00700E1F">
        <w:rPr>
          <w:rFonts w:ascii="Times New Roman" w:hAnsi="Times New Roman" w:cs="Times New Roman"/>
          <w:sz w:val="24"/>
          <w:szCs w:val="24"/>
        </w:rPr>
        <w:t xml:space="preserve"> </w:t>
      </w:r>
      <w:r w:rsidR="00D505A7" w:rsidRPr="00700E1F">
        <w:rPr>
          <w:rFonts w:ascii="Times New Roman" w:hAnsi="Times New Roman" w:cs="Times New Roman"/>
          <w:sz w:val="24"/>
          <w:szCs w:val="24"/>
        </w:rPr>
        <w:t>закупочной деятельности:</w:t>
      </w:r>
    </w:p>
    <w:p w14:paraId="6BD4D7C0" w14:textId="77777777" w:rsidR="00EA333A" w:rsidRPr="00700E1F" w:rsidRDefault="00D505A7" w:rsidP="00797951">
      <w:pPr>
        <w:pStyle w:val="a5"/>
        <w:widowControl w:val="0"/>
        <w:numPr>
          <w:ilvl w:val="0"/>
          <w:numId w:val="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планирование закупок, в том числе выбор способов закупки;</w:t>
      </w:r>
    </w:p>
    <w:p w14:paraId="5F65C60D" w14:textId="77777777" w:rsidR="00EA333A" w:rsidRPr="00700E1F" w:rsidRDefault="00D505A7" w:rsidP="00797951">
      <w:pPr>
        <w:pStyle w:val="a5"/>
        <w:widowControl w:val="0"/>
        <w:numPr>
          <w:ilvl w:val="0"/>
          <w:numId w:val="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утверждение закупочной документации;</w:t>
      </w:r>
    </w:p>
    <w:p w14:paraId="5E6BD0BD" w14:textId="77777777" w:rsidR="00EA333A" w:rsidRPr="00700E1F" w:rsidRDefault="00D505A7" w:rsidP="00797951">
      <w:pPr>
        <w:pStyle w:val="a5"/>
        <w:widowControl w:val="0"/>
        <w:numPr>
          <w:ilvl w:val="0"/>
          <w:numId w:val="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заключение договора по итогам процедуры закупки;</w:t>
      </w:r>
    </w:p>
    <w:p w14:paraId="6933D1B4" w14:textId="77777777" w:rsidR="00EA333A" w:rsidRPr="00700E1F" w:rsidRDefault="00D505A7" w:rsidP="00797951">
      <w:pPr>
        <w:pStyle w:val="a5"/>
        <w:widowControl w:val="0"/>
        <w:numPr>
          <w:ilvl w:val="0"/>
          <w:numId w:val="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контроль исполнения договоров по итогам закупок;</w:t>
      </w:r>
    </w:p>
    <w:p w14:paraId="0400C794" w14:textId="77777777" w:rsidR="00EA333A" w:rsidRPr="00700E1F" w:rsidRDefault="00BC4E5E" w:rsidP="00797951">
      <w:pPr>
        <w:pStyle w:val="a5"/>
        <w:widowControl w:val="0"/>
        <w:numPr>
          <w:ilvl w:val="0"/>
          <w:numId w:val="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оценка эффективности закупок.</w:t>
      </w:r>
    </w:p>
    <w:p w14:paraId="2CF51C6F" w14:textId="77777777" w:rsidR="00180E0C" w:rsidRPr="00700E1F" w:rsidRDefault="00180E0C" w:rsidP="007F5DF6">
      <w:pPr>
        <w:pStyle w:val="a5"/>
        <w:widowControl w:val="0"/>
        <w:numPr>
          <w:ilvl w:val="1"/>
          <w:numId w:val="12"/>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Корректировка планов закупки осуществляется в соответствии с требованиями действующего законодательства Российской Федерации, а также по факту закупочной деятельности Заказчика по мере необходимости (появилась потребность в корректировке строки плана закупки, потребность в закупке продукции, исправлении сведений о закупке, процедуре закупки и др.). Количество корректировок планов закупок в течение года не ограничено.</w:t>
      </w:r>
    </w:p>
    <w:p w14:paraId="5250937B" w14:textId="77777777" w:rsidR="00180E0C" w:rsidRPr="00700E1F" w:rsidRDefault="00180E0C" w:rsidP="007F5DF6">
      <w:pPr>
        <w:pStyle w:val="a5"/>
        <w:widowControl w:val="0"/>
        <w:numPr>
          <w:ilvl w:val="1"/>
          <w:numId w:val="12"/>
        </w:numPr>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Корректировка планов закупки по каждому предмету процедуры закупки может осуществляться не позднее даты размещения в ЕИС извещения о проведении соответствующей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такого плана) за исключением случаев возникновения потребности в закупке вследствие аварии, иных чрезвычайных</w:t>
      </w:r>
      <w:proofErr w:type="gramEnd"/>
      <w:r w:rsidRPr="00700E1F">
        <w:rPr>
          <w:rFonts w:ascii="Times New Roman" w:hAnsi="Times New Roman" w:cs="Times New Roman"/>
          <w:sz w:val="24"/>
          <w:szCs w:val="24"/>
        </w:rPr>
        <w:t xml:space="preserve">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836C89F" w14:textId="77777777" w:rsidR="00180E0C" w:rsidRPr="00700E1F" w:rsidRDefault="00180E0C" w:rsidP="007F5DF6">
      <w:pPr>
        <w:pStyle w:val="a5"/>
        <w:widowControl w:val="0"/>
        <w:numPr>
          <w:ilvl w:val="1"/>
          <w:numId w:val="12"/>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Размещение планов закупки, информации о внесении в них изменений в ЕИС осуществляется в течение 10 (десяти) дней </w:t>
      </w:r>
      <w:proofErr w:type="gramStart"/>
      <w:r w:rsidRPr="00700E1F">
        <w:rPr>
          <w:rFonts w:ascii="Times New Roman" w:hAnsi="Times New Roman" w:cs="Times New Roman"/>
          <w:sz w:val="24"/>
          <w:szCs w:val="24"/>
        </w:rPr>
        <w:t>с даты утверждения</w:t>
      </w:r>
      <w:proofErr w:type="gramEnd"/>
      <w:r w:rsidRPr="00700E1F">
        <w:rPr>
          <w:rFonts w:ascii="Times New Roman" w:hAnsi="Times New Roman" w:cs="Times New Roman"/>
          <w:sz w:val="24"/>
          <w:szCs w:val="24"/>
        </w:rPr>
        <w:t xml:space="preserve"> соответствующего плана или внесения в него изменений.</w:t>
      </w:r>
    </w:p>
    <w:p w14:paraId="68BB6E06" w14:textId="77777777" w:rsidR="00180E0C" w:rsidRPr="00700E1F" w:rsidRDefault="00180E0C" w:rsidP="007F5DF6">
      <w:pPr>
        <w:pStyle w:val="a5"/>
        <w:widowControl w:val="0"/>
        <w:numPr>
          <w:ilvl w:val="1"/>
          <w:numId w:val="12"/>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Планы закупки и вносимые в них изменения утверждаются руководителем Заказчика или иным уполномоченным им лицом.</w:t>
      </w:r>
    </w:p>
    <w:p w14:paraId="7978DC87" w14:textId="77777777" w:rsidR="00404E26" w:rsidRPr="00700E1F" w:rsidRDefault="00180E0C" w:rsidP="007F5DF6">
      <w:pPr>
        <w:pStyle w:val="a5"/>
        <w:widowControl w:val="0"/>
        <w:numPr>
          <w:ilvl w:val="1"/>
          <w:numId w:val="12"/>
        </w:numPr>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roofErr w:type="gramEnd"/>
    </w:p>
    <w:p w14:paraId="2CB12D04" w14:textId="07B40996" w:rsidR="00404E26" w:rsidRPr="00DF54C4" w:rsidRDefault="009F18C9" w:rsidP="007F5DF6">
      <w:pPr>
        <w:pStyle w:val="a5"/>
        <w:widowControl w:val="0"/>
        <w:numPr>
          <w:ilvl w:val="1"/>
          <w:numId w:val="12"/>
        </w:numPr>
        <w:spacing w:after="0" w:line="259" w:lineRule="auto"/>
        <w:ind w:left="0" w:firstLine="567"/>
        <w:jc w:val="both"/>
        <w:rPr>
          <w:rFonts w:ascii="Times New Roman" w:hAnsi="Times New Roman" w:cs="Times New Roman"/>
          <w:sz w:val="24"/>
          <w:szCs w:val="24"/>
        </w:rPr>
      </w:pPr>
      <w:proofErr w:type="gramStart"/>
      <w:r w:rsidRPr="00DF54C4">
        <w:rPr>
          <w:rFonts w:ascii="Times New Roman" w:hAnsi="Times New Roman" w:cs="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rsidRPr="00DF54C4">
        <w:rPr>
          <w:rFonts w:ascii="Times New Roman" w:hAnsi="Times New Roman" w:cs="Times New Roman"/>
          <w:sz w:val="24"/>
          <w:szCs w:val="24"/>
        </w:rPr>
        <w:t xml:space="preserve"> дополнительная информация, предусмотренная в соответствии с частью 6 статьи 4 Федерального закона №223-ФЗ (далее – информация о закупке). В случае</w:t>
      </w:r>
      <w:proofErr w:type="gramStart"/>
      <w:r w:rsidRPr="00DF54C4">
        <w:rPr>
          <w:rFonts w:ascii="Times New Roman" w:hAnsi="Times New Roman" w:cs="Times New Roman"/>
          <w:sz w:val="24"/>
          <w:szCs w:val="24"/>
        </w:rPr>
        <w:t>,</w:t>
      </w:r>
      <w:proofErr w:type="gramEnd"/>
      <w:r w:rsidRPr="00DF54C4">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2418C39A" w14:textId="77777777" w:rsidR="00180E0C" w:rsidRPr="00700E1F" w:rsidRDefault="00180E0C" w:rsidP="007F5DF6">
      <w:pPr>
        <w:pStyle w:val="a5"/>
        <w:widowControl w:val="0"/>
        <w:numPr>
          <w:ilvl w:val="1"/>
          <w:numId w:val="12"/>
        </w:numPr>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Информация о проведении закупки, включая извещение о проведении закупки, закупочную документацию, проект договора, разъяснения закупочной документации, протоколы, составляемые в ходе процедуры закупки, уведомление об отказе от заключения договора, уведомление об отказе от проведения закупки и иная информация, размещение которой в ЕИС предусмотрено Законом 223-ФЗ размещаются Заказчиком в сроки, определённые для каждого вида закупки Законом 223-ФЗ и настоящим Положением о закупке</w:t>
      </w:r>
      <w:proofErr w:type="gramEnd"/>
      <w:r w:rsidRPr="00700E1F">
        <w:rPr>
          <w:rFonts w:ascii="Times New Roman" w:hAnsi="Times New Roman" w:cs="Times New Roman"/>
          <w:sz w:val="24"/>
          <w:szCs w:val="24"/>
        </w:rPr>
        <w:t>. Документы, размещаемые Заказчиком в ЕИС, могут не содержать личные подписи лиц, их подписавших. Заказчиком не разрабатывается и не размещается в ЕИС информация о закупках (извещение о проведении закупки, закупочная документация, протоколы и пр.), стоимость которых не превышает 100 000,00 (сто тысяч) рублей.</w:t>
      </w:r>
    </w:p>
    <w:p w14:paraId="6514B9EB" w14:textId="77777777" w:rsidR="00990D41" w:rsidRPr="00700E1F" w:rsidRDefault="00990D41" w:rsidP="007F5DF6">
      <w:pPr>
        <w:pStyle w:val="a5"/>
        <w:widowControl w:val="0"/>
        <w:numPr>
          <w:ilvl w:val="1"/>
          <w:numId w:val="12"/>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случае</w:t>
      </w:r>
      <w:proofErr w:type="gramStart"/>
      <w:r w:rsidRPr="00700E1F">
        <w:rPr>
          <w:rFonts w:ascii="Times New Roman" w:hAnsi="Times New Roman" w:cs="Times New Roman"/>
          <w:sz w:val="24"/>
          <w:szCs w:val="24"/>
        </w:rPr>
        <w:t>,</w:t>
      </w:r>
      <w:proofErr w:type="gramEnd"/>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если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заключении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исполнении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изменяются количество,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lastRenderedPageBreak/>
        <w:t>объем,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цена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закупаемых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товаров,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работ,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услуг</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сроки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исполнения договора по сравнению с указанными в итоговом протоколе, не позднее чем в течение десяти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дней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дня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внесения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изменений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единой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информационной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системе размещается информация об изменении договора с указанием измененных условий.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 закупке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единственного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поставщика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(исполнителя,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подрядчика)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информация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такой закупке может быть размещена заказчиком в единой информационной системе в случае, если это предусмотрено настоящим Положением о закупке.</w:t>
      </w:r>
    </w:p>
    <w:p w14:paraId="672D5771" w14:textId="77777777" w:rsidR="00804632" w:rsidRPr="00700E1F" w:rsidRDefault="00804632" w:rsidP="00797951">
      <w:pPr>
        <w:pStyle w:val="a4"/>
        <w:widowControl w:val="0"/>
        <w:spacing w:after="0" w:line="259" w:lineRule="auto"/>
        <w:ind w:firstLine="567"/>
        <w:jc w:val="both"/>
      </w:pPr>
      <w:r w:rsidRPr="00700E1F">
        <w:t>3.</w:t>
      </w:r>
      <w:r w:rsidR="000A2A43" w:rsidRPr="00700E1F">
        <w:t>1</w:t>
      </w:r>
      <w:r w:rsidR="005A4208" w:rsidRPr="00700E1F">
        <w:t>2</w:t>
      </w:r>
      <w:r w:rsidRPr="00700E1F">
        <w:t xml:space="preserve">. Настоящее Положение не регулирует отношения, связанные </w:t>
      </w:r>
      <w:proofErr w:type="gramStart"/>
      <w:r w:rsidRPr="00700E1F">
        <w:t>с</w:t>
      </w:r>
      <w:proofErr w:type="gramEnd"/>
      <w:r w:rsidRPr="00700E1F">
        <w:t xml:space="preserve">: </w:t>
      </w:r>
    </w:p>
    <w:p w14:paraId="0451411D" w14:textId="77777777" w:rsidR="0042199A" w:rsidRPr="00700E1F" w:rsidRDefault="0042199A" w:rsidP="0042199A">
      <w:pPr>
        <w:pStyle w:val="a4"/>
        <w:widowControl w:val="0"/>
        <w:spacing w:after="0" w:line="259" w:lineRule="auto"/>
        <w:ind w:firstLine="567"/>
        <w:jc w:val="both"/>
      </w:pPr>
      <w:r w:rsidRPr="00700E1F">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700E1F">
        <w:t>обязательств</w:t>
      </w:r>
      <w:proofErr w:type="gramEnd"/>
      <w:r w:rsidRPr="00700E1F">
        <w:t xml:space="preserve"> по которым предусматривает поставки товаров);</w:t>
      </w:r>
    </w:p>
    <w:p w14:paraId="3C3BA93C" w14:textId="77777777" w:rsidR="0042199A" w:rsidRPr="00700E1F" w:rsidRDefault="0042199A" w:rsidP="0042199A">
      <w:pPr>
        <w:pStyle w:val="a4"/>
        <w:widowControl w:val="0"/>
        <w:spacing w:after="0" w:line="259" w:lineRule="auto"/>
        <w:ind w:firstLine="567"/>
        <w:jc w:val="both"/>
      </w:pPr>
      <w:r w:rsidRPr="00700E1F">
        <w:t>2) приобретением заказчиком биржевых товаров на товарной бирже в соответствии с законодательством о товарных биржах и биржевой торговле;</w:t>
      </w:r>
    </w:p>
    <w:p w14:paraId="57D8495F" w14:textId="77777777" w:rsidR="0042199A" w:rsidRPr="00700E1F" w:rsidRDefault="0042199A" w:rsidP="0042199A">
      <w:pPr>
        <w:pStyle w:val="a4"/>
        <w:widowControl w:val="0"/>
        <w:spacing w:after="0" w:line="259" w:lineRule="auto"/>
        <w:ind w:firstLine="567"/>
        <w:jc w:val="both"/>
      </w:pPr>
      <w:r w:rsidRPr="00700E1F">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F83B4E7" w14:textId="77777777" w:rsidR="0042199A" w:rsidRPr="00700E1F" w:rsidRDefault="0042199A" w:rsidP="0042199A">
      <w:pPr>
        <w:pStyle w:val="a4"/>
        <w:widowControl w:val="0"/>
        <w:spacing w:after="0" w:line="259" w:lineRule="auto"/>
        <w:ind w:firstLine="567"/>
        <w:jc w:val="both"/>
      </w:pPr>
      <w:r w:rsidRPr="00700E1F">
        <w:t>4) закупкой в области военно-технического сотрудничества;</w:t>
      </w:r>
    </w:p>
    <w:p w14:paraId="1ABFD145" w14:textId="77777777" w:rsidR="0042199A" w:rsidRPr="00700E1F" w:rsidRDefault="0042199A" w:rsidP="0042199A">
      <w:pPr>
        <w:pStyle w:val="a4"/>
        <w:widowControl w:val="0"/>
        <w:spacing w:after="0" w:line="259" w:lineRule="auto"/>
        <w:ind w:firstLine="567"/>
        <w:jc w:val="both"/>
      </w:pPr>
      <w:r w:rsidRPr="00700E1F">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BCC0541" w14:textId="77777777" w:rsidR="0042199A" w:rsidRPr="00700E1F" w:rsidRDefault="0042199A" w:rsidP="0042199A">
      <w:pPr>
        <w:pStyle w:val="a4"/>
        <w:widowControl w:val="0"/>
        <w:spacing w:after="0" w:line="259" w:lineRule="auto"/>
        <w:ind w:firstLine="567"/>
        <w:jc w:val="both"/>
      </w:pPr>
      <w:r w:rsidRPr="00700E1F">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6CF26980" w14:textId="77777777" w:rsidR="0042199A" w:rsidRPr="00700E1F" w:rsidRDefault="0042199A" w:rsidP="0042199A">
      <w:pPr>
        <w:pStyle w:val="a4"/>
        <w:widowControl w:val="0"/>
        <w:spacing w:after="0" w:line="259" w:lineRule="auto"/>
        <w:ind w:firstLine="567"/>
        <w:jc w:val="both"/>
      </w:pPr>
      <w:r w:rsidRPr="00700E1F">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2AC63A01" w14:textId="77777777" w:rsidR="0042199A" w:rsidRPr="00700E1F" w:rsidRDefault="0042199A" w:rsidP="0042199A">
      <w:pPr>
        <w:pStyle w:val="a4"/>
        <w:widowControl w:val="0"/>
        <w:spacing w:after="0" w:line="259" w:lineRule="auto"/>
        <w:ind w:firstLine="567"/>
        <w:jc w:val="both"/>
      </w:pPr>
      <w:r w:rsidRPr="00700E1F">
        <w:t>8) осуществлением кредитной организацией и государственной корпорацией развития "ВЭБ</w:t>
      </w:r>
      <w:proofErr w:type="gramStart"/>
      <w:r w:rsidRPr="00700E1F">
        <w:t>.Р</w:t>
      </w:r>
      <w:proofErr w:type="gramEnd"/>
      <w:r w:rsidRPr="00700E1F">
        <w:t>Ф" лизинговых операций и межбанковских операций, в том числе с иностранными банками;</w:t>
      </w:r>
    </w:p>
    <w:p w14:paraId="11ABFE6D" w14:textId="77777777" w:rsidR="0042199A" w:rsidRPr="00700E1F" w:rsidRDefault="0042199A" w:rsidP="0042199A">
      <w:pPr>
        <w:pStyle w:val="a4"/>
        <w:widowControl w:val="0"/>
        <w:spacing w:after="0" w:line="259" w:lineRule="auto"/>
        <w:ind w:firstLine="567"/>
        <w:jc w:val="both"/>
      </w:pPr>
      <w:r w:rsidRPr="00700E1F">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E4C48B5" w14:textId="77777777" w:rsidR="0042199A" w:rsidRPr="00700E1F" w:rsidRDefault="0042199A" w:rsidP="0042199A">
      <w:pPr>
        <w:pStyle w:val="a4"/>
        <w:widowControl w:val="0"/>
        <w:spacing w:after="0" w:line="259" w:lineRule="auto"/>
        <w:ind w:firstLine="567"/>
        <w:jc w:val="both"/>
      </w:pPr>
      <w:proofErr w:type="gramStart"/>
      <w:r w:rsidRPr="00700E1F">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14:paraId="1F8E0892" w14:textId="77777777" w:rsidR="0042199A" w:rsidRPr="00700E1F" w:rsidRDefault="0042199A" w:rsidP="0042199A">
      <w:pPr>
        <w:pStyle w:val="a4"/>
        <w:widowControl w:val="0"/>
        <w:spacing w:after="0" w:line="259" w:lineRule="auto"/>
        <w:ind w:firstLine="567"/>
        <w:jc w:val="both"/>
      </w:pPr>
      <w:r w:rsidRPr="00700E1F">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EB8116" w14:textId="77777777" w:rsidR="0042199A" w:rsidRPr="00700E1F" w:rsidRDefault="0042199A" w:rsidP="0042199A">
      <w:pPr>
        <w:pStyle w:val="a4"/>
        <w:widowControl w:val="0"/>
        <w:spacing w:after="0" w:line="259" w:lineRule="auto"/>
        <w:ind w:firstLine="567"/>
        <w:jc w:val="both"/>
      </w:pPr>
      <w:proofErr w:type="gramStart"/>
      <w:r w:rsidRPr="00E072A9">
        <w:t>12)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w:t>
      </w:r>
      <w:proofErr w:type="gramEnd"/>
      <w:r w:rsidRPr="00E072A9">
        <w:t xml:space="preserve"> предусмотренных настоящим пунктом юридических лиц </w:t>
      </w:r>
      <w:proofErr w:type="gramStart"/>
      <w:r w:rsidRPr="00E072A9">
        <w:t>определен</w:t>
      </w:r>
      <w:proofErr w:type="gramEnd"/>
      <w:r w:rsidRPr="00E072A9">
        <w:t xml:space="preserve">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w:t>
      </w:r>
      <w:r w:rsidRPr="00E072A9">
        <w:lastRenderedPageBreak/>
        <w:t>включения в указанный перечень каждого юридического лица в соответствии с положениями Налогового кодекса Российской Федерации;</w:t>
      </w:r>
    </w:p>
    <w:p w14:paraId="33C3FDBD" w14:textId="77777777" w:rsidR="0042199A" w:rsidRPr="00700E1F" w:rsidRDefault="0042199A" w:rsidP="0042199A">
      <w:pPr>
        <w:pStyle w:val="a4"/>
        <w:widowControl w:val="0"/>
        <w:spacing w:after="0" w:line="259" w:lineRule="auto"/>
        <w:ind w:firstLine="567"/>
        <w:jc w:val="both"/>
      </w:pPr>
      <w:r w:rsidRPr="00700E1F">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00E9FFD9" w14:textId="77777777" w:rsidR="0042199A" w:rsidRPr="00700E1F" w:rsidRDefault="0042199A" w:rsidP="0042199A">
      <w:pPr>
        <w:pStyle w:val="a4"/>
        <w:widowControl w:val="0"/>
        <w:spacing w:after="0" w:line="259" w:lineRule="auto"/>
        <w:ind w:firstLine="567"/>
        <w:jc w:val="both"/>
      </w:pPr>
      <w:r w:rsidRPr="00700E1F">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2C08E68C" w14:textId="77777777" w:rsidR="0042199A" w:rsidRPr="00700E1F" w:rsidRDefault="0042199A" w:rsidP="0042199A">
      <w:pPr>
        <w:pStyle w:val="a4"/>
        <w:widowControl w:val="0"/>
        <w:spacing w:after="0" w:line="259" w:lineRule="auto"/>
        <w:ind w:firstLine="567"/>
        <w:jc w:val="both"/>
      </w:pPr>
      <w:r w:rsidRPr="00700E1F">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6C8163F9" w14:textId="77777777" w:rsidR="0042199A" w:rsidRPr="00700E1F" w:rsidRDefault="0042199A" w:rsidP="0042199A">
      <w:pPr>
        <w:pStyle w:val="a4"/>
        <w:widowControl w:val="0"/>
        <w:spacing w:after="0" w:line="259" w:lineRule="auto"/>
        <w:ind w:firstLine="567"/>
        <w:jc w:val="both"/>
      </w:pPr>
      <w:r w:rsidRPr="00700E1F">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0B3BB8B5" w14:textId="3AE52801" w:rsidR="00797951" w:rsidRPr="00700E1F" w:rsidRDefault="0042199A" w:rsidP="0042199A">
      <w:pPr>
        <w:pStyle w:val="a4"/>
        <w:widowControl w:val="0"/>
        <w:spacing w:after="0" w:line="259" w:lineRule="auto"/>
        <w:ind w:firstLine="567"/>
        <w:jc w:val="both"/>
      </w:pPr>
      <w:r w:rsidRPr="00700E1F">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4B7BC1C5" w14:textId="6F493F8B" w:rsidR="00804632" w:rsidRPr="00700E1F" w:rsidRDefault="00804632" w:rsidP="00797951">
      <w:pPr>
        <w:pStyle w:val="a4"/>
        <w:widowControl w:val="0"/>
        <w:spacing w:after="0" w:line="259" w:lineRule="auto"/>
        <w:ind w:firstLine="567"/>
        <w:jc w:val="both"/>
      </w:pPr>
      <w:r w:rsidRPr="00700E1F">
        <w:t>3.</w:t>
      </w:r>
      <w:r w:rsidR="000A2A43" w:rsidRPr="00700E1F">
        <w:t>1</w:t>
      </w:r>
      <w:r w:rsidR="005A4208" w:rsidRPr="00700E1F">
        <w:t>3</w:t>
      </w:r>
      <w:r w:rsidRPr="00700E1F">
        <w:t>. Настоящее Положение не распространяется на правоотношения, возникшие по договорам, заключенным до даты утверждения настоящего Положения.</w:t>
      </w:r>
    </w:p>
    <w:p w14:paraId="68179AEC" w14:textId="3543D35A" w:rsidR="0042199A" w:rsidRDefault="0042199A" w:rsidP="00797951">
      <w:pPr>
        <w:pStyle w:val="a4"/>
        <w:widowControl w:val="0"/>
        <w:spacing w:after="0" w:line="259" w:lineRule="auto"/>
        <w:ind w:firstLine="567"/>
        <w:jc w:val="both"/>
      </w:pPr>
      <w:r w:rsidRPr="00E072A9">
        <w:t xml:space="preserve">3.14. </w:t>
      </w:r>
      <w:proofErr w:type="gramStart"/>
      <w:r w:rsidRPr="00E072A9">
        <w:t>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w:t>
      </w:r>
      <w:proofErr w:type="gramEnd"/>
      <w:r w:rsidRPr="00E072A9">
        <w:t xml:space="preserve">, </w:t>
      </w:r>
      <w:proofErr w:type="gramStart"/>
      <w:r w:rsidRPr="00E072A9">
        <w:t>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roofErr w:type="gramEnd"/>
    </w:p>
    <w:p w14:paraId="060FFEAA" w14:textId="64A0F757" w:rsidR="002F7C21" w:rsidRPr="00700E1F" w:rsidRDefault="002F7C21" w:rsidP="00797951">
      <w:pPr>
        <w:pStyle w:val="a4"/>
        <w:widowControl w:val="0"/>
        <w:spacing w:after="0" w:line="259" w:lineRule="auto"/>
        <w:ind w:firstLine="567"/>
        <w:jc w:val="both"/>
      </w:pPr>
      <w:r>
        <w:t xml:space="preserve">3.15. </w:t>
      </w:r>
      <w:r w:rsidRPr="002F7C21">
        <w:t>Настоящее Положение утверждается и может быть изменено Наблюдательным советом Государственного автономного профессионального образовательного учреждения Астраханской области «Астраханский агротехнический техникум».</w:t>
      </w:r>
    </w:p>
    <w:p w14:paraId="29729403" w14:textId="77777777" w:rsidR="00916B92" w:rsidRPr="00700E1F" w:rsidRDefault="00E841AF" w:rsidP="00614B05">
      <w:pPr>
        <w:pStyle w:val="a5"/>
        <w:widowControl w:val="0"/>
        <w:numPr>
          <w:ilvl w:val="0"/>
          <w:numId w:val="5"/>
        </w:numPr>
        <w:tabs>
          <w:tab w:val="left" w:pos="993"/>
        </w:tabs>
        <w:spacing w:after="0" w:line="259" w:lineRule="auto"/>
        <w:ind w:left="0" w:firstLine="426"/>
        <w:contextualSpacing w:val="0"/>
        <w:jc w:val="center"/>
        <w:rPr>
          <w:rFonts w:ascii="Times New Roman" w:hAnsi="Times New Roman" w:cs="Times New Roman"/>
          <w:sz w:val="24"/>
          <w:szCs w:val="24"/>
        </w:rPr>
      </w:pPr>
      <w:r w:rsidRPr="00700E1F">
        <w:rPr>
          <w:rFonts w:ascii="Times New Roman" w:hAnsi="Times New Roman" w:cs="Times New Roman"/>
          <w:bCs/>
          <w:sz w:val="24"/>
          <w:szCs w:val="24"/>
        </w:rPr>
        <w:t xml:space="preserve">КОМИССИЯ ПО ЗАКУПКАМ </w:t>
      </w:r>
    </w:p>
    <w:p w14:paraId="2BA50458" w14:textId="28A82186" w:rsidR="00F765F6" w:rsidRPr="00700E1F" w:rsidRDefault="00F765F6" w:rsidP="007F5DF6">
      <w:pPr>
        <w:pStyle w:val="a5"/>
        <w:widowControl w:val="0"/>
        <w:numPr>
          <w:ilvl w:val="1"/>
          <w:numId w:val="13"/>
        </w:numPr>
        <w:tabs>
          <w:tab w:val="left" w:pos="993"/>
        </w:tabs>
        <w:spacing w:after="0" w:line="259" w:lineRule="auto"/>
        <w:ind w:left="0" w:firstLine="567"/>
        <w:jc w:val="both"/>
        <w:rPr>
          <w:rFonts w:ascii="Times New Roman" w:hAnsi="Times New Roman" w:cs="Times New Roman"/>
          <w:b/>
          <w:sz w:val="24"/>
          <w:szCs w:val="24"/>
        </w:rPr>
      </w:pPr>
      <w:r w:rsidRPr="00700E1F">
        <w:rPr>
          <w:rFonts w:ascii="Times New Roman" w:hAnsi="Times New Roman" w:cs="Times New Roman"/>
          <w:sz w:val="24"/>
          <w:szCs w:val="24"/>
        </w:rPr>
        <w:t xml:space="preserve">Для реализации закупочной деятельности создается </w:t>
      </w:r>
      <w:r w:rsidRPr="00700E1F">
        <w:rPr>
          <w:rFonts w:ascii="Times New Roman" w:eastAsia="Times New Roman" w:hAnsi="Times New Roman" w:cs="Times New Roman"/>
          <w:sz w:val="24"/>
          <w:szCs w:val="24"/>
          <w:lang w:eastAsia="ru-RU"/>
        </w:rPr>
        <w:t xml:space="preserve">Комиссии по </w:t>
      </w:r>
      <w:r w:rsidR="00447F8B" w:rsidRPr="00700E1F">
        <w:rPr>
          <w:rFonts w:ascii="Times New Roman" w:eastAsia="Times New Roman" w:hAnsi="Times New Roman" w:cs="Times New Roman"/>
          <w:sz w:val="24"/>
          <w:szCs w:val="24"/>
          <w:lang w:eastAsia="ru-RU"/>
        </w:rPr>
        <w:t>закупкам Заказчиком</w:t>
      </w:r>
      <w:r w:rsidR="00D325A5" w:rsidRPr="00700E1F">
        <w:rPr>
          <w:rFonts w:ascii="Times New Roman" w:eastAsia="Times New Roman" w:hAnsi="Times New Roman" w:cs="Times New Roman"/>
          <w:sz w:val="24"/>
          <w:szCs w:val="24"/>
          <w:lang w:eastAsia="ru-RU"/>
        </w:rPr>
        <w:t xml:space="preserve"> </w:t>
      </w:r>
      <w:r w:rsidRPr="00700E1F">
        <w:rPr>
          <w:rFonts w:ascii="Times New Roman" w:eastAsia="Times New Roman" w:hAnsi="Times New Roman" w:cs="Times New Roman"/>
          <w:sz w:val="24"/>
          <w:szCs w:val="24"/>
          <w:lang w:eastAsia="ru-RU"/>
        </w:rPr>
        <w:t>(далее – Комиссия)</w:t>
      </w:r>
      <w:r w:rsidRPr="00700E1F">
        <w:rPr>
          <w:rFonts w:ascii="Times New Roman" w:hAnsi="Times New Roman" w:cs="Times New Roman"/>
          <w:sz w:val="24"/>
          <w:szCs w:val="24"/>
        </w:rPr>
        <w:t xml:space="preserve">. </w:t>
      </w:r>
      <w:r w:rsidRPr="00700E1F">
        <w:rPr>
          <w:rFonts w:ascii="Times New Roman" w:eastAsia="Times New Roman" w:hAnsi="Times New Roman" w:cs="Times New Roman"/>
          <w:sz w:val="24"/>
          <w:szCs w:val="24"/>
          <w:lang w:eastAsia="ru-RU"/>
        </w:rPr>
        <w:t xml:space="preserve">Количественный и персональный состав Комиссии, а также лица, выполняющие функции Секретаря и Председателя Комиссии, определяются приказом </w:t>
      </w:r>
      <w:r w:rsidR="00696E90" w:rsidRPr="00E072A9">
        <w:rPr>
          <w:rFonts w:ascii="Times New Roman" w:eastAsia="Times New Roman" w:hAnsi="Times New Roman" w:cs="Times New Roman"/>
          <w:sz w:val="24"/>
          <w:szCs w:val="24"/>
          <w:lang w:eastAsia="ru-RU"/>
        </w:rPr>
        <w:t xml:space="preserve">руководителя </w:t>
      </w:r>
      <w:r w:rsidR="002F7C21" w:rsidRPr="00E072A9">
        <w:rPr>
          <w:rFonts w:ascii="Times New Roman" w:hAnsi="Times New Roman" w:cs="Times New Roman"/>
          <w:sz w:val="24"/>
          <w:szCs w:val="24"/>
        </w:rPr>
        <w:t xml:space="preserve">Государственного автономного профессионального образовательного учреждения Астраханской области «Астраханский агротехнический техникум». </w:t>
      </w:r>
      <w:r w:rsidRPr="00700E1F">
        <w:rPr>
          <w:rFonts w:ascii="Times New Roman" w:eastAsia="Times New Roman" w:hAnsi="Times New Roman" w:cs="Times New Roman"/>
          <w:sz w:val="24"/>
          <w:szCs w:val="24"/>
          <w:lang w:eastAsia="ru-RU"/>
        </w:rPr>
        <w:t>Состав Комиссии по закупкам должен быть не менее чем три человека.</w:t>
      </w:r>
    </w:p>
    <w:p w14:paraId="74A461DB" w14:textId="77777777" w:rsidR="00205652" w:rsidRPr="00700E1F" w:rsidRDefault="00205652" w:rsidP="007F5DF6">
      <w:pPr>
        <w:pStyle w:val="a5"/>
        <w:widowControl w:val="0"/>
        <w:numPr>
          <w:ilvl w:val="1"/>
          <w:numId w:val="13"/>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Комиссия по закупкам (Комиссия, Комиссия по осуществлению закупок) формируется и создается Заказчиком в целях проведения конкурентных процедур закупок. 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предложений от участников конкурентных процедур закупок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Комиссия по закупкам утверждается руководителем и работает в соответствии с утвержденным положением.</w:t>
      </w:r>
    </w:p>
    <w:p w14:paraId="614B101C" w14:textId="77777777" w:rsidR="00E51CCF" w:rsidRPr="00700E1F" w:rsidRDefault="00F7511C" w:rsidP="007F5DF6">
      <w:pPr>
        <w:pStyle w:val="a5"/>
        <w:widowControl w:val="0"/>
        <w:numPr>
          <w:ilvl w:val="1"/>
          <w:numId w:val="13"/>
        </w:numPr>
        <w:tabs>
          <w:tab w:val="left" w:pos="993"/>
        </w:tabs>
        <w:spacing w:after="0" w:line="259" w:lineRule="auto"/>
        <w:ind w:left="0" w:firstLine="567"/>
        <w:jc w:val="both"/>
        <w:rPr>
          <w:rFonts w:ascii="Times New Roman" w:hAnsi="Times New Roman" w:cs="Times New Roman"/>
          <w:b/>
          <w:sz w:val="24"/>
          <w:szCs w:val="24"/>
        </w:rPr>
      </w:pPr>
      <w:r w:rsidRPr="00700E1F">
        <w:rPr>
          <w:rFonts w:ascii="Times New Roman" w:eastAsia="Times New Roman" w:hAnsi="Times New Roman" w:cs="Times New Roman"/>
          <w:sz w:val="24"/>
          <w:szCs w:val="24"/>
          <w:lang w:eastAsia="ru-RU"/>
        </w:rPr>
        <w:lastRenderedPageBreak/>
        <w:t>Комиссия правомочна осуществлять свои функции, если на заседании присутствует не менее чем пятьдесят процентов общего числа ее членов.</w:t>
      </w:r>
    </w:p>
    <w:p w14:paraId="17B5DE43" w14:textId="77777777" w:rsidR="00E51CCF" w:rsidRPr="00700E1F" w:rsidRDefault="00F7511C" w:rsidP="007F5DF6">
      <w:pPr>
        <w:pStyle w:val="a5"/>
        <w:widowControl w:val="0"/>
        <w:numPr>
          <w:ilvl w:val="1"/>
          <w:numId w:val="13"/>
        </w:numPr>
        <w:tabs>
          <w:tab w:val="left" w:pos="993"/>
        </w:tabs>
        <w:spacing w:after="0" w:line="259" w:lineRule="auto"/>
        <w:ind w:left="0" w:firstLine="567"/>
        <w:jc w:val="both"/>
        <w:rPr>
          <w:rFonts w:ascii="Times New Roman" w:hAnsi="Times New Roman" w:cs="Times New Roman"/>
          <w:b/>
          <w:sz w:val="24"/>
          <w:szCs w:val="24"/>
        </w:rPr>
      </w:pPr>
      <w:r w:rsidRPr="00700E1F">
        <w:rPr>
          <w:rFonts w:ascii="Times New Roman" w:eastAsia="Times New Roman" w:hAnsi="Times New Roman" w:cs="Times New Roman"/>
          <w:sz w:val="24"/>
          <w:szCs w:val="24"/>
          <w:lang w:eastAsia="ru-RU"/>
        </w:rPr>
        <w:t>Члены комиссии должны быть своевременно у</w:t>
      </w:r>
      <w:r w:rsidR="00806642" w:rsidRPr="00700E1F">
        <w:rPr>
          <w:rFonts w:ascii="Times New Roman" w:eastAsia="Times New Roman" w:hAnsi="Times New Roman" w:cs="Times New Roman"/>
          <w:sz w:val="24"/>
          <w:szCs w:val="24"/>
          <w:lang w:eastAsia="ru-RU"/>
        </w:rPr>
        <w:t>ведомлены Секретарем Комиссии</w:t>
      </w:r>
      <w:r w:rsidR="00C7509F" w:rsidRPr="00700E1F">
        <w:rPr>
          <w:rFonts w:ascii="Times New Roman" w:eastAsia="Times New Roman" w:hAnsi="Times New Roman" w:cs="Times New Roman"/>
          <w:sz w:val="24"/>
          <w:szCs w:val="24"/>
          <w:lang w:eastAsia="ru-RU"/>
        </w:rPr>
        <w:t xml:space="preserve"> о</w:t>
      </w:r>
      <w:r w:rsidR="00806642" w:rsidRPr="00700E1F">
        <w:rPr>
          <w:rFonts w:ascii="Times New Roman" w:eastAsia="Times New Roman" w:hAnsi="Times New Roman" w:cs="Times New Roman"/>
          <w:sz w:val="24"/>
          <w:szCs w:val="24"/>
          <w:lang w:eastAsia="ru-RU"/>
        </w:rPr>
        <w:t xml:space="preserve"> </w:t>
      </w:r>
      <w:r w:rsidRPr="00700E1F">
        <w:rPr>
          <w:rFonts w:ascii="Times New Roman" w:eastAsia="Times New Roman" w:hAnsi="Times New Roman" w:cs="Times New Roman"/>
          <w:sz w:val="24"/>
          <w:szCs w:val="24"/>
          <w:lang w:eastAsia="ru-RU"/>
        </w:rPr>
        <w:t>месте, дате и времени</w:t>
      </w:r>
      <w:r w:rsidR="00E51CCF" w:rsidRPr="00700E1F">
        <w:rPr>
          <w:rFonts w:ascii="Times New Roman" w:eastAsia="Times New Roman" w:hAnsi="Times New Roman" w:cs="Times New Roman"/>
          <w:sz w:val="24"/>
          <w:szCs w:val="24"/>
          <w:lang w:eastAsia="ru-RU"/>
        </w:rPr>
        <w:t xml:space="preserve"> проведения заседания Комиссии.</w:t>
      </w:r>
    </w:p>
    <w:p w14:paraId="371C6CE2" w14:textId="77777777" w:rsidR="00E51CCF" w:rsidRPr="00700E1F" w:rsidRDefault="00F7511C" w:rsidP="007F5DF6">
      <w:pPr>
        <w:pStyle w:val="a5"/>
        <w:widowControl w:val="0"/>
        <w:numPr>
          <w:ilvl w:val="1"/>
          <w:numId w:val="13"/>
        </w:numPr>
        <w:tabs>
          <w:tab w:val="left" w:pos="993"/>
        </w:tabs>
        <w:spacing w:after="0" w:line="259" w:lineRule="auto"/>
        <w:ind w:left="0" w:firstLine="567"/>
        <w:jc w:val="both"/>
        <w:rPr>
          <w:rFonts w:ascii="Times New Roman" w:hAnsi="Times New Roman" w:cs="Times New Roman"/>
          <w:b/>
          <w:sz w:val="24"/>
          <w:szCs w:val="24"/>
        </w:rPr>
      </w:pPr>
      <w:r w:rsidRPr="00700E1F">
        <w:rPr>
          <w:rFonts w:ascii="Times New Roman" w:eastAsia="Times New Roman" w:hAnsi="Times New Roman" w:cs="Times New Roman"/>
          <w:sz w:val="24"/>
          <w:szCs w:val="24"/>
          <w:lang w:eastAsia="ru-RU"/>
        </w:rPr>
        <w:t>Принятие решения членами Комиссии путем проведения заочного голосования, а также делегирование ими своих полном</w:t>
      </w:r>
      <w:r w:rsidR="002A0A36" w:rsidRPr="00700E1F">
        <w:rPr>
          <w:rFonts w:ascii="Times New Roman" w:eastAsia="Times New Roman" w:hAnsi="Times New Roman" w:cs="Times New Roman"/>
          <w:sz w:val="24"/>
          <w:szCs w:val="24"/>
          <w:lang w:eastAsia="ru-RU"/>
        </w:rPr>
        <w:t>очий иным лицам не допускается.</w:t>
      </w:r>
    </w:p>
    <w:p w14:paraId="5889EAF3" w14:textId="4CD8B868" w:rsidR="00E51CCF" w:rsidRPr="00700E1F" w:rsidRDefault="00F7511C" w:rsidP="007F5DF6">
      <w:pPr>
        <w:pStyle w:val="a5"/>
        <w:widowControl w:val="0"/>
        <w:numPr>
          <w:ilvl w:val="1"/>
          <w:numId w:val="13"/>
        </w:numPr>
        <w:spacing w:after="0" w:line="259" w:lineRule="auto"/>
        <w:ind w:left="0" w:firstLine="567"/>
        <w:jc w:val="both"/>
        <w:rPr>
          <w:rFonts w:ascii="Times New Roman" w:hAnsi="Times New Roman" w:cs="Times New Roman"/>
          <w:b/>
          <w:sz w:val="24"/>
          <w:szCs w:val="24"/>
        </w:rPr>
      </w:pPr>
      <w:r w:rsidRPr="00700E1F">
        <w:rPr>
          <w:rFonts w:ascii="Times New Roman" w:eastAsia="Times New Roman" w:hAnsi="Times New Roman" w:cs="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w:t>
      </w:r>
      <w:r w:rsidR="002A0A36" w:rsidRPr="00700E1F">
        <w:rPr>
          <w:rFonts w:ascii="Times New Roman" w:eastAsia="Times New Roman" w:hAnsi="Times New Roman" w:cs="Times New Roman"/>
          <w:sz w:val="24"/>
          <w:szCs w:val="24"/>
          <w:lang w:eastAsia="ru-RU"/>
        </w:rPr>
        <w:t>еля Комиссии является решающим.</w:t>
      </w:r>
    </w:p>
    <w:p w14:paraId="312739FC" w14:textId="061D466F" w:rsidR="0042199A" w:rsidRPr="00E072A9" w:rsidRDefault="0042199A" w:rsidP="007F5DF6">
      <w:pPr>
        <w:pStyle w:val="a5"/>
        <w:widowControl w:val="0"/>
        <w:numPr>
          <w:ilvl w:val="1"/>
          <w:numId w:val="13"/>
        </w:numPr>
        <w:spacing w:after="0" w:line="259" w:lineRule="auto"/>
        <w:ind w:left="0" w:firstLine="567"/>
        <w:jc w:val="both"/>
        <w:rPr>
          <w:rFonts w:ascii="Times New Roman" w:hAnsi="Times New Roman" w:cs="Times New Roman"/>
          <w:bCs/>
          <w:sz w:val="24"/>
          <w:szCs w:val="24"/>
        </w:rPr>
      </w:pPr>
      <w:r w:rsidRPr="00E072A9">
        <w:rPr>
          <w:rFonts w:ascii="Times New Roman" w:hAnsi="Times New Roman" w:cs="Times New Roman"/>
          <w:bCs/>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751236AA" w14:textId="77777777" w:rsidR="0042199A" w:rsidRPr="00E072A9" w:rsidRDefault="0042199A" w:rsidP="007F5DF6">
      <w:pPr>
        <w:pStyle w:val="a5"/>
        <w:widowControl w:val="0"/>
        <w:numPr>
          <w:ilvl w:val="1"/>
          <w:numId w:val="13"/>
        </w:numPr>
        <w:spacing w:after="0" w:line="259" w:lineRule="auto"/>
        <w:ind w:left="0" w:firstLine="567"/>
        <w:jc w:val="both"/>
        <w:rPr>
          <w:rFonts w:ascii="Times New Roman" w:eastAsia="Times New Roman" w:hAnsi="Times New Roman" w:cs="Times New Roman"/>
          <w:sz w:val="24"/>
          <w:szCs w:val="24"/>
          <w:lang w:eastAsia="ru-RU"/>
        </w:rPr>
      </w:pPr>
      <w:r w:rsidRPr="00E072A9">
        <w:rPr>
          <w:rFonts w:ascii="Times New Roman" w:eastAsia="Times New Roman" w:hAnsi="Times New Roman" w:cs="Times New Roman"/>
          <w:sz w:val="24"/>
          <w:szCs w:val="24"/>
          <w:lang w:eastAsia="ru-RU"/>
        </w:rPr>
        <w:t>Членами комиссии по осуществлению закупок не могут быть:</w:t>
      </w:r>
    </w:p>
    <w:p w14:paraId="56C801B5" w14:textId="77777777" w:rsidR="0042199A" w:rsidRPr="00E072A9" w:rsidRDefault="0042199A" w:rsidP="0042199A">
      <w:pPr>
        <w:widowControl w:val="0"/>
        <w:spacing w:after="0" w:line="259" w:lineRule="auto"/>
        <w:ind w:firstLine="567"/>
        <w:jc w:val="both"/>
        <w:rPr>
          <w:rFonts w:ascii="Times New Roman" w:eastAsia="Times New Roman" w:hAnsi="Times New Roman" w:cs="Times New Roman"/>
          <w:sz w:val="24"/>
          <w:szCs w:val="24"/>
          <w:lang w:eastAsia="ru-RU"/>
        </w:rPr>
      </w:pPr>
      <w:proofErr w:type="gramStart"/>
      <w:r w:rsidRPr="00E072A9">
        <w:rPr>
          <w:rFonts w:ascii="Times New Roman" w:eastAsia="Times New Roman" w:hAnsi="Times New Roman" w:cs="Times New Roman"/>
          <w:sz w:val="24"/>
          <w:szCs w:val="24"/>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E072A9">
        <w:rPr>
          <w:rFonts w:ascii="Times New Roman" w:eastAsia="Times New Roman" w:hAnsi="Times New Roman" w:cs="Times New Roman"/>
          <w:sz w:val="24"/>
          <w:szCs w:val="24"/>
          <w:lang w:eastAsia="ru-RU"/>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1F65099" w14:textId="77777777" w:rsidR="0042199A" w:rsidRPr="00E072A9" w:rsidRDefault="0042199A" w:rsidP="0042199A">
      <w:pPr>
        <w:widowControl w:val="0"/>
        <w:spacing w:after="0" w:line="259" w:lineRule="auto"/>
        <w:ind w:firstLine="567"/>
        <w:jc w:val="both"/>
        <w:rPr>
          <w:rFonts w:ascii="Times New Roman" w:eastAsia="Times New Roman" w:hAnsi="Times New Roman" w:cs="Times New Roman"/>
          <w:sz w:val="24"/>
          <w:szCs w:val="24"/>
          <w:lang w:eastAsia="ru-RU"/>
        </w:rPr>
      </w:pPr>
      <w:r w:rsidRPr="00E072A9">
        <w:rPr>
          <w:rFonts w:ascii="Times New Roman" w:eastAsia="Times New Roman" w:hAnsi="Times New Roman" w:cs="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0745BE" w14:textId="717EE13C" w:rsidR="00E51CCF" w:rsidRPr="00E072A9" w:rsidRDefault="0042199A" w:rsidP="0042199A">
      <w:pPr>
        <w:widowControl w:val="0"/>
        <w:spacing w:after="0" w:line="259" w:lineRule="auto"/>
        <w:ind w:firstLine="567"/>
        <w:jc w:val="both"/>
        <w:rPr>
          <w:rFonts w:ascii="Times New Roman" w:hAnsi="Times New Roman" w:cs="Times New Roman"/>
          <w:b/>
          <w:sz w:val="24"/>
          <w:szCs w:val="24"/>
        </w:rPr>
      </w:pPr>
      <w:r w:rsidRPr="00E072A9">
        <w:rPr>
          <w:rFonts w:ascii="Times New Roman" w:eastAsia="Times New Roman" w:hAnsi="Times New Roman" w:cs="Times New Roman"/>
          <w:sz w:val="24"/>
          <w:szCs w:val="24"/>
          <w:lang w:eastAsia="ru-RU"/>
        </w:rPr>
        <w:t>3) иные физические лица в случаях, определенных положением о закупке.</w:t>
      </w:r>
    </w:p>
    <w:p w14:paraId="380B5F38" w14:textId="40BA79A0" w:rsidR="00806642" w:rsidRPr="00E072A9" w:rsidRDefault="0042199A" w:rsidP="007F5DF6">
      <w:pPr>
        <w:pStyle w:val="a5"/>
        <w:widowControl w:val="0"/>
        <w:numPr>
          <w:ilvl w:val="1"/>
          <w:numId w:val="13"/>
        </w:numPr>
        <w:spacing w:after="0" w:line="259" w:lineRule="auto"/>
        <w:ind w:left="0" w:firstLine="567"/>
        <w:jc w:val="both"/>
        <w:rPr>
          <w:rFonts w:ascii="Times New Roman" w:hAnsi="Times New Roman" w:cs="Times New Roman"/>
          <w:b/>
          <w:sz w:val="24"/>
          <w:szCs w:val="24"/>
        </w:rPr>
      </w:pPr>
      <w:r w:rsidRPr="00E072A9">
        <w:rPr>
          <w:rFonts w:ascii="Times New Roman" w:eastAsia="Times New Roman" w:hAnsi="Times New Roman" w:cs="Times New Roman"/>
          <w:sz w:val="24"/>
          <w:szCs w:val="24"/>
          <w:lang w:eastAsia="ru-RU"/>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14:paraId="2750AEFA" w14:textId="77777777" w:rsidR="00E51CCF" w:rsidRPr="00700E1F" w:rsidRDefault="00F7511C" w:rsidP="007F5DF6">
      <w:pPr>
        <w:pStyle w:val="a5"/>
        <w:widowControl w:val="0"/>
        <w:numPr>
          <w:ilvl w:val="1"/>
          <w:numId w:val="13"/>
        </w:numPr>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Комиссия осуществляет рассмотрение обоснования потребностей в з</w:t>
      </w:r>
      <w:r w:rsidR="00494BA1" w:rsidRPr="00700E1F">
        <w:rPr>
          <w:rFonts w:ascii="Times New Roman" w:eastAsia="Times New Roman" w:hAnsi="Times New Roman" w:cs="Times New Roman"/>
          <w:sz w:val="24"/>
          <w:szCs w:val="24"/>
          <w:lang w:eastAsia="ru-RU"/>
        </w:rPr>
        <w:t>акупках, поступивших от предприятия</w:t>
      </w:r>
      <w:r w:rsidRPr="00700E1F">
        <w:rPr>
          <w:rFonts w:ascii="Times New Roman" w:eastAsia="Times New Roman" w:hAnsi="Times New Roman" w:cs="Times New Roman"/>
          <w:sz w:val="24"/>
          <w:szCs w:val="24"/>
          <w:lang w:eastAsia="ru-RU"/>
        </w:rPr>
        <w:t>,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иные функции, предус</w:t>
      </w:r>
      <w:r w:rsidR="002A0A36" w:rsidRPr="00700E1F">
        <w:rPr>
          <w:rFonts w:ascii="Times New Roman" w:eastAsia="Times New Roman" w:hAnsi="Times New Roman" w:cs="Times New Roman"/>
          <w:sz w:val="24"/>
          <w:szCs w:val="24"/>
          <w:lang w:eastAsia="ru-RU"/>
        </w:rPr>
        <w:t>мотренные настоящим Положением.</w:t>
      </w:r>
      <w:proofErr w:type="gramEnd"/>
    </w:p>
    <w:p w14:paraId="5D55792C" w14:textId="77777777" w:rsidR="00D749B2" w:rsidRPr="00700E1F" w:rsidRDefault="00F7511C" w:rsidP="007F5DF6">
      <w:pPr>
        <w:pStyle w:val="a5"/>
        <w:widowControl w:val="0"/>
        <w:numPr>
          <w:ilvl w:val="1"/>
          <w:numId w:val="13"/>
        </w:numPr>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Решения Комиссии оформляются протоколами. Протоколы подписывают все члены Комиссии, принявшие участие</w:t>
      </w:r>
      <w:r w:rsidR="002A0A36" w:rsidRPr="00700E1F">
        <w:rPr>
          <w:rFonts w:ascii="Times New Roman" w:eastAsia="Times New Roman" w:hAnsi="Times New Roman" w:cs="Times New Roman"/>
          <w:sz w:val="24"/>
          <w:szCs w:val="24"/>
          <w:lang w:eastAsia="ru-RU"/>
        </w:rPr>
        <w:t xml:space="preserve"> в заседании.</w:t>
      </w:r>
    </w:p>
    <w:p w14:paraId="33166A59" w14:textId="77777777" w:rsidR="00EA333A" w:rsidRPr="00700E1F" w:rsidRDefault="00494BA1" w:rsidP="007F5DF6">
      <w:pPr>
        <w:pStyle w:val="a5"/>
        <w:widowControl w:val="0"/>
        <w:numPr>
          <w:ilvl w:val="1"/>
          <w:numId w:val="13"/>
        </w:numPr>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Предприятие</w:t>
      </w:r>
      <w:r w:rsidR="00F7511C" w:rsidRPr="00700E1F">
        <w:rPr>
          <w:rFonts w:ascii="Times New Roman" w:eastAsia="Times New Roman" w:hAnsi="Times New Roman" w:cs="Times New Roman"/>
          <w:sz w:val="24"/>
          <w:szCs w:val="24"/>
          <w:lang w:eastAsia="ru-RU"/>
        </w:rPr>
        <w:t xml:space="preserve"> вправе привлечь на основе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Комиссией, а подписание дог</w:t>
      </w:r>
      <w:r w:rsidRPr="00700E1F">
        <w:rPr>
          <w:rFonts w:ascii="Times New Roman" w:eastAsia="Times New Roman" w:hAnsi="Times New Roman" w:cs="Times New Roman"/>
          <w:sz w:val="24"/>
          <w:szCs w:val="24"/>
          <w:lang w:eastAsia="ru-RU"/>
        </w:rPr>
        <w:t>овора осуществляется Предприятием</w:t>
      </w:r>
      <w:r w:rsidR="002A0A36" w:rsidRPr="00700E1F">
        <w:rPr>
          <w:rFonts w:ascii="Times New Roman" w:eastAsia="Times New Roman" w:hAnsi="Times New Roman" w:cs="Times New Roman"/>
          <w:sz w:val="24"/>
          <w:szCs w:val="24"/>
          <w:lang w:eastAsia="ru-RU"/>
        </w:rPr>
        <w:t>.</w:t>
      </w:r>
    </w:p>
    <w:p w14:paraId="7DFA983E" w14:textId="77777777" w:rsidR="00EA333A" w:rsidRPr="00700E1F" w:rsidRDefault="00F7511C" w:rsidP="007F5DF6">
      <w:pPr>
        <w:pStyle w:val="a5"/>
        <w:widowControl w:val="0"/>
        <w:numPr>
          <w:ilvl w:val="1"/>
          <w:numId w:val="13"/>
        </w:numPr>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Выбор специализированной организации осуществляется Комиссией в порядке, предус</w:t>
      </w:r>
      <w:r w:rsidR="002A0A36" w:rsidRPr="00700E1F">
        <w:rPr>
          <w:rFonts w:ascii="Times New Roman" w:eastAsia="Times New Roman" w:hAnsi="Times New Roman" w:cs="Times New Roman"/>
          <w:sz w:val="24"/>
          <w:szCs w:val="24"/>
          <w:lang w:eastAsia="ru-RU"/>
        </w:rPr>
        <w:t>мотренном настоящим Положением.</w:t>
      </w:r>
    </w:p>
    <w:p w14:paraId="11AF8068" w14:textId="77777777" w:rsidR="0035059C" w:rsidRPr="00700E1F" w:rsidRDefault="00F7511C" w:rsidP="007F5DF6">
      <w:pPr>
        <w:pStyle w:val="a5"/>
        <w:widowControl w:val="0"/>
        <w:numPr>
          <w:ilvl w:val="1"/>
          <w:numId w:val="13"/>
        </w:numPr>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lastRenderedPageBreak/>
        <w:t xml:space="preserve">Специализированная организация осуществляет указанные в </w:t>
      </w:r>
      <w:r w:rsidR="00D649DD" w:rsidRPr="00700E1F">
        <w:rPr>
          <w:rFonts w:ascii="Times New Roman" w:eastAsia="Times New Roman" w:hAnsi="Times New Roman" w:cs="Times New Roman"/>
          <w:sz w:val="24"/>
          <w:szCs w:val="24"/>
          <w:lang w:eastAsia="ru-RU"/>
        </w:rPr>
        <w:t>Положении</w:t>
      </w:r>
      <w:r w:rsidR="00494BA1" w:rsidRPr="00700E1F">
        <w:rPr>
          <w:rFonts w:ascii="Times New Roman" w:eastAsia="Times New Roman" w:hAnsi="Times New Roman" w:cs="Times New Roman"/>
          <w:sz w:val="24"/>
          <w:szCs w:val="24"/>
          <w:lang w:eastAsia="ru-RU"/>
        </w:rPr>
        <w:t xml:space="preserve"> функции от имени предприятия</w:t>
      </w:r>
      <w:r w:rsidRPr="00700E1F">
        <w:rPr>
          <w:rFonts w:ascii="Times New Roman" w:eastAsia="Times New Roman" w:hAnsi="Times New Roman" w:cs="Times New Roman"/>
          <w:sz w:val="24"/>
          <w:szCs w:val="24"/>
          <w:lang w:eastAsia="ru-RU"/>
        </w:rPr>
        <w:t>, при этом права и об</w:t>
      </w:r>
      <w:r w:rsidR="00494BA1" w:rsidRPr="00700E1F">
        <w:rPr>
          <w:rFonts w:ascii="Times New Roman" w:eastAsia="Times New Roman" w:hAnsi="Times New Roman" w:cs="Times New Roman"/>
          <w:sz w:val="24"/>
          <w:szCs w:val="24"/>
          <w:lang w:eastAsia="ru-RU"/>
        </w:rPr>
        <w:t>язанности возникают у предприятия</w:t>
      </w:r>
      <w:r w:rsidR="002A0A36" w:rsidRPr="00700E1F">
        <w:rPr>
          <w:rFonts w:ascii="Times New Roman" w:eastAsia="Times New Roman" w:hAnsi="Times New Roman" w:cs="Times New Roman"/>
          <w:sz w:val="24"/>
          <w:szCs w:val="24"/>
          <w:lang w:eastAsia="ru-RU"/>
        </w:rPr>
        <w:t>.</w:t>
      </w:r>
    </w:p>
    <w:p w14:paraId="14DDCF41" w14:textId="77777777" w:rsidR="0035059C" w:rsidRPr="00700E1F" w:rsidRDefault="00F7511C" w:rsidP="007F5DF6">
      <w:pPr>
        <w:pStyle w:val="a5"/>
        <w:widowControl w:val="0"/>
        <w:numPr>
          <w:ilvl w:val="1"/>
          <w:numId w:val="13"/>
        </w:numPr>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Специализированная организация не может участвовать в закупках, в отношении которых она осуществляет функции, указанные в п.</w:t>
      </w:r>
      <w:r w:rsidR="009437B0" w:rsidRPr="00700E1F">
        <w:rPr>
          <w:rFonts w:ascii="Times New Roman" w:eastAsia="Times New Roman" w:hAnsi="Times New Roman" w:cs="Times New Roman"/>
          <w:sz w:val="24"/>
          <w:szCs w:val="24"/>
          <w:lang w:eastAsia="ru-RU"/>
        </w:rPr>
        <w:t xml:space="preserve"> 4</w:t>
      </w:r>
      <w:r w:rsidRPr="00700E1F">
        <w:rPr>
          <w:rFonts w:ascii="Times New Roman" w:eastAsia="Times New Roman" w:hAnsi="Times New Roman" w:cs="Times New Roman"/>
          <w:sz w:val="24"/>
          <w:szCs w:val="24"/>
          <w:lang w:eastAsia="ru-RU"/>
        </w:rPr>
        <w:t>.</w:t>
      </w:r>
      <w:r w:rsidR="003B75C6" w:rsidRPr="00700E1F">
        <w:rPr>
          <w:rFonts w:ascii="Times New Roman" w:eastAsia="Times New Roman" w:hAnsi="Times New Roman" w:cs="Times New Roman"/>
          <w:sz w:val="24"/>
          <w:szCs w:val="24"/>
          <w:lang w:eastAsia="ru-RU"/>
        </w:rPr>
        <w:t>9</w:t>
      </w:r>
      <w:r w:rsidRPr="00700E1F">
        <w:rPr>
          <w:rFonts w:ascii="Times New Roman" w:eastAsia="Times New Roman" w:hAnsi="Times New Roman" w:cs="Times New Roman"/>
          <w:sz w:val="24"/>
          <w:szCs w:val="24"/>
          <w:lang w:eastAsia="ru-RU"/>
        </w:rPr>
        <w:t>. настоящего Положения</w:t>
      </w:r>
      <w:r w:rsidR="002A0A36" w:rsidRPr="00700E1F">
        <w:rPr>
          <w:rFonts w:ascii="Times New Roman" w:eastAsia="Times New Roman" w:hAnsi="Times New Roman" w:cs="Times New Roman"/>
          <w:sz w:val="24"/>
          <w:szCs w:val="24"/>
          <w:lang w:eastAsia="ru-RU"/>
        </w:rPr>
        <w:t>, в качестве участника закупок.</w:t>
      </w:r>
    </w:p>
    <w:p w14:paraId="1C64B04E" w14:textId="77777777" w:rsidR="00F7511C" w:rsidRPr="00700E1F" w:rsidRDefault="00494BA1" w:rsidP="007F5DF6">
      <w:pPr>
        <w:pStyle w:val="a5"/>
        <w:widowControl w:val="0"/>
        <w:numPr>
          <w:ilvl w:val="1"/>
          <w:numId w:val="13"/>
        </w:numPr>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Предприятие</w:t>
      </w:r>
      <w:r w:rsidR="00F7511C" w:rsidRPr="00700E1F">
        <w:rPr>
          <w:rFonts w:ascii="Times New Roman" w:eastAsia="Times New Roman" w:hAnsi="Times New Roman" w:cs="Times New Roman"/>
          <w:sz w:val="24"/>
          <w:szCs w:val="24"/>
          <w:lang w:eastAsia="ru-RU"/>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w:t>
      </w:r>
      <w:r w:rsidRPr="00700E1F">
        <w:rPr>
          <w:rFonts w:ascii="Times New Roman" w:eastAsia="Times New Roman" w:hAnsi="Times New Roman" w:cs="Times New Roman"/>
          <w:sz w:val="24"/>
          <w:szCs w:val="24"/>
          <w:lang w:eastAsia="ru-RU"/>
        </w:rPr>
        <w:t>номочий, переданных ей предприятием</w:t>
      </w:r>
      <w:r w:rsidR="00F7511C" w:rsidRPr="00700E1F">
        <w:rPr>
          <w:rFonts w:ascii="Times New Roman" w:eastAsia="Times New Roman" w:hAnsi="Times New Roman" w:cs="Times New Roman"/>
          <w:sz w:val="24"/>
          <w:szCs w:val="24"/>
          <w:lang w:eastAsia="ru-RU"/>
        </w:rPr>
        <w:t xml:space="preserve"> в соответствии с заключенным договором и связанных с размещением заказа, при осуществлении специализиро</w:t>
      </w:r>
      <w:r w:rsidR="00D649DD" w:rsidRPr="00700E1F">
        <w:rPr>
          <w:rFonts w:ascii="Times New Roman" w:eastAsia="Times New Roman" w:hAnsi="Times New Roman" w:cs="Times New Roman"/>
          <w:sz w:val="24"/>
          <w:szCs w:val="24"/>
          <w:lang w:eastAsia="ru-RU"/>
        </w:rPr>
        <w:t xml:space="preserve">ванной организацией </w:t>
      </w:r>
      <w:r w:rsidR="00317D4D" w:rsidRPr="00700E1F">
        <w:rPr>
          <w:rFonts w:ascii="Times New Roman" w:eastAsia="Times New Roman" w:hAnsi="Times New Roman" w:cs="Times New Roman"/>
          <w:sz w:val="24"/>
          <w:szCs w:val="24"/>
          <w:lang w:eastAsia="ru-RU"/>
        </w:rPr>
        <w:t>функций от имени предприятия</w:t>
      </w:r>
      <w:r w:rsidR="002A0A36" w:rsidRPr="00700E1F">
        <w:rPr>
          <w:rFonts w:ascii="Times New Roman" w:eastAsia="Times New Roman" w:hAnsi="Times New Roman" w:cs="Times New Roman"/>
          <w:sz w:val="24"/>
          <w:szCs w:val="24"/>
          <w:lang w:eastAsia="ru-RU"/>
        </w:rPr>
        <w:t>.</w:t>
      </w:r>
    </w:p>
    <w:p w14:paraId="04FCCA1D" w14:textId="77777777" w:rsidR="00CB300D" w:rsidRPr="00700E1F" w:rsidRDefault="00E841AF" w:rsidP="00614B05">
      <w:pPr>
        <w:pStyle w:val="a5"/>
        <w:widowControl w:val="0"/>
        <w:numPr>
          <w:ilvl w:val="0"/>
          <w:numId w:val="6"/>
        </w:numPr>
        <w:tabs>
          <w:tab w:val="left" w:pos="993"/>
        </w:tabs>
        <w:spacing w:after="0" w:line="259" w:lineRule="auto"/>
        <w:ind w:left="0" w:firstLine="426"/>
        <w:contextualSpacing w:val="0"/>
        <w:jc w:val="center"/>
        <w:rPr>
          <w:rFonts w:ascii="Times New Roman" w:hAnsi="Times New Roman" w:cs="Times New Roman"/>
          <w:sz w:val="24"/>
          <w:szCs w:val="24"/>
        </w:rPr>
      </w:pPr>
      <w:r w:rsidRPr="00700E1F">
        <w:rPr>
          <w:rFonts w:ascii="Times New Roman" w:hAnsi="Times New Roman" w:cs="Times New Roman"/>
          <w:sz w:val="24"/>
          <w:szCs w:val="24"/>
        </w:rPr>
        <w:t>ИНФОРМАЦИОННОЕ ОБЕСПЕЧЕНИЕ ЗАКУПОК</w:t>
      </w:r>
      <w:r w:rsidR="00CB300D" w:rsidRPr="00700E1F">
        <w:rPr>
          <w:rFonts w:ascii="Times New Roman" w:hAnsi="Times New Roman" w:cs="Times New Roman"/>
          <w:sz w:val="24"/>
          <w:szCs w:val="24"/>
        </w:rPr>
        <w:t xml:space="preserve"> И ОБОСНОВАНИЕ НМЦД</w:t>
      </w:r>
    </w:p>
    <w:p w14:paraId="70E27919"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w:t>
      </w:r>
      <w:r w:rsidR="00CB300D" w:rsidRPr="00700E1F">
        <w:rPr>
          <w:rFonts w:ascii="Times New Roman" w:hAnsi="Times New Roman" w:cs="Times New Roman"/>
          <w:sz w:val="24"/>
          <w:szCs w:val="24"/>
        </w:rPr>
        <w:t>. П</w:t>
      </w:r>
      <w:r w:rsidRPr="00700E1F">
        <w:rPr>
          <w:rFonts w:ascii="Times New Roman" w:hAnsi="Times New Roman" w:cs="Times New Roman"/>
          <w:sz w:val="24"/>
          <w:szCs w:val="24"/>
        </w:rPr>
        <w:t>оложение о закупке, изменения, вносимые в указанное положение, подлежат обязательному размещению в единой информационной системе (ЕИС) не позднее чем в течение пятнадцати дней со дня утверждения.</w:t>
      </w:r>
    </w:p>
    <w:p w14:paraId="3B4CA79F" w14:textId="0717E43C" w:rsidR="00AA157B" w:rsidRPr="00E072A9"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5.2. Для обеспечения закупочной деятельности формируется и утверждается </w:t>
      </w:r>
      <w:r w:rsidR="00696E90" w:rsidRPr="00700E1F">
        <w:rPr>
          <w:rFonts w:ascii="Times New Roman" w:hAnsi="Times New Roman" w:cs="Times New Roman"/>
          <w:sz w:val="24"/>
          <w:szCs w:val="24"/>
        </w:rPr>
        <w:t xml:space="preserve">руководителем </w:t>
      </w:r>
      <w:r w:rsidR="002F7C21" w:rsidRPr="00E072A9">
        <w:rPr>
          <w:rFonts w:ascii="Times New Roman" w:hAnsi="Times New Roman" w:cs="Times New Roman"/>
          <w:sz w:val="24"/>
          <w:szCs w:val="24"/>
        </w:rPr>
        <w:t xml:space="preserve">Государственного автономного профессионального образовательного учреждения Астраханской области «Астраханский агротехнический техникум» </w:t>
      </w:r>
      <w:r w:rsidR="00CE7FAD" w:rsidRPr="00E072A9">
        <w:rPr>
          <w:rFonts w:ascii="Times New Roman" w:hAnsi="Times New Roman" w:cs="Times New Roman"/>
          <w:sz w:val="24"/>
          <w:szCs w:val="24"/>
        </w:rPr>
        <w:t>план закупок</w:t>
      </w:r>
      <w:r w:rsidR="00AA157B" w:rsidRPr="00E072A9">
        <w:rPr>
          <w:rFonts w:ascii="Times New Roman" w:hAnsi="Times New Roman" w:cs="Times New Roman"/>
          <w:sz w:val="24"/>
          <w:szCs w:val="24"/>
        </w:rPr>
        <w:t>.</w:t>
      </w:r>
    </w:p>
    <w:p w14:paraId="1773DF43" w14:textId="34745B47" w:rsidR="00C17544" w:rsidRPr="00E072A9" w:rsidRDefault="00C17544" w:rsidP="00797951">
      <w:pPr>
        <w:widowControl w:val="0"/>
        <w:spacing w:after="0" w:line="259" w:lineRule="auto"/>
        <w:ind w:firstLine="567"/>
        <w:jc w:val="both"/>
        <w:rPr>
          <w:rFonts w:ascii="Times New Roman" w:hAnsi="Times New Roman" w:cs="Times New Roman"/>
          <w:sz w:val="24"/>
          <w:szCs w:val="24"/>
        </w:rPr>
      </w:pPr>
      <w:bookmarkStart w:id="3" w:name="_Hlk114324876"/>
      <w:r w:rsidRPr="00E072A9">
        <w:rPr>
          <w:rFonts w:ascii="Times New Roman" w:hAnsi="Times New Roman" w:cs="Times New Roman"/>
          <w:sz w:val="24"/>
          <w:szCs w:val="24"/>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bookmarkEnd w:id="3"/>
    </w:p>
    <w:p w14:paraId="49EA89ED" w14:textId="6A307B3F" w:rsidR="00C17544" w:rsidRPr="00700E1F" w:rsidRDefault="00C17544" w:rsidP="00797951">
      <w:pPr>
        <w:widowControl w:val="0"/>
        <w:spacing w:after="0" w:line="259" w:lineRule="auto"/>
        <w:ind w:firstLine="567"/>
        <w:jc w:val="both"/>
        <w:rPr>
          <w:rFonts w:ascii="Times New Roman" w:hAnsi="Times New Roman" w:cs="Times New Roman"/>
          <w:sz w:val="24"/>
          <w:szCs w:val="24"/>
        </w:rPr>
      </w:pPr>
      <w:bookmarkStart w:id="4" w:name="_Hlk114324927"/>
      <w:r w:rsidRPr="00E072A9">
        <w:rPr>
          <w:rFonts w:ascii="Times New Roman" w:hAnsi="Times New Roman" w:cs="Times New Roman"/>
          <w:sz w:val="24"/>
          <w:szCs w:val="24"/>
        </w:rPr>
        <w:t>5.3.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bookmarkEnd w:id="4"/>
    <w:p w14:paraId="12875058"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5.4. </w:t>
      </w:r>
      <w:proofErr w:type="gramStart"/>
      <w:r w:rsidRPr="00700E1F">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700E1F">
        <w:rPr>
          <w:rFonts w:ascii="Times New Roman" w:hAnsi="Times New Roman" w:cs="Times New Roman"/>
          <w:sz w:val="24"/>
          <w:szCs w:val="24"/>
        </w:rPr>
        <w:t>Росатом</w:t>
      </w:r>
      <w:proofErr w:type="spellEnd"/>
      <w:r w:rsidRPr="00700E1F">
        <w:rPr>
          <w:rFonts w:ascii="Times New Roman" w:hAnsi="Times New Roman" w:cs="Times New Roman"/>
          <w:sz w:val="24"/>
          <w:szCs w:val="24"/>
        </w:rPr>
        <w:t>», Государственной корпорацией по космической деятельности «</w:t>
      </w:r>
      <w:proofErr w:type="spellStart"/>
      <w:r w:rsidRPr="00700E1F">
        <w:rPr>
          <w:rFonts w:ascii="Times New Roman" w:hAnsi="Times New Roman" w:cs="Times New Roman"/>
          <w:sz w:val="24"/>
          <w:szCs w:val="24"/>
        </w:rPr>
        <w:t>Роскосмос</w:t>
      </w:r>
      <w:proofErr w:type="spellEnd"/>
      <w:r w:rsidRPr="00700E1F">
        <w:rPr>
          <w:rFonts w:ascii="Times New Roman" w:hAnsi="Times New Roman" w:cs="Times New Roman"/>
          <w:sz w:val="24"/>
          <w:szCs w:val="24"/>
        </w:rPr>
        <w:t>» с учетом утвержденных Президентом Российской Федерации приоритетных направлений развития науки, технологий и техники</w:t>
      </w:r>
      <w:proofErr w:type="gramEnd"/>
      <w:r w:rsidRPr="00700E1F">
        <w:rPr>
          <w:rFonts w:ascii="Times New Roman" w:hAnsi="Times New Roman" w:cs="Times New Roman"/>
          <w:sz w:val="24"/>
          <w:szCs w:val="24"/>
        </w:rPr>
        <w:t xml:space="preserve"> в Российской Федерации и перечнем критических технологий Российской Федерации.</w:t>
      </w:r>
    </w:p>
    <w:p w14:paraId="6C21FC22" w14:textId="26030620" w:rsidR="00D53CAD" w:rsidRPr="00700E1F" w:rsidRDefault="00537326" w:rsidP="00797951">
      <w:pPr>
        <w:pStyle w:val="a4"/>
        <w:widowControl w:val="0"/>
        <w:spacing w:after="0" w:line="259" w:lineRule="auto"/>
        <w:ind w:firstLine="567"/>
        <w:jc w:val="both"/>
      </w:pPr>
      <w:r w:rsidRPr="00700E1F">
        <w:t xml:space="preserve">5.5. </w:t>
      </w:r>
      <w:r w:rsidR="00D53CAD" w:rsidRPr="00700E1F">
        <w:rPr>
          <w:rFonts w:eastAsia="Times New Roman"/>
          <w:color w:val="000000"/>
          <w:lang w:eastAsia="ru-RU"/>
        </w:rPr>
        <w:t xml:space="preserve">В форме Плана закупок, размещаемой в Единой информационной системе, требуется указывать количество поставляемого при закупках товара. </w:t>
      </w:r>
      <w:proofErr w:type="gramStart"/>
      <w:r w:rsidR="00D53CAD" w:rsidRPr="00700E1F">
        <w:rPr>
          <w:rFonts w:eastAsia="Times New Roman"/>
          <w:color w:val="000000"/>
          <w:lang w:eastAsia="ru-RU"/>
        </w:rPr>
        <w:t>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w:t>
      </w:r>
      <w:r w:rsidR="00B43514" w:rsidRPr="00700E1F">
        <w:rPr>
          <w:rFonts w:eastAsia="Times New Roman"/>
          <w:color w:val="000000"/>
          <w:lang w:eastAsia="ru-RU"/>
        </w:rPr>
        <w:t xml:space="preserve"> </w:t>
      </w:r>
      <w:r w:rsidR="00D53CAD" w:rsidRPr="00700E1F">
        <w:rPr>
          <w:rFonts w:eastAsia="Times New Roman"/>
          <w:color w:val="000000"/>
          <w:lang w:eastAsia="ru-RU"/>
        </w:rPr>
        <w:t>«Об утверждении Правил формирования плана закупки товаров (работ, услуг) и требований к форме такого плана» в редакции на дату размещения.</w:t>
      </w:r>
      <w:proofErr w:type="gramEnd"/>
    </w:p>
    <w:p w14:paraId="6ED29F15" w14:textId="77777777" w:rsidR="00D53CAD" w:rsidRPr="00700E1F" w:rsidRDefault="00D53CAD" w:rsidP="00797951">
      <w:pPr>
        <w:pStyle w:val="a4"/>
        <w:widowControl w:val="0"/>
        <w:spacing w:after="0" w:line="259" w:lineRule="auto"/>
        <w:ind w:firstLine="567"/>
        <w:jc w:val="both"/>
        <w:rPr>
          <w:rFonts w:eastAsia="Times New Roman"/>
          <w:color w:val="000000"/>
          <w:lang w:eastAsia="ru-RU"/>
        </w:rPr>
      </w:pPr>
      <w:r w:rsidRPr="00700E1F">
        <w:rPr>
          <w:rFonts w:eastAsia="Times New Roman"/>
          <w:color w:val="000000"/>
          <w:lang w:eastAsia="ru-RU"/>
        </w:rPr>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14:paraId="212DD6DA" w14:textId="77777777" w:rsidR="00D53CAD" w:rsidRPr="00700E1F" w:rsidRDefault="00D53CAD" w:rsidP="00797951">
      <w:pPr>
        <w:pStyle w:val="a4"/>
        <w:widowControl w:val="0"/>
        <w:spacing w:after="0" w:line="259" w:lineRule="auto"/>
        <w:ind w:firstLine="567"/>
        <w:jc w:val="both"/>
      </w:pPr>
      <w:r w:rsidRPr="00700E1F">
        <w:t>Утвержденный план закупок подлежит размещению в ЕИС в течение десяти календарных дней с момента его утверждения, но не позднее 31 декабря текущего года.</w:t>
      </w:r>
    </w:p>
    <w:p w14:paraId="76982429" w14:textId="77777777" w:rsidR="00537326" w:rsidRPr="00700E1F" w:rsidRDefault="00537326" w:rsidP="00797951">
      <w:pPr>
        <w:pStyle w:val="a4"/>
        <w:widowControl w:val="0"/>
        <w:spacing w:after="0" w:line="259" w:lineRule="auto"/>
        <w:ind w:firstLine="567"/>
        <w:jc w:val="both"/>
      </w:pPr>
      <w:r w:rsidRPr="00700E1F">
        <w:lastRenderedPageBreak/>
        <w:t xml:space="preserve">5.6. Решение о проведении закупки, не внесенной в План закупок, оформляется приказом </w:t>
      </w:r>
      <w:r w:rsidR="00CB300D" w:rsidRPr="00700E1F">
        <w:t>руководителя Заказчика</w:t>
      </w:r>
      <w:r w:rsidRPr="00700E1F">
        <w:t>. В отсутствие руководителя Заказчика такое решение принимается лицом, в чьи должностные обязанности входит принятие соответствующих решений.</w:t>
      </w:r>
    </w:p>
    <w:p w14:paraId="45B03739" w14:textId="77777777" w:rsidR="00537326" w:rsidRPr="00700E1F" w:rsidRDefault="00537326" w:rsidP="00797951">
      <w:pPr>
        <w:pStyle w:val="a4"/>
        <w:widowControl w:val="0"/>
        <w:spacing w:after="0" w:line="259" w:lineRule="auto"/>
        <w:ind w:firstLine="567"/>
        <w:jc w:val="both"/>
        <w:rPr>
          <w:color w:val="000000" w:themeColor="text1"/>
        </w:rPr>
      </w:pPr>
      <w:r w:rsidRPr="00700E1F">
        <w:rPr>
          <w:color w:val="000000" w:themeColor="text1"/>
        </w:rPr>
        <w:t>В течение календарного года Предприятие вправе вносить изменения в План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конкурентной закупке или вносимых в них изменений. В случае отмены закупки могут быть внесены изменения в План закупок.</w:t>
      </w:r>
    </w:p>
    <w:p w14:paraId="14436924" w14:textId="77777777" w:rsidR="00537326" w:rsidRPr="00700E1F" w:rsidRDefault="00537326" w:rsidP="00797951">
      <w:pPr>
        <w:pStyle w:val="a4"/>
        <w:widowControl w:val="0"/>
        <w:spacing w:after="0" w:line="259" w:lineRule="auto"/>
        <w:ind w:firstLine="567"/>
        <w:jc w:val="both"/>
      </w:pPr>
      <w:r w:rsidRPr="00700E1F">
        <w:rPr>
          <w:color w:val="000000" w:themeColor="text1"/>
        </w:rPr>
        <w:t>Корректировка</w:t>
      </w:r>
      <w:r w:rsidRPr="00700E1F">
        <w:t xml:space="preserve"> плана закупки может </w:t>
      </w:r>
      <w:proofErr w:type="gramStart"/>
      <w:r w:rsidRPr="00700E1F">
        <w:t>осуществляться</w:t>
      </w:r>
      <w:proofErr w:type="gramEnd"/>
      <w:r w:rsidRPr="00700E1F">
        <w:t xml:space="preserve"> в том числе в случае:</w:t>
      </w:r>
    </w:p>
    <w:p w14:paraId="79253EF9" w14:textId="77777777" w:rsidR="00537326" w:rsidRPr="00700E1F" w:rsidRDefault="00537326" w:rsidP="00797951">
      <w:pPr>
        <w:pStyle w:val="a4"/>
        <w:widowControl w:val="0"/>
        <w:spacing w:after="0" w:line="259" w:lineRule="auto"/>
        <w:ind w:firstLine="567"/>
        <w:jc w:val="both"/>
      </w:pPr>
      <w:r w:rsidRPr="00700E1F">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4EDDFCD" w14:textId="77777777" w:rsidR="00537326" w:rsidRPr="00700E1F" w:rsidRDefault="00537326" w:rsidP="00797951">
      <w:pPr>
        <w:pStyle w:val="a4"/>
        <w:widowControl w:val="0"/>
        <w:spacing w:after="0" w:line="259" w:lineRule="auto"/>
        <w:ind w:firstLine="567"/>
        <w:jc w:val="both"/>
      </w:pPr>
      <w:r w:rsidRPr="00700E1F">
        <w:t>- изменения более чем на 10% стоимости планируемых к приобретению товаров, работ, услуг, выявленного в результате подготовки к процедуре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4AF935D" w14:textId="77777777" w:rsidR="00537326" w:rsidRPr="00700E1F" w:rsidRDefault="00537326" w:rsidP="00797951">
      <w:pPr>
        <w:pStyle w:val="a4"/>
        <w:widowControl w:val="0"/>
        <w:spacing w:after="0" w:line="259" w:lineRule="auto"/>
        <w:ind w:firstLine="567"/>
        <w:jc w:val="both"/>
      </w:pPr>
      <w:r w:rsidRPr="00700E1F">
        <w:t>- изменения способа осуществления закупки товаров, работ, услуг;</w:t>
      </w:r>
    </w:p>
    <w:p w14:paraId="6EB53318" w14:textId="77777777" w:rsidR="00537326" w:rsidRPr="00700E1F" w:rsidRDefault="00537326" w:rsidP="00797951">
      <w:pPr>
        <w:pStyle w:val="a4"/>
        <w:widowControl w:val="0"/>
        <w:spacing w:after="0" w:line="259" w:lineRule="auto"/>
        <w:ind w:firstLine="567"/>
        <w:jc w:val="both"/>
      </w:pPr>
      <w:r w:rsidRPr="00700E1F">
        <w:t>- отмены закупки;</w:t>
      </w:r>
    </w:p>
    <w:p w14:paraId="38761788" w14:textId="77777777" w:rsidR="00537326" w:rsidRPr="00700E1F" w:rsidRDefault="00537326" w:rsidP="00797951">
      <w:pPr>
        <w:pStyle w:val="a4"/>
        <w:widowControl w:val="0"/>
        <w:spacing w:after="0" w:line="259" w:lineRule="auto"/>
        <w:ind w:firstLine="567"/>
        <w:jc w:val="both"/>
      </w:pPr>
      <w:r w:rsidRPr="00700E1F">
        <w:t xml:space="preserve">- </w:t>
      </w:r>
      <w:r w:rsidR="00D04DCA" w:rsidRPr="00700E1F">
        <w:t>при возникновении обстоятельств,</w:t>
      </w:r>
      <w:r w:rsidRPr="00700E1F">
        <w:t xml:space="preserve"> предвидеть которые на дату утверждения плана было невозможно;</w:t>
      </w:r>
    </w:p>
    <w:p w14:paraId="257180F8" w14:textId="77777777" w:rsidR="00537326" w:rsidRPr="00700E1F" w:rsidRDefault="00537326" w:rsidP="00797951">
      <w:pPr>
        <w:pStyle w:val="a4"/>
        <w:widowControl w:val="0"/>
        <w:spacing w:after="0" w:line="259" w:lineRule="auto"/>
        <w:ind w:firstLine="567"/>
        <w:jc w:val="both"/>
      </w:pPr>
      <w:r w:rsidRPr="00700E1F">
        <w:t>- при возникновении производственной необходимости;</w:t>
      </w:r>
    </w:p>
    <w:p w14:paraId="0E6D654A" w14:textId="77777777" w:rsidR="00537326" w:rsidRPr="00700E1F" w:rsidRDefault="00537326" w:rsidP="00797951">
      <w:pPr>
        <w:pStyle w:val="a4"/>
        <w:widowControl w:val="0"/>
        <w:spacing w:after="0" w:line="259" w:lineRule="auto"/>
        <w:ind w:firstLine="567"/>
        <w:jc w:val="both"/>
      </w:pPr>
      <w:r w:rsidRPr="00700E1F">
        <w:t>- в иных случаях, установленных Положением о закупке и другими документами заказчика.</w:t>
      </w:r>
    </w:p>
    <w:p w14:paraId="15D38E65" w14:textId="77777777" w:rsidR="00537326" w:rsidRPr="00700E1F" w:rsidRDefault="00537326" w:rsidP="00797951">
      <w:pPr>
        <w:pStyle w:val="a4"/>
        <w:widowControl w:val="0"/>
        <w:spacing w:after="0" w:line="259" w:lineRule="auto"/>
        <w:ind w:firstLine="567"/>
        <w:jc w:val="both"/>
      </w:pPr>
      <w:r w:rsidRPr="00700E1F">
        <w:t xml:space="preserve">5.7. В случае если закупка товаров (работ, услуг) осуществляется путем проведения </w:t>
      </w:r>
      <w:r w:rsidR="00506307" w:rsidRPr="00700E1F">
        <w:t>конкурентной процедуры</w:t>
      </w:r>
      <w:r w:rsidRPr="00700E1F">
        <w:t>, внесение изменений в план закупки осуществляется в срок не позднее размещения в единой информационной системе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14:paraId="13AF3CD7" w14:textId="460B2B75" w:rsidR="00537326" w:rsidRPr="00700E1F" w:rsidRDefault="00537326" w:rsidP="00C03BB5">
      <w:pPr>
        <w:pStyle w:val="a4"/>
        <w:widowControl w:val="0"/>
        <w:spacing w:after="0" w:line="259" w:lineRule="auto"/>
        <w:ind w:firstLine="567"/>
        <w:jc w:val="both"/>
      </w:pPr>
      <w:bookmarkStart w:id="5" w:name="_Hlk114324957"/>
      <w:r w:rsidRPr="00E072A9">
        <w:t xml:space="preserve">5.8. </w:t>
      </w:r>
      <w:proofErr w:type="gramStart"/>
      <w:r w:rsidR="00C03BB5" w:rsidRPr="00E072A9">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rsidR="00C03BB5" w:rsidRPr="00E072A9">
        <w:t xml:space="preserve"> дополнительная информация, предусмотренная в соответствии с частью 6 статьи 4 Федерального закона №223-ФЗ (далее – информация о закупке). В случае</w:t>
      </w:r>
      <w:proofErr w:type="gramStart"/>
      <w:r w:rsidR="00C03BB5" w:rsidRPr="00E072A9">
        <w:t>,</w:t>
      </w:r>
      <w:proofErr w:type="gramEnd"/>
      <w:r w:rsidR="00C03BB5" w:rsidRPr="00E072A9">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bookmarkEnd w:id="5"/>
    <w:p w14:paraId="44BDD182" w14:textId="77777777" w:rsidR="00537326" w:rsidRPr="00700E1F" w:rsidRDefault="00537326"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5.9. Всю информацию о закупках, размещаемую на официальном сайте, Заказчик дополнительно вправе разместить в информационно-телекоммуникационной сети «Интернет». При наличии несоответствия информации, размещенной на официальном сайте, информации, размещенной в информационно-телекоммуникационной сети «Интернет», достоверной считается, информация, размещенная на официальном сайте. </w:t>
      </w:r>
    </w:p>
    <w:p w14:paraId="411B340E" w14:textId="77777777" w:rsidR="00537326" w:rsidRPr="00700E1F" w:rsidRDefault="00537326"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5.10.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Федерального закона №223-ФЗ. </w:t>
      </w:r>
    </w:p>
    <w:p w14:paraId="2FCFEC7A" w14:textId="77777777" w:rsidR="00700E1F" w:rsidRPr="006C0364" w:rsidRDefault="00537326" w:rsidP="00700E1F">
      <w:pPr>
        <w:pStyle w:val="a5"/>
        <w:widowControl w:val="0"/>
        <w:spacing w:after="0" w:line="259" w:lineRule="auto"/>
        <w:ind w:left="0" w:firstLine="567"/>
        <w:jc w:val="both"/>
        <w:rPr>
          <w:rFonts w:ascii="Times New Roman" w:hAnsi="Times New Roman" w:cs="Times New Roman"/>
          <w:sz w:val="24"/>
          <w:szCs w:val="24"/>
        </w:rPr>
      </w:pPr>
      <w:bookmarkStart w:id="6" w:name="_Hlk134560259"/>
      <w:r w:rsidRPr="006C0364">
        <w:rPr>
          <w:rFonts w:ascii="Times New Roman" w:hAnsi="Times New Roman" w:cs="Times New Roman"/>
          <w:sz w:val="24"/>
          <w:szCs w:val="24"/>
        </w:rPr>
        <w:lastRenderedPageBreak/>
        <w:t xml:space="preserve">5.11. </w:t>
      </w:r>
      <w:proofErr w:type="gramStart"/>
      <w:r w:rsidR="00700E1F" w:rsidRPr="006C0364">
        <w:rPr>
          <w:rFonts w:ascii="Times New Roman" w:hAnsi="Times New Roman" w:cs="Times New Roman"/>
          <w:sz w:val="24"/>
          <w:szCs w:val="24"/>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00700E1F" w:rsidRPr="006C0364">
        <w:rPr>
          <w:rFonts w:ascii="Times New Roman" w:hAnsi="Times New Roman" w:cs="Times New Roman"/>
          <w:sz w:val="24"/>
          <w:szCs w:val="24"/>
        </w:rP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14:paraId="3E973804" w14:textId="56AFC655" w:rsidR="00537326" w:rsidRPr="00700E1F" w:rsidRDefault="00700E1F" w:rsidP="00700E1F">
      <w:pPr>
        <w:pStyle w:val="a5"/>
        <w:widowControl w:val="0"/>
        <w:spacing w:after="0" w:line="259" w:lineRule="auto"/>
        <w:ind w:left="0" w:firstLine="567"/>
        <w:jc w:val="both"/>
        <w:rPr>
          <w:rFonts w:ascii="Times New Roman" w:hAnsi="Times New Roman" w:cs="Times New Roman"/>
          <w:sz w:val="24"/>
          <w:szCs w:val="24"/>
        </w:rPr>
      </w:pPr>
      <w:r w:rsidRPr="006C0364">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6C0364">
        <w:rPr>
          <w:rFonts w:ascii="Times New Roman" w:hAnsi="Times New Roman" w:cs="Times New Roman"/>
          <w:sz w:val="24"/>
          <w:szCs w:val="24"/>
        </w:rPr>
        <w:t>,</w:t>
      </w:r>
      <w:proofErr w:type="gramEnd"/>
      <w:r w:rsidRPr="006C0364">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bookmarkEnd w:id="6"/>
    <w:p w14:paraId="4A4CC393" w14:textId="77777777" w:rsidR="00537326" w:rsidRPr="00700E1F" w:rsidRDefault="00537326"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DF7BB3C" w14:textId="77777777" w:rsidR="00537326" w:rsidRPr="00700E1F" w:rsidRDefault="00537326"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3D6EF06"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5.12. Заказчик не позднее 10-го числа месяца, следующего за отчетным месяцем, размещает в единой информационной системе:</w:t>
      </w:r>
    </w:p>
    <w:p w14:paraId="079C8755"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от 18.07.2011 №223-ФЗ;</w:t>
      </w:r>
    </w:p>
    <w:p w14:paraId="1B008CAA"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F2125DA"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35B62311"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5.13.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700E1F">
        <w:rPr>
          <w:rFonts w:ascii="Times New Roman" w:hAnsi="Times New Roman" w:cs="Times New Roman"/>
          <w:i/>
          <w:sz w:val="24"/>
          <w:szCs w:val="24"/>
        </w:rPr>
        <w:t xml:space="preserve">.      </w:t>
      </w:r>
    </w:p>
    <w:p w14:paraId="276C1B38" w14:textId="03493DA8"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Осуществление закупок у субъектов малого и среднего предпринимательства определяются </w:t>
      </w:r>
      <w:hyperlink r:id="rId10" w:anchor="_blank" w:history="1">
        <w:r w:rsidRPr="00700E1F">
          <w:rPr>
            <w:rStyle w:val="a3"/>
            <w:rFonts w:ascii="Times New Roman" w:hAnsi="Times New Roman" w:cs="Times New Roman"/>
            <w:sz w:val="24"/>
            <w:szCs w:val="24"/>
          </w:rPr>
          <w:t>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700E1F">
        <w:rPr>
          <w:rFonts w:ascii="Times New Roman" w:hAnsi="Times New Roman" w:cs="Times New Roman"/>
          <w:sz w:val="24"/>
          <w:szCs w:val="24"/>
        </w:rPr>
        <w:t xml:space="preserve"> (далее – Постановление №1352). </w:t>
      </w:r>
    </w:p>
    <w:p w14:paraId="795CF73A" w14:textId="77777777" w:rsidR="00537326" w:rsidRPr="00700E1F"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В случае если на Заказчика </w:t>
      </w:r>
      <w:r w:rsidRPr="00700E1F">
        <w:rPr>
          <w:rFonts w:ascii="Times New Roman" w:hAnsi="Times New Roman" w:cs="Times New Roman"/>
          <w:bCs/>
          <w:sz w:val="24"/>
          <w:szCs w:val="24"/>
        </w:rPr>
        <w:t>не распространяется Постановление №1352,</w:t>
      </w:r>
      <w:r w:rsidRPr="00700E1F">
        <w:rPr>
          <w:rFonts w:ascii="Times New Roman" w:hAnsi="Times New Roman" w:cs="Times New Roman"/>
          <w:b/>
          <w:bCs/>
          <w:sz w:val="24"/>
          <w:szCs w:val="24"/>
        </w:rPr>
        <w:t xml:space="preserve"> </w:t>
      </w:r>
      <w:r w:rsidRPr="00700E1F">
        <w:rPr>
          <w:rFonts w:ascii="Times New Roman" w:hAnsi="Times New Roman" w:cs="Times New Roman"/>
          <w:sz w:val="24"/>
          <w:szCs w:val="24"/>
        </w:rPr>
        <w:t>то Заказчик не размещает информацию о годовом объеме закупок у субъектов малого и среднего предпринимательства в единой информационной системе.</w:t>
      </w:r>
    </w:p>
    <w:p w14:paraId="7E855BA3" w14:textId="42644E6D" w:rsidR="00537326" w:rsidRPr="00700E1F" w:rsidRDefault="00537326" w:rsidP="00797951">
      <w:pPr>
        <w:widowControl w:val="0"/>
        <w:spacing w:after="0" w:line="259" w:lineRule="auto"/>
        <w:ind w:firstLine="567"/>
        <w:jc w:val="both"/>
        <w:rPr>
          <w:rFonts w:ascii="Times New Roman" w:hAnsi="Times New Roman" w:cs="Times New Roman"/>
          <w:sz w:val="24"/>
          <w:szCs w:val="24"/>
        </w:rPr>
      </w:pPr>
      <w:bookmarkStart w:id="7" w:name="_Hlk114324977"/>
      <w:r w:rsidRPr="006C0364">
        <w:rPr>
          <w:rFonts w:ascii="Times New Roman" w:hAnsi="Times New Roman" w:cs="Times New Roman"/>
          <w:sz w:val="24"/>
          <w:szCs w:val="24"/>
        </w:rPr>
        <w:t xml:space="preserve">5.14 </w:t>
      </w:r>
      <w:r w:rsidR="009F18C9" w:rsidRPr="006C0364">
        <w:rPr>
          <w:rFonts w:ascii="Times New Roman" w:hAnsi="Times New Roman" w:cs="Times New Roman"/>
          <w:sz w:val="24"/>
          <w:szCs w:val="24"/>
        </w:rPr>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w:t>
      </w:r>
      <w:r w:rsidR="009F18C9" w:rsidRPr="006C0364">
        <w:rPr>
          <w:rFonts w:ascii="Times New Roman" w:hAnsi="Times New Roman" w:cs="Times New Roman"/>
          <w:sz w:val="24"/>
          <w:szCs w:val="24"/>
        </w:rPr>
        <w:lastRenderedPageBreak/>
        <w:t>протоколов.</w:t>
      </w:r>
    </w:p>
    <w:bookmarkEnd w:id="7"/>
    <w:p w14:paraId="5D1967E3" w14:textId="4E9F1AC2" w:rsidR="00537326" w:rsidRDefault="00537326"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5.15. </w:t>
      </w:r>
      <w:proofErr w:type="gramStart"/>
      <w:r w:rsidRPr="00700E1F">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в соответствии с Законом и настоящим Положением о закупке, размещается Предприятием на Официальном сайте Предприятия с последующим</w:t>
      </w:r>
      <w:proofErr w:type="gramEnd"/>
      <w:r w:rsidRPr="00700E1F">
        <w:rPr>
          <w:rFonts w:ascii="Times New Roman" w:hAnsi="Times New Roman" w:cs="Times New Roman"/>
          <w:sz w:val="24"/>
          <w:szCs w:val="24"/>
        </w:rPr>
        <w:t xml:space="preserve">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D26D73" w14:textId="5747475F" w:rsidR="008E4EC7" w:rsidRPr="00700E1F" w:rsidRDefault="008E4EC7" w:rsidP="00797951">
      <w:pPr>
        <w:widowControl w:val="0"/>
        <w:spacing w:after="0" w:line="259" w:lineRule="auto"/>
        <w:ind w:firstLine="567"/>
        <w:jc w:val="both"/>
        <w:rPr>
          <w:rFonts w:ascii="Times New Roman" w:hAnsi="Times New Roman" w:cs="Times New Roman"/>
          <w:sz w:val="24"/>
          <w:szCs w:val="24"/>
        </w:rPr>
      </w:pPr>
      <w:bookmarkStart w:id="8" w:name="_Hlk134560291"/>
      <w:r w:rsidRPr="009119C0">
        <w:rPr>
          <w:rFonts w:ascii="Times New Roman" w:hAnsi="Times New Roman" w:cs="Times New Roman"/>
          <w:sz w:val="24"/>
          <w:szCs w:val="24"/>
        </w:rPr>
        <w:t>5.15.1.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bookmarkEnd w:id="8"/>
    <w:p w14:paraId="32B34A0E" w14:textId="77777777" w:rsidR="00090404" w:rsidRPr="00700E1F" w:rsidRDefault="00896CE3"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5.16</w:t>
      </w:r>
      <w:r w:rsidR="00CB300D" w:rsidRPr="00700E1F">
        <w:rPr>
          <w:rFonts w:ascii="Times New Roman" w:hAnsi="Times New Roman" w:cs="Times New Roman"/>
          <w:sz w:val="24"/>
          <w:szCs w:val="24"/>
        </w:rPr>
        <w:t xml:space="preserve">. </w:t>
      </w:r>
      <w:r w:rsidR="00090404" w:rsidRPr="00700E1F">
        <w:rPr>
          <w:rFonts w:ascii="Times New Roman" w:hAnsi="Times New Roman" w:cs="Times New Roman"/>
          <w:sz w:val="24"/>
          <w:szCs w:val="24"/>
        </w:rPr>
        <w:t xml:space="preserve">Формирование НМЦД должно в себя включать цену ТРУ, обоснованную в соответствии с настоящим Положением, в том числе все экономически обусловленные затраты на сопутствующие услуги/работы/расходные материалы (налоговые и иные обязательные сборы, предусмотренные законодательством РФ, погрузку, разгрузку, доставку, упаковку, установку, монтаж, ввод в эксплуатацию, гарантийное обслуживание и иные). </w:t>
      </w:r>
    </w:p>
    <w:p w14:paraId="232CC5B7" w14:textId="77777777" w:rsidR="00C94A22" w:rsidRPr="00700E1F" w:rsidRDefault="00C94A22" w:rsidP="00797951">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В документации о конкурентной закупке и в обосновании НМЦД к прямому договору, указывается </w:t>
      </w:r>
      <w:r w:rsidRPr="00700E1F">
        <w:rPr>
          <w:rFonts w:ascii="Times New Roman" w:eastAsia="Times New Roman" w:hAnsi="Times New Roman" w:cs="Times New Roman"/>
          <w:bCs/>
          <w:color w:val="000000"/>
          <w:sz w:val="24"/>
          <w:szCs w:val="24"/>
          <w:lang w:eastAsia="ru-RU"/>
        </w:rPr>
        <w:t>одним из трех возможных способов определения НМЦД</w:t>
      </w:r>
      <w:r w:rsidRPr="00700E1F">
        <w:rPr>
          <w:rFonts w:ascii="Times New Roman" w:eastAsia="Times New Roman" w:hAnsi="Times New Roman" w:cs="Times New Roman"/>
          <w:color w:val="000000"/>
          <w:sz w:val="24"/>
          <w:szCs w:val="24"/>
          <w:lang w:eastAsia="ru-RU"/>
        </w:rPr>
        <w:t>:</w:t>
      </w:r>
    </w:p>
    <w:p w14:paraId="07A9D407" w14:textId="77777777" w:rsidR="00C94A22" w:rsidRPr="00700E1F" w:rsidRDefault="00C94A22" w:rsidP="007F5DF6">
      <w:pPr>
        <w:widowControl w:val="0"/>
        <w:numPr>
          <w:ilvl w:val="0"/>
          <w:numId w:val="47"/>
        </w:numPr>
        <w:spacing w:after="0" w:line="259" w:lineRule="auto"/>
        <w:ind w:left="0"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В виде начальной (максимальной) цены договора (НМЦД).</w:t>
      </w:r>
    </w:p>
    <w:p w14:paraId="1937BC27" w14:textId="77777777" w:rsidR="00C94A22" w:rsidRPr="00700E1F" w:rsidRDefault="00C94A22" w:rsidP="007F5DF6">
      <w:pPr>
        <w:widowControl w:val="0"/>
        <w:numPr>
          <w:ilvl w:val="0"/>
          <w:numId w:val="47"/>
        </w:numPr>
        <w:spacing w:after="0" w:line="259" w:lineRule="auto"/>
        <w:ind w:left="0"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В виде формулы цены и максимального значения цены договора.</w:t>
      </w:r>
    </w:p>
    <w:p w14:paraId="0A39F312" w14:textId="77777777" w:rsidR="00C94A22" w:rsidRPr="00700E1F" w:rsidRDefault="00C94A22" w:rsidP="007F5DF6">
      <w:pPr>
        <w:widowControl w:val="0"/>
        <w:numPr>
          <w:ilvl w:val="0"/>
          <w:numId w:val="47"/>
        </w:numPr>
        <w:spacing w:after="0" w:line="259" w:lineRule="auto"/>
        <w:ind w:left="0"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В виде цены единицы товара, работы, услуги (ЦЕ ТРУ) и максимального значение цены договора.</w:t>
      </w:r>
    </w:p>
    <w:p w14:paraId="6C2EB747" w14:textId="77777777" w:rsidR="00C94A22" w:rsidRPr="00700E1F" w:rsidRDefault="00C94A22" w:rsidP="00797951">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Порядок обоснования необходимо установить именно в отношении НМЦД или начальной ЦЕ ТРУ любым способом, выбранным Заказчиком. </w:t>
      </w:r>
    </w:p>
    <w:p w14:paraId="573A1268" w14:textId="77777777" w:rsidR="00CB300D" w:rsidRPr="00700E1F" w:rsidRDefault="00CB300D" w:rsidP="00797951">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Начальная (максимальная) цена договора (далее – НМЦД) по решению Заказчика определяется и обосновывается Заказчиком в соответствии с приказом Минэкономразвития России от 02.10.2013 № 567 «Об утверждении Методических рекомендаций по применению методов определения НМЦД, цены договора, заключаемого с единственным поставщиком (подрядчиком, исполнителем)»</w:t>
      </w:r>
      <w:r w:rsidR="00E20781" w:rsidRPr="00700E1F">
        <w:rPr>
          <w:rFonts w:ascii="Times New Roman" w:hAnsi="Times New Roman" w:cs="Times New Roman"/>
          <w:sz w:val="24"/>
          <w:szCs w:val="24"/>
        </w:rPr>
        <w:t xml:space="preserve"> в части не противоречащей настоящему Положению</w:t>
      </w:r>
      <w:r w:rsidRPr="00700E1F">
        <w:rPr>
          <w:rFonts w:ascii="Times New Roman" w:hAnsi="Times New Roman" w:cs="Times New Roman"/>
          <w:sz w:val="24"/>
          <w:szCs w:val="24"/>
        </w:rPr>
        <w:t>, посредством применения одного или нескольких из следующих методов, и иных методов, предусмотренных российским законодательством в</w:t>
      </w:r>
      <w:proofErr w:type="gramEnd"/>
      <w:r w:rsidRPr="00700E1F">
        <w:rPr>
          <w:rFonts w:ascii="Times New Roman" w:hAnsi="Times New Roman" w:cs="Times New Roman"/>
          <w:sz w:val="24"/>
          <w:szCs w:val="24"/>
        </w:rPr>
        <w:t xml:space="preserve"> сфере закупок ТРУ, а также метод</w:t>
      </w:r>
      <w:r w:rsidR="0043541E" w:rsidRPr="00700E1F">
        <w:rPr>
          <w:rFonts w:ascii="Times New Roman" w:hAnsi="Times New Roman" w:cs="Times New Roman"/>
          <w:sz w:val="24"/>
          <w:szCs w:val="24"/>
        </w:rPr>
        <w:t>ов введённых</w:t>
      </w:r>
      <w:r w:rsidRPr="00700E1F">
        <w:rPr>
          <w:rFonts w:ascii="Times New Roman" w:hAnsi="Times New Roman" w:cs="Times New Roman"/>
          <w:sz w:val="24"/>
          <w:szCs w:val="24"/>
        </w:rPr>
        <w:t xml:space="preserve"> в соответствии с нормативными актами РФ, вступившими в законную силу после утверждения настоящего </w:t>
      </w:r>
      <w:r w:rsidR="00E20781" w:rsidRPr="00700E1F">
        <w:rPr>
          <w:rFonts w:ascii="Times New Roman" w:hAnsi="Times New Roman" w:cs="Times New Roman"/>
          <w:sz w:val="24"/>
          <w:szCs w:val="24"/>
        </w:rPr>
        <w:t>П</w:t>
      </w:r>
      <w:r w:rsidRPr="00700E1F">
        <w:rPr>
          <w:rFonts w:ascii="Times New Roman" w:hAnsi="Times New Roman" w:cs="Times New Roman"/>
          <w:sz w:val="24"/>
          <w:szCs w:val="24"/>
        </w:rPr>
        <w:t>оложения:</w:t>
      </w:r>
    </w:p>
    <w:p w14:paraId="69E1041C" w14:textId="77777777" w:rsidR="00CB300D" w:rsidRPr="00700E1F" w:rsidRDefault="00CB300D" w:rsidP="007F5DF6">
      <w:pPr>
        <w:pStyle w:val="a5"/>
        <w:widowControl w:val="0"/>
        <w:numPr>
          <w:ilvl w:val="3"/>
          <w:numId w:val="39"/>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метод сопоставимых рыночных цен (анализа рынка);</w:t>
      </w:r>
    </w:p>
    <w:p w14:paraId="78678853" w14:textId="77777777" w:rsidR="00CB300D" w:rsidRPr="00700E1F" w:rsidRDefault="00CB300D" w:rsidP="007F5DF6">
      <w:pPr>
        <w:pStyle w:val="a5"/>
        <w:widowControl w:val="0"/>
        <w:numPr>
          <w:ilvl w:val="3"/>
          <w:numId w:val="39"/>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нормативный метод;</w:t>
      </w:r>
    </w:p>
    <w:p w14:paraId="36E5D668" w14:textId="77777777" w:rsidR="00CB300D" w:rsidRPr="00700E1F" w:rsidRDefault="00CB300D" w:rsidP="007F5DF6">
      <w:pPr>
        <w:pStyle w:val="a5"/>
        <w:widowControl w:val="0"/>
        <w:numPr>
          <w:ilvl w:val="3"/>
          <w:numId w:val="39"/>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тарифный метод;</w:t>
      </w:r>
    </w:p>
    <w:p w14:paraId="2A5F302B" w14:textId="77777777" w:rsidR="00CB300D" w:rsidRPr="00700E1F" w:rsidRDefault="00CB300D" w:rsidP="007F5DF6">
      <w:pPr>
        <w:pStyle w:val="a5"/>
        <w:widowControl w:val="0"/>
        <w:numPr>
          <w:ilvl w:val="3"/>
          <w:numId w:val="39"/>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проектно-сметный метод;</w:t>
      </w:r>
    </w:p>
    <w:p w14:paraId="20C7BA0A" w14:textId="77777777" w:rsidR="00CB300D" w:rsidRPr="00700E1F" w:rsidRDefault="00CB300D" w:rsidP="007F5DF6">
      <w:pPr>
        <w:pStyle w:val="a5"/>
        <w:widowControl w:val="0"/>
        <w:numPr>
          <w:ilvl w:val="3"/>
          <w:numId w:val="39"/>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затратный метод;</w:t>
      </w:r>
    </w:p>
    <w:p w14:paraId="2938D1FF" w14:textId="4A1094C2" w:rsidR="00CB300D" w:rsidRPr="009119C0" w:rsidRDefault="00CB300D" w:rsidP="007F5DF6">
      <w:pPr>
        <w:pStyle w:val="a5"/>
        <w:widowControl w:val="0"/>
        <w:numPr>
          <w:ilvl w:val="3"/>
          <w:numId w:val="39"/>
        </w:numPr>
        <w:tabs>
          <w:tab w:val="left" w:pos="993"/>
        </w:tabs>
        <w:spacing w:after="0" w:line="259" w:lineRule="auto"/>
        <w:ind w:left="0" w:firstLine="567"/>
        <w:jc w:val="both"/>
        <w:rPr>
          <w:rFonts w:ascii="Times New Roman" w:hAnsi="Times New Roman" w:cs="Times New Roman"/>
          <w:sz w:val="24"/>
          <w:szCs w:val="24"/>
        </w:rPr>
      </w:pPr>
      <w:bookmarkStart w:id="9" w:name="_Hlk134884926"/>
      <w:r w:rsidRPr="00700E1F">
        <w:rPr>
          <w:rFonts w:ascii="Times New Roman" w:hAnsi="Times New Roman" w:cs="Times New Roman"/>
          <w:sz w:val="24"/>
          <w:szCs w:val="24"/>
        </w:rPr>
        <w:t>иной метод</w:t>
      </w:r>
      <w:r w:rsidR="007A0A68">
        <w:rPr>
          <w:rFonts w:ascii="Times New Roman" w:hAnsi="Times New Roman" w:cs="Times New Roman"/>
          <w:sz w:val="24"/>
          <w:szCs w:val="24"/>
        </w:rPr>
        <w:t xml:space="preserve"> </w:t>
      </w:r>
      <w:r w:rsidR="007A0A68" w:rsidRPr="009119C0">
        <w:rPr>
          <w:rFonts w:ascii="Times New Roman" w:hAnsi="Times New Roman" w:cs="Times New Roman"/>
          <w:sz w:val="24"/>
          <w:szCs w:val="24"/>
        </w:rPr>
        <w:t>(устанавливается и определяется в документации о закупке)</w:t>
      </w:r>
      <w:r w:rsidRPr="009119C0">
        <w:rPr>
          <w:rFonts w:ascii="Times New Roman" w:hAnsi="Times New Roman" w:cs="Times New Roman"/>
          <w:sz w:val="24"/>
          <w:szCs w:val="24"/>
        </w:rPr>
        <w:t>.</w:t>
      </w:r>
    </w:p>
    <w:bookmarkEnd w:id="9"/>
    <w:p w14:paraId="03DCFE9B" w14:textId="6E05A628" w:rsidR="00CB300D" w:rsidRPr="00700E1F" w:rsidRDefault="00CB300D"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 однородных товаров, работ, услуг.</w:t>
      </w:r>
    </w:p>
    <w:p w14:paraId="5020210D" w14:textId="77777777" w:rsidR="00CB300D" w:rsidRPr="00700E1F" w:rsidRDefault="00CB300D"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w:t>
      </w:r>
      <w:r w:rsidRPr="00700E1F">
        <w:rPr>
          <w:rFonts w:ascii="Times New Roman" w:hAnsi="Times New Roman" w:cs="Times New Roman"/>
          <w:sz w:val="24"/>
          <w:szCs w:val="24"/>
        </w:rPr>
        <w:lastRenderedPageBreak/>
        <w:t>закупки коммерческих и (или) финансовых условий поставок товаров, выполнения работ, оказания услуг.</w:t>
      </w:r>
    </w:p>
    <w:p w14:paraId="7BA0D805" w14:textId="77777777" w:rsidR="00CB300D" w:rsidRPr="00700E1F" w:rsidRDefault="00CB300D"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w:t>
      </w:r>
      <w:r w:rsidR="00896CE3" w:rsidRPr="00700E1F">
        <w:rPr>
          <w:rFonts w:ascii="Times New Roman" w:hAnsi="Times New Roman" w:cs="Times New Roman"/>
          <w:sz w:val="24"/>
          <w:szCs w:val="24"/>
        </w:rPr>
        <w:t>7</w:t>
      </w:r>
      <w:r w:rsidRPr="00700E1F">
        <w:rPr>
          <w:rFonts w:ascii="Times New Roman" w:hAnsi="Times New Roman" w:cs="Times New Roman"/>
          <w:sz w:val="24"/>
          <w:szCs w:val="24"/>
        </w:rPr>
        <w:t>.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48C3206" w14:textId="77777777" w:rsidR="00CB300D" w:rsidRPr="00700E1F" w:rsidRDefault="00896CE3"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5.18</w:t>
      </w:r>
      <w:r w:rsidR="00CB300D" w:rsidRPr="00700E1F">
        <w:rPr>
          <w:rFonts w:ascii="Times New Roman" w:hAnsi="Times New Roman" w:cs="Times New Roman"/>
          <w:sz w:val="24"/>
          <w:szCs w:val="24"/>
        </w:rPr>
        <w:t xml:space="preserve">. </w:t>
      </w:r>
      <w:proofErr w:type="gramStart"/>
      <w:r w:rsidR="00CB300D" w:rsidRPr="00700E1F">
        <w:rPr>
          <w:rFonts w:ascii="Times New Roman" w:hAnsi="Times New Roman" w:cs="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информация, полученная в результате размещения запросов цен товаров</w:t>
      </w:r>
      <w:proofErr w:type="gramEnd"/>
      <w:r w:rsidR="00CB300D" w:rsidRPr="00700E1F">
        <w:rPr>
          <w:rFonts w:ascii="Times New Roman" w:hAnsi="Times New Roman" w:cs="Times New Roman"/>
          <w:sz w:val="24"/>
          <w:szCs w:val="24"/>
        </w:rPr>
        <w:t>, работ, услуг в ЕИС.</w:t>
      </w:r>
    </w:p>
    <w:p w14:paraId="7167F3E8" w14:textId="77777777" w:rsidR="00CB300D" w:rsidRPr="00700E1F" w:rsidRDefault="00896CE3"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5.19</w:t>
      </w:r>
      <w:r w:rsidR="00CB300D" w:rsidRPr="00700E1F">
        <w:rPr>
          <w:rFonts w:ascii="Times New Roman" w:hAnsi="Times New Roman" w:cs="Times New Roman"/>
          <w:sz w:val="24"/>
          <w:szCs w:val="24"/>
        </w:rPr>
        <w:t>. Метод сопоставимых рыночных цен (анализа рынка) является приоритетным для определения и обоснования НМЦД.</w:t>
      </w:r>
    </w:p>
    <w:p w14:paraId="3C05026B" w14:textId="160CC729" w:rsidR="00CB300D" w:rsidRPr="00700E1F" w:rsidRDefault="00896CE3"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5.19</w:t>
      </w:r>
      <w:r w:rsidR="00CB300D" w:rsidRPr="00700E1F">
        <w:rPr>
          <w:rFonts w:ascii="Times New Roman" w:hAnsi="Times New Roman" w:cs="Times New Roman"/>
          <w:sz w:val="24"/>
          <w:szCs w:val="24"/>
        </w:rPr>
        <w:t>.1. При невозможности обосно</w:t>
      </w:r>
      <w:r w:rsidR="0075606C" w:rsidRPr="00700E1F">
        <w:rPr>
          <w:rFonts w:ascii="Times New Roman" w:hAnsi="Times New Roman" w:cs="Times New Roman"/>
          <w:sz w:val="24"/>
          <w:szCs w:val="24"/>
        </w:rPr>
        <w:t xml:space="preserve">вания НМЦД </w:t>
      </w:r>
      <w:r w:rsidR="00CB300D" w:rsidRPr="00700E1F">
        <w:rPr>
          <w:rFonts w:ascii="Times New Roman" w:hAnsi="Times New Roman" w:cs="Times New Roman"/>
          <w:sz w:val="24"/>
          <w:szCs w:val="24"/>
        </w:rPr>
        <w:t xml:space="preserve">с использованием сравнения трех ценовых предложений, Заказчик может принять решение о сравнении двух ценовых предложений. </w:t>
      </w:r>
    </w:p>
    <w:p w14:paraId="273A9585" w14:textId="77777777" w:rsidR="00CB300D" w:rsidRPr="00700E1F" w:rsidRDefault="00CB300D"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5.2</w:t>
      </w:r>
      <w:r w:rsidR="00896CE3" w:rsidRPr="00700E1F">
        <w:rPr>
          <w:rFonts w:ascii="Times New Roman" w:hAnsi="Times New Roman" w:cs="Times New Roman"/>
          <w:sz w:val="24"/>
          <w:szCs w:val="24"/>
        </w:rPr>
        <w:t>0</w:t>
      </w:r>
      <w:r w:rsidRPr="00700E1F">
        <w:rPr>
          <w:rFonts w:ascii="Times New Roman" w:hAnsi="Times New Roman" w:cs="Times New Roman"/>
          <w:sz w:val="24"/>
          <w:szCs w:val="24"/>
        </w:rPr>
        <w:t>. Нормативный метод заключается в расчете НМЦД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14:paraId="0D86D035" w14:textId="77777777" w:rsidR="00CB300D" w:rsidRPr="00700E1F" w:rsidRDefault="00896CE3"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5.21</w:t>
      </w:r>
      <w:r w:rsidR="00CB300D" w:rsidRPr="00700E1F">
        <w:rPr>
          <w:rFonts w:ascii="Times New Roman" w:hAnsi="Times New Roman" w:cs="Times New Roman"/>
          <w:sz w:val="24"/>
          <w:szCs w:val="24"/>
        </w:rPr>
        <w:t>.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определяется по регулируемым ценам (тарифам) на товары, работы, услуги.</w:t>
      </w:r>
    </w:p>
    <w:p w14:paraId="07EE4046" w14:textId="77777777" w:rsidR="00CB300D" w:rsidRPr="00700E1F" w:rsidRDefault="00896CE3"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5.22</w:t>
      </w:r>
      <w:r w:rsidR="00CB300D" w:rsidRPr="00700E1F">
        <w:rPr>
          <w:rFonts w:ascii="Times New Roman" w:hAnsi="Times New Roman" w:cs="Times New Roman"/>
          <w:sz w:val="24"/>
          <w:szCs w:val="24"/>
        </w:rPr>
        <w:t xml:space="preserve">. </w:t>
      </w:r>
      <w:proofErr w:type="gramStart"/>
      <w:r w:rsidR="00CB300D" w:rsidRPr="00700E1F">
        <w:rPr>
          <w:rFonts w:ascii="Times New Roman" w:hAnsi="Times New Roman" w:cs="Times New Roman"/>
          <w:sz w:val="24"/>
          <w:szCs w:val="24"/>
        </w:rPr>
        <w:t>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w:t>
      </w:r>
      <w:proofErr w:type="gramEnd"/>
      <w:r w:rsidR="00CB300D" w:rsidRPr="00700E1F">
        <w:rPr>
          <w:rFonts w:ascii="Times New Roman" w:hAnsi="Times New Roman" w:cs="Times New Roman"/>
          <w:sz w:val="24"/>
          <w:szCs w:val="24"/>
        </w:rPr>
        <w:t xml:space="preserve"> Российской Федерации.</w:t>
      </w:r>
    </w:p>
    <w:p w14:paraId="5A2467B0" w14:textId="77777777" w:rsidR="00CB300D" w:rsidRPr="00700E1F" w:rsidRDefault="00CB300D"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Проектно-сметный метод может применяться при определении и обосновании НМЦД на текущий ремонт зданий, строений, сооружений, помещений.</w:t>
      </w:r>
    </w:p>
    <w:p w14:paraId="41AAB5DC" w14:textId="77777777" w:rsidR="00CB300D" w:rsidRPr="00700E1F" w:rsidRDefault="00CB300D"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w:t>
      </w:r>
      <w:r w:rsidR="00821442" w:rsidRPr="00700E1F">
        <w:rPr>
          <w:rFonts w:ascii="Times New Roman" w:hAnsi="Times New Roman" w:cs="Times New Roman"/>
          <w:sz w:val="24"/>
          <w:szCs w:val="24"/>
        </w:rPr>
        <w:t>2</w:t>
      </w:r>
      <w:r w:rsidR="00896CE3" w:rsidRPr="00700E1F">
        <w:rPr>
          <w:rFonts w:ascii="Times New Roman" w:hAnsi="Times New Roman" w:cs="Times New Roman"/>
          <w:sz w:val="24"/>
          <w:szCs w:val="24"/>
        </w:rPr>
        <w:t>3</w:t>
      </w:r>
      <w:r w:rsidRPr="00700E1F">
        <w:rPr>
          <w:rFonts w:ascii="Times New Roman" w:hAnsi="Times New Roman" w:cs="Times New Roman"/>
          <w:sz w:val="24"/>
          <w:szCs w:val="24"/>
        </w:rPr>
        <w:t>. Затратный метод применяется в случае невозможности применения иных методов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D0F9A7A" w14:textId="77777777" w:rsidR="00CB300D" w:rsidRPr="00700E1F" w:rsidRDefault="00CB300D"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AA62730" w14:textId="77777777" w:rsidR="00CB300D" w:rsidRPr="00700E1F" w:rsidRDefault="00821442"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5.2</w:t>
      </w:r>
      <w:r w:rsidR="00896CE3" w:rsidRPr="00700E1F">
        <w:rPr>
          <w:rFonts w:ascii="Times New Roman" w:hAnsi="Times New Roman" w:cs="Times New Roman"/>
          <w:sz w:val="24"/>
          <w:szCs w:val="24"/>
        </w:rPr>
        <w:t>4</w:t>
      </w:r>
      <w:r w:rsidR="00CB300D" w:rsidRPr="00700E1F">
        <w:rPr>
          <w:rFonts w:ascii="Times New Roman" w:hAnsi="Times New Roman" w:cs="Times New Roman"/>
          <w:sz w:val="24"/>
          <w:szCs w:val="24"/>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33A59B9" w14:textId="77777777" w:rsidR="00CB300D" w:rsidRPr="00700E1F" w:rsidRDefault="00821442"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5.2</w:t>
      </w:r>
      <w:r w:rsidR="00896CE3" w:rsidRPr="00700E1F">
        <w:rPr>
          <w:rFonts w:ascii="Times New Roman" w:hAnsi="Times New Roman" w:cs="Times New Roman"/>
          <w:sz w:val="24"/>
          <w:szCs w:val="24"/>
        </w:rPr>
        <w:t>5</w:t>
      </w:r>
      <w:r w:rsidR="00CB300D" w:rsidRPr="00700E1F">
        <w:rPr>
          <w:rFonts w:ascii="Times New Roman" w:hAnsi="Times New Roman" w:cs="Times New Roman"/>
          <w:sz w:val="24"/>
          <w:szCs w:val="24"/>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w:t>
      </w:r>
      <w:r w:rsidR="00CB300D" w:rsidRPr="00700E1F">
        <w:rPr>
          <w:rFonts w:ascii="Times New Roman" w:hAnsi="Times New Roman" w:cs="Times New Roman"/>
          <w:sz w:val="24"/>
          <w:szCs w:val="24"/>
        </w:rP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090B64B" w14:textId="77777777" w:rsidR="00CB300D" w:rsidRPr="00700E1F" w:rsidRDefault="00CB300D"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К общедоступной информации о ценах товаров, работ, услуг, </w:t>
      </w:r>
      <w:proofErr w:type="gramStart"/>
      <w:r w:rsidRPr="00700E1F">
        <w:rPr>
          <w:rFonts w:ascii="Times New Roman" w:hAnsi="Times New Roman" w:cs="Times New Roman"/>
          <w:sz w:val="24"/>
          <w:szCs w:val="24"/>
        </w:rPr>
        <w:t>которая</w:t>
      </w:r>
      <w:proofErr w:type="gramEnd"/>
      <w:r w:rsidRPr="00700E1F">
        <w:rPr>
          <w:rFonts w:ascii="Times New Roman" w:hAnsi="Times New Roman" w:cs="Times New Roman"/>
          <w:sz w:val="24"/>
          <w:szCs w:val="24"/>
        </w:rPr>
        <w:t xml:space="preserve"> может быть использована для целей определения НМЦД относятся:</w:t>
      </w:r>
    </w:p>
    <w:p w14:paraId="7AAE3BE7" w14:textId="77777777" w:rsidR="00CB300D" w:rsidRPr="00700E1F" w:rsidRDefault="00CB300D" w:rsidP="007F5DF6">
      <w:pPr>
        <w:pStyle w:val="a5"/>
        <w:widowControl w:val="0"/>
        <w:numPr>
          <w:ilvl w:val="0"/>
          <w:numId w:val="33"/>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093D09FA" w14:textId="77777777" w:rsidR="00CB300D" w:rsidRPr="00700E1F" w:rsidRDefault="00CB300D" w:rsidP="007F5DF6">
      <w:pPr>
        <w:pStyle w:val="a5"/>
        <w:widowControl w:val="0"/>
        <w:numPr>
          <w:ilvl w:val="0"/>
          <w:numId w:val="33"/>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5B47572" w14:textId="77777777" w:rsidR="00CB300D" w:rsidRPr="00700E1F" w:rsidRDefault="00CB300D" w:rsidP="007F5DF6">
      <w:pPr>
        <w:pStyle w:val="a5"/>
        <w:widowControl w:val="0"/>
        <w:numPr>
          <w:ilvl w:val="0"/>
          <w:numId w:val="33"/>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информация о котировках на российских биржах и иностранных биржах;</w:t>
      </w:r>
    </w:p>
    <w:p w14:paraId="770A3DAC" w14:textId="77777777" w:rsidR="00CB300D" w:rsidRPr="00700E1F" w:rsidRDefault="00CB300D" w:rsidP="007F5DF6">
      <w:pPr>
        <w:pStyle w:val="a5"/>
        <w:widowControl w:val="0"/>
        <w:numPr>
          <w:ilvl w:val="0"/>
          <w:numId w:val="33"/>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информация о котировках на электронных площадках;</w:t>
      </w:r>
    </w:p>
    <w:p w14:paraId="5EECF694" w14:textId="77777777" w:rsidR="00CB300D" w:rsidRPr="00700E1F" w:rsidRDefault="00CB300D" w:rsidP="007F5DF6">
      <w:pPr>
        <w:pStyle w:val="a5"/>
        <w:widowControl w:val="0"/>
        <w:numPr>
          <w:ilvl w:val="0"/>
          <w:numId w:val="33"/>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данные государственной статистической отчетности о ценах товаров, работ, услуг;</w:t>
      </w:r>
    </w:p>
    <w:p w14:paraId="43BC78C9" w14:textId="77777777" w:rsidR="00CB300D" w:rsidRPr="00700E1F" w:rsidRDefault="00CB300D" w:rsidP="007F5DF6">
      <w:pPr>
        <w:pStyle w:val="a5"/>
        <w:widowControl w:val="0"/>
        <w:numPr>
          <w:ilvl w:val="0"/>
          <w:numId w:val="33"/>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30729BE0" w14:textId="2BCEF86D" w:rsidR="00CB300D" w:rsidRPr="00700E1F" w:rsidRDefault="00821442"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5.2</w:t>
      </w:r>
      <w:r w:rsidR="00846A9E" w:rsidRPr="00700E1F">
        <w:rPr>
          <w:rFonts w:ascii="Times New Roman" w:hAnsi="Times New Roman" w:cs="Times New Roman"/>
          <w:sz w:val="24"/>
          <w:szCs w:val="24"/>
        </w:rPr>
        <w:t>6</w:t>
      </w:r>
      <w:r w:rsidR="00CB300D" w:rsidRPr="00700E1F">
        <w:rPr>
          <w:rFonts w:ascii="Times New Roman" w:hAnsi="Times New Roman" w:cs="Times New Roman"/>
          <w:sz w:val="24"/>
          <w:szCs w:val="24"/>
        </w:rPr>
        <w:t xml:space="preserve">. </w:t>
      </w:r>
      <w:proofErr w:type="gramStart"/>
      <w:r w:rsidR="00CB300D" w:rsidRPr="00700E1F">
        <w:rPr>
          <w:rFonts w:ascii="Times New Roman" w:hAnsi="Times New Roman" w:cs="Times New Roman"/>
          <w:sz w:val="24"/>
          <w:szCs w:val="24"/>
        </w:rPr>
        <w:t>При осуществлении конкурентной закупки, документация о конкурентной закупке, а в случае проведения запроса котировок – извещение о проведении запроса котировок, указывается обоснование НМЦД,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roofErr w:type="gramEnd"/>
    </w:p>
    <w:p w14:paraId="3E1D2F63" w14:textId="06CBFBEB" w:rsidR="00797951" w:rsidRPr="00700E1F" w:rsidRDefault="00797951"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5.27. Заказчик формирует перечень товаров, работ, услуг (далее – ТРУ), закупаемых у субъектов малого и среднего предпринимательства  не более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p>
    <w:p w14:paraId="59E5B3F2" w14:textId="5DDCD133" w:rsidR="00FB4771" w:rsidRPr="009119C0" w:rsidRDefault="00FB4771" w:rsidP="00FB4771">
      <w:pPr>
        <w:widowControl w:val="0"/>
        <w:tabs>
          <w:tab w:val="left" w:pos="993"/>
        </w:tabs>
        <w:spacing w:after="0" w:line="259" w:lineRule="auto"/>
        <w:ind w:firstLine="567"/>
        <w:jc w:val="both"/>
        <w:rPr>
          <w:rFonts w:ascii="Times New Roman" w:hAnsi="Times New Roman" w:cs="Times New Roman"/>
          <w:sz w:val="24"/>
          <w:szCs w:val="24"/>
        </w:rPr>
      </w:pPr>
      <w:r w:rsidRPr="009119C0">
        <w:rPr>
          <w:rFonts w:ascii="Times New Roman" w:hAnsi="Times New Roman" w:cs="Times New Roman"/>
          <w:sz w:val="24"/>
          <w:szCs w:val="24"/>
        </w:rPr>
        <w:t xml:space="preserve">5.28. Срок оплаты по договорам поставки не может превышать 30 рабочих дней с момента приема Товара, срок оплаты работ/услуг не может превышать 60 рабочих дней с момента приема-передачи таких работ/услуг, за исключением договоров, по которым изменены существенные условия, зависящие от третьих лиц: источники финансирования, изменения контрактов, в </w:t>
      </w:r>
      <w:proofErr w:type="gramStart"/>
      <w:r w:rsidRPr="009119C0">
        <w:rPr>
          <w:rFonts w:ascii="Times New Roman" w:hAnsi="Times New Roman" w:cs="Times New Roman"/>
          <w:sz w:val="24"/>
          <w:szCs w:val="24"/>
        </w:rPr>
        <w:t>рамках</w:t>
      </w:r>
      <w:proofErr w:type="gramEnd"/>
      <w:r w:rsidRPr="009119C0">
        <w:rPr>
          <w:rFonts w:ascii="Times New Roman" w:hAnsi="Times New Roman" w:cs="Times New Roman"/>
          <w:sz w:val="24"/>
          <w:szCs w:val="24"/>
        </w:rPr>
        <w:t xml:space="preserve"> исполнения которых заключаются договоры. Продление установленных сроков оплаты настоящим Положением возможно только при условии наличия авансового платежа по договору или при изменении существенных условий.</w:t>
      </w:r>
    </w:p>
    <w:p w14:paraId="5A8C12F4" w14:textId="4C6B6C80" w:rsidR="00FB4771" w:rsidRPr="00700E1F" w:rsidRDefault="00FB4771" w:rsidP="00FB4771">
      <w:pPr>
        <w:widowControl w:val="0"/>
        <w:tabs>
          <w:tab w:val="left" w:pos="993"/>
        </w:tabs>
        <w:spacing w:after="0" w:line="259" w:lineRule="auto"/>
        <w:ind w:firstLine="567"/>
        <w:jc w:val="both"/>
        <w:rPr>
          <w:rFonts w:ascii="Times New Roman" w:hAnsi="Times New Roman" w:cs="Times New Roman"/>
          <w:sz w:val="24"/>
          <w:szCs w:val="24"/>
        </w:rPr>
      </w:pPr>
      <w:r w:rsidRPr="009119C0">
        <w:rPr>
          <w:rFonts w:ascii="Times New Roman" w:hAnsi="Times New Roman" w:cs="Times New Roman"/>
          <w:sz w:val="24"/>
          <w:szCs w:val="24"/>
        </w:rPr>
        <w:t>5.29. Срок и порядок оплаты товаров, работ, услуг, определенные пунктом 5.28 настоящего Положения, Заказчик вправе установить в документации о закупке и/или извещении о закупке, проекте договора, договора, заключаемого с единственным поставщиком (подрядчиком, исполнителем) при закупке товаров, работ, услуг согласно перечню (приложение №1), определенному настоящим Положением.</w:t>
      </w:r>
    </w:p>
    <w:p w14:paraId="35C57F06" w14:textId="77777777" w:rsidR="00FB4771" w:rsidRPr="00700E1F" w:rsidRDefault="00FB4771" w:rsidP="00FB477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5.30. В извещении об осуществлении конкурентной закупки должны быть указаны сведения, предусмотренные частью 9 статьи 4 Федерального закона №223-ФЗ.</w:t>
      </w:r>
    </w:p>
    <w:p w14:paraId="502E4B88" w14:textId="51F6B7A3" w:rsidR="00FB4771" w:rsidRPr="00700E1F" w:rsidRDefault="00FB4771" w:rsidP="00FB477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5.31. В документации о конкурентной закупке должны быть указаны сведения (информация), предусмотренные частью 10 статьи 4 Федерального закона №223-ФЗ.</w:t>
      </w:r>
    </w:p>
    <w:p w14:paraId="00EFBF70" w14:textId="358F114E" w:rsidR="00FB4771" w:rsidRPr="00700E1F" w:rsidRDefault="00FB4771" w:rsidP="00FB477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5.32. Размещенные на официальном сайте и на сайте заказчика в соответствии с Федеральным законом № 223-ФЗ и положениями о закупке </w:t>
      </w:r>
      <w:proofErr w:type="gramStart"/>
      <w:r w:rsidRPr="00700E1F">
        <w:rPr>
          <w:rFonts w:ascii="Times New Roman" w:hAnsi="Times New Roman" w:cs="Times New Roman"/>
          <w:sz w:val="24"/>
          <w:szCs w:val="24"/>
        </w:rPr>
        <w:t>информация</w:t>
      </w:r>
      <w:proofErr w:type="gramEnd"/>
      <w:r w:rsidRPr="00700E1F">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14:paraId="3BC8D740"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5.33. Формула цены, устанавливающей правила расчета сумм, подлежащих уплате заказчиком поставщику (исполнителю, подрядчику) в ходе исполнения договора (на примере поставки Товара, имеющего текущую отпускную цену).</w:t>
      </w:r>
    </w:p>
    <w:p w14:paraId="22F67636"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Предмет договора, начальная (максимальная) цена договора, количество поставляемого товара, объём выполняемых работ, оказываемых услуг:</w:t>
      </w:r>
    </w:p>
    <w:p w14:paraId="6421C5CA"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Поставка Товара в объеме, согласно Технической части.</w:t>
      </w:r>
    </w:p>
    <w:p w14:paraId="7EADBDDB"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Документации о проведении закупки.</w:t>
      </w:r>
    </w:p>
    <w:p w14:paraId="6A5974D7"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Начальная (максимальная) цена договора: _______________ руб., в том числе НДС.</w:t>
      </w:r>
    </w:p>
    <w:p w14:paraId="04E446BB"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Для расчетов по договору устанавливается следующая формула цены:</w:t>
      </w:r>
    </w:p>
    <w:p w14:paraId="447A399E"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Цконтр</w:t>
      </w:r>
      <w:proofErr w:type="spellEnd"/>
      <w:r w:rsidRPr="00700E1F">
        <w:rPr>
          <w:rFonts w:ascii="Times New Roman" w:hAnsi="Times New Roman" w:cs="Times New Roman"/>
          <w:sz w:val="24"/>
          <w:szCs w:val="24"/>
        </w:rPr>
        <w:t xml:space="preserve"> = Ʃ(</w:t>
      </w:r>
      <w:proofErr w:type="spellStart"/>
      <w:r w:rsidRPr="00700E1F">
        <w:rPr>
          <w:rFonts w:ascii="Times New Roman" w:hAnsi="Times New Roman" w:cs="Times New Roman"/>
          <w:sz w:val="24"/>
          <w:szCs w:val="24"/>
        </w:rPr>
        <w:t>Цед</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Vn</w:t>
      </w:r>
      <w:proofErr w:type="spellEnd"/>
      <w:r w:rsidRPr="00700E1F">
        <w:rPr>
          <w:rFonts w:ascii="Times New Roman" w:hAnsi="Times New Roman" w:cs="Times New Roman"/>
          <w:sz w:val="24"/>
          <w:szCs w:val="24"/>
        </w:rPr>
        <w:t>),</w:t>
      </w:r>
    </w:p>
    <w:p w14:paraId="20013964"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Ц</w:t>
      </w:r>
      <w:proofErr w:type="gramEnd"/>
      <w:r w:rsidRPr="00700E1F">
        <w:rPr>
          <w:rFonts w:ascii="Times New Roman" w:hAnsi="Times New Roman" w:cs="Times New Roman"/>
          <w:sz w:val="24"/>
          <w:szCs w:val="24"/>
        </w:rPr>
        <w:t xml:space="preserve"> договора – цена договора, определённая с использованием настоящей формулы, которая не может превышать </w:t>
      </w:r>
      <w:proofErr w:type="spellStart"/>
      <w:r w:rsidRPr="00700E1F">
        <w:rPr>
          <w:rFonts w:ascii="Times New Roman" w:hAnsi="Times New Roman" w:cs="Times New Roman"/>
          <w:sz w:val="24"/>
          <w:szCs w:val="24"/>
        </w:rPr>
        <w:t>Цмакс</w:t>
      </w:r>
      <w:proofErr w:type="spellEnd"/>
      <w:r w:rsidRPr="00700E1F">
        <w:rPr>
          <w:rFonts w:ascii="Times New Roman" w:hAnsi="Times New Roman" w:cs="Times New Roman"/>
          <w:sz w:val="24"/>
          <w:szCs w:val="24"/>
        </w:rPr>
        <w:t xml:space="preserve"> (максимальное значение цены договора),</w:t>
      </w:r>
    </w:p>
    <w:p w14:paraId="6A0386BE"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Цед</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xml:space="preserve"> - цена за единицу Товара по n-</w:t>
      </w:r>
      <w:proofErr w:type="spellStart"/>
      <w:r w:rsidRPr="00700E1F">
        <w:rPr>
          <w:rFonts w:ascii="Times New Roman" w:hAnsi="Times New Roman" w:cs="Times New Roman"/>
          <w:sz w:val="24"/>
          <w:szCs w:val="24"/>
        </w:rPr>
        <w:t>му</w:t>
      </w:r>
      <w:proofErr w:type="spellEnd"/>
      <w:r w:rsidRPr="00700E1F">
        <w:rPr>
          <w:rFonts w:ascii="Times New Roman" w:hAnsi="Times New Roman" w:cs="Times New Roman"/>
          <w:sz w:val="24"/>
          <w:szCs w:val="24"/>
        </w:rPr>
        <w:t xml:space="preserve"> факту поставки. </w:t>
      </w:r>
      <w:proofErr w:type="spellStart"/>
      <w:r w:rsidRPr="00700E1F">
        <w:rPr>
          <w:rFonts w:ascii="Times New Roman" w:hAnsi="Times New Roman" w:cs="Times New Roman"/>
          <w:sz w:val="24"/>
          <w:szCs w:val="24"/>
        </w:rPr>
        <w:t>Vn</w:t>
      </w:r>
      <w:proofErr w:type="spellEnd"/>
      <w:r w:rsidRPr="00700E1F">
        <w:rPr>
          <w:rFonts w:ascii="Times New Roman" w:hAnsi="Times New Roman" w:cs="Times New Roman"/>
          <w:sz w:val="24"/>
          <w:szCs w:val="24"/>
        </w:rPr>
        <w:t xml:space="preserve"> - количество товара по n-</w:t>
      </w:r>
      <w:proofErr w:type="spellStart"/>
      <w:r w:rsidRPr="00700E1F">
        <w:rPr>
          <w:rFonts w:ascii="Times New Roman" w:hAnsi="Times New Roman" w:cs="Times New Roman"/>
          <w:sz w:val="24"/>
          <w:szCs w:val="24"/>
        </w:rPr>
        <w:t>му</w:t>
      </w:r>
      <w:proofErr w:type="spellEnd"/>
      <w:r w:rsidRPr="00700E1F">
        <w:rPr>
          <w:rFonts w:ascii="Times New Roman" w:hAnsi="Times New Roman" w:cs="Times New Roman"/>
          <w:sz w:val="24"/>
          <w:szCs w:val="24"/>
        </w:rPr>
        <w:t xml:space="preserve"> факту поставки.</w:t>
      </w:r>
    </w:p>
    <w:p w14:paraId="245529ED"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Цена за единицу Товара по n-</w:t>
      </w:r>
      <w:proofErr w:type="spellStart"/>
      <w:r w:rsidRPr="00700E1F">
        <w:rPr>
          <w:rFonts w:ascii="Times New Roman" w:hAnsi="Times New Roman" w:cs="Times New Roman"/>
          <w:sz w:val="24"/>
          <w:szCs w:val="24"/>
        </w:rPr>
        <w:t>му</w:t>
      </w:r>
      <w:proofErr w:type="spellEnd"/>
      <w:r w:rsidRPr="00700E1F">
        <w:rPr>
          <w:rFonts w:ascii="Times New Roman" w:hAnsi="Times New Roman" w:cs="Times New Roman"/>
          <w:sz w:val="24"/>
          <w:szCs w:val="24"/>
        </w:rPr>
        <w:t xml:space="preserve"> факту поставки (</w:t>
      </w:r>
      <w:proofErr w:type="spellStart"/>
      <w:r w:rsidRPr="00700E1F">
        <w:rPr>
          <w:rFonts w:ascii="Times New Roman" w:hAnsi="Times New Roman" w:cs="Times New Roman"/>
          <w:sz w:val="24"/>
          <w:szCs w:val="24"/>
        </w:rPr>
        <w:t>Цед</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определяется с учетом фактической отпускной цены за единицу Товара в пределах максимальной цены за единицу Товара, сложившейся по итогам проведения закупки (</w:t>
      </w:r>
      <w:proofErr w:type="spellStart"/>
      <w:r w:rsidRPr="00700E1F">
        <w:rPr>
          <w:rFonts w:ascii="Times New Roman" w:hAnsi="Times New Roman" w:cs="Times New Roman"/>
          <w:sz w:val="24"/>
          <w:szCs w:val="24"/>
        </w:rPr>
        <w:t>Цедмакс</w:t>
      </w:r>
      <w:proofErr w:type="spellEnd"/>
      <w:r w:rsidRPr="00700E1F">
        <w:rPr>
          <w:rFonts w:ascii="Times New Roman" w:hAnsi="Times New Roman" w:cs="Times New Roman"/>
          <w:sz w:val="24"/>
          <w:szCs w:val="24"/>
        </w:rPr>
        <w:t>), следующим образом:</w:t>
      </w:r>
    </w:p>
    <w:p w14:paraId="72362915"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а) в случае</w:t>
      </w:r>
    </w:p>
    <w:p w14:paraId="22D30F7B"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Цфакт</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xml:space="preserve"> &lt; </w:t>
      </w:r>
      <w:proofErr w:type="spellStart"/>
      <w:r w:rsidRPr="00700E1F">
        <w:rPr>
          <w:rFonts w:ascii="Times New Roman" w:hAnsi="Times New Roman" w:cs="Times New Roman"/>
          <w:sz w:val="24"/>
          <w:szCs w:val="24"/>
        </w:rPr>
        <w:t>Цедмакс</w:t>
      </w:r>
      <w:proofErr w:type="spellEnd"/>
      <w:r w:rsidRPr="00700E1F">
        <w:rPr>
          <w:rFonts w:ascii="Times New Roman" w:hAnsi="Times New Roman" w:cs="Times New Roman"/>
          <w:sz w:val="24"/>
          <w:szCs w:val="24"/>
        </w:rPr>
        <w:t>,</w:t>
      </w:r>
    </w:p>
    <w:p w14:paraId="1605971C"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Цед</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Цфактn</w:t>
      </w:r>
      <w:proofErr w:type="spellEnd"/>
      <w:r w:rsidRPr="00700E1F">
        <w:rPr>
          <w:rFonts w:ascii="Times New Roman" w:hAnsi="Times New Roman" w:cs="Times New Roman"/>
          <w:sz w:val="24"/>
          <w:szCs w:val="24"/>
        </w:rPr>
        <w:t>, где</w:t>
      </w:r>
    </w:p>
    <w:p w14:paraId="6F82D434"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Цфакт</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xml:space="preserve"> - фактическая отпускная цена за единицу Товара по n-</w:t>
      </w:r>
      <w:proofErr w:type="spellStart"/>
      <w:r w:rsidRPr="00700E1F">
        <w:rPr>
          <w:rFonts w:ascii="Times New Roman" w:hAnsi="Times New Roman" w:cs="Times New Roman"/>
          <w:sz w:val="24"/>
          <w:szCs w:val="24"/>
        </w:rPr>
        <w:t>му</w:t>
      </w:r>
      <w:proofErr w:type="spellEnd"/>
      <w:r w:rsidRPr="00700E1F">
        <w:rPr>
          <w:rFonts w:ascii="Times New Roman" w:hAnsi="Times New Roman" w:cs="Times New Roman"/>
          <w:sz w:val="24"/>
          <w:szCs w:val="24"/>
        </w:rPr>
        <w:t xml:space="preserve"> факту поставки, указываемая в чеке, автоматически распечатываемом на оборудовании, (либо в ином документе, определенном заказчиком).</w:t>
      </w:r>
    </w:p>
    <w:p w14:paraId="0913B03A"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б) в случае</w:t>
      </w:r>
    </w:p>
    <w:p w14:paraId="535C52BF"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Цфакт</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Цедмакс</w:t>
      </w:r>
      <w:proofErr w:type="spellEnd"/>
      <w:r w:rsidRPr="00700E1F">
        <w:rPr>
          <w:rFonts w:ascii="Times New Roman" w:hAnsi="Times New Roman" w:cs="Times New Roman"/>
          <w:sz w:val="24"/>
          <w:szCs w:val="24"/>
        </w:rPr>
        <w:t>,</w:t>
      </w:r>
    </w:p>
    <w:p w14:paraId="17DF53A3"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Цед</w:t>
      </w:r>
      <w:proofErr w:type="gramStart"/>
      <w:r w:rsidRPr="00700E1F">
        <w:rPr>
          <w:rFonts w:ascii="Times New Roman" w:hAnsi="Times New Roman" w:cs="Times New Roman"/>
          <w:sz w:val="24"/>
          <w:szCs w:val="24"/>
        </w:rPr>
        <w:t>n</w:t>
      </w:r>
      <w:proofErr w:type="spellEnd"/>
      <w:proofErr w:type="gram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Цедмакс</w:t>
      </w:r>
      <w:proofErr w:type="spellEnd"/>
      <w:r w:rsidRPr="00700E1F">
        <w:rPr>
          <w:rFonts w:ascii="Times New Roman" w:hAnsi="Times New Roman" w:cs="Times New Roman"/>
          <w:sz w:val="24"/>
          <w:szCs w:val="24"/>
        </w:rPr>
        <w:t>.</w:t>
      </w:r>
    </w:p>
    <w:p w14:paraId="6D985D6B"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Максимальная цена за единицу товара, сложившаяся по итогам проведения закупки (</w:t>
      </w:r>
      <w:proofErr w:type="spellStart"/>
      <w:r w:rsidRPr="00700E1F">
        <w:rPr>
          <w:rFonts w:ascii="Times New Roman" w:hAnsi="Times New Roman" w:cs="Times New Roman"/>
          <w:sz w:val="24"/>
          <w:szCs w:val="24"/>
        </w:rPr>
        <w:t>Цедмакс</w:t>
      </w:r>
      <w:proofErr w:type="spellEnd"/>
      <w:r w:rsidRPr="00700E1F">
        <w:rPr>
          <w:rFonts w:ascii="Times New Roman" w:hAnsi="Times New Roman" w:cs="Times New Roman"/>
          <w:sz w:val="24"/>
          <w:szCs w:val="24"/>
        </w:rPr>
        <w:t>) определяется следующим образом:</w:t>
      </w:r>
    </w:p>
    <w:p w14:paraId="0944BD79"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Цедмакс</w:t>
      </w:r>
      <w:proofErr w:type="spell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Цмакс</w:t>
      </w:r>
      <w:proofErr w:type="spellEnd"/>
      <w:r w:rsidRPr="00700E1F">
        <w:rPr>
          <w:rFonts w:ascii="Times New Roman" w:hAnsi="Times New Roman" w:cs="Times New Roman"/>
          <w:sz w:val="24"/>
          <w:szCs w:val="24"/>
        </w:rPr>
        <w:t xml:space="preserve"> / V, где</w:t>
      </w:r>
    </w:p>
    <w:p w14:paraId="2D257824" w14:textId="77777777" w:rsidR="00C03BB5" w:rsidRPr="00700E1F"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Цмакс</w:t>
      </w:r>
      <w:proofErr w:type="spellEnd"/>
      <w:r w:rsidRPr="00700E1F">
        <w:rPr>
          <w:rFonts w:ascii="Times New Roman" w:hAnsi="Times New Roman" w:cs="Times New Roman"/>
          <w:sz w:val="24"/>
          <w:szCs w:val="24"/>
        </w:rPr>
        <w:t xml:space="preserve"> - максимальное значение цены договора. V - количество закупаемого товара</w:t>
      </w:r>
    </w:p>
    <w:p w14:paraId="4C97A318" w14:textId="58590F00" w:rsidR="00C03BB5" w:rsidRDefault="00C03BB5" w:rsidP="00C03BB5">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закупаются несколько видов Товара, общая цена договора равна сумме цен договоров по каждому виду Товара.</w:t>
      </w:r>
    </w:p>
    <w:p w14:paraId="023E030E"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bookmarkStart w:id="10" w:name="_Hlk139569439"/>
      <w:r w:rsidRPr="00ED5474">
        <w:rPr>
          <w:rFonts w:ascii="Times New Roman" w:hAnsi="Times New Roman" w:cs="Times New Roman"/>
          <w:sz w:val="24"/>
          <w:szCs w:val="24"/>
        </w:rPr>
        <w:t>5.34.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007DCAC"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1) дата подписания протокола;</w:t>
      </w:r>
    </w:p>
    <w:p w14:paraId="68A968E2"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46299200"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3D2D30E"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а) количества заявок на участие в закупке, которые отклонены;</w:t>
      </w:r>
    </w:p>
    <w:p w14:paraId="09F79DC0"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B6B842C"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6BA7961"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BA15CB9" w14:textId="20923C02"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5E4E7FEA"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5.35. Протокол, составленный по итогам конкурентной закупки (далее - итоговый протокол), должен содержать следующие сведения:</w:t>
      </w:r>
    </w:p>
    <w:p w14:paraId="048E1CD6"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1) дата подписания протокола;</w:t>
      </w:r>
    </w:p>
    <w:p w14:paraId="5AF4F5A3"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113EB165" w14:textId="100A559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lastRenderedPageBreak/>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ED5474">
        <w:rPr>
          <w:rFonts w:ascii="Times New Roman" w:hAnsi="Times New Roman" w:cs="Times New Roman"/>
          <w:sz w:val="24"/>
          <w:szCs w:val="24"/>
        </w:rPr>
        <w:t>которых</w:t>
      </w:r>
      <w:proofErr w:type="gramEnd"/>
      <w:r w:rsidRPr="00ED5474">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ED5474">
        <w:rPr>
          <w:rFonts w:ascii="Times New Roman" w:hAnsi="Times New Roman" w:cs="Times New Roman"/>
          <w:sz w:val="24"/>
          <w:szCs w:val="24"/>
        </w:rPr>
        <w:t>,</w:t>
      </w:r>
      <w:proofErr w:type="gramEnd"/>
      <w:r w:rsidRPr="00ED5474">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D282DA9" w14:textId="5CBFE775"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96C7F30"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525849A0" w14:textId="77777777"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00D5C43" w14:textId="54DACD1E"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proofErr w:type="gramStart"/>
      <w:r w:rsidRPr="00ED5474">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3B9947B6" w14:textId="20ACC5B2" w:rsidR="000306D2" w:rsidRPr="00ED5474"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6) причины, по которым закупка признана несостоявшейся, в случае признания ее таковой;</w:t>
      </w:r>
    </w:p>
    <w:p w14:paraId="2514D5A5" w14:textId="028F2E8B" w:rsidR="000306D2" w:rsidRPr="00700E1F" w:rsidRDefault="000306D2" w:rsidP="000306D2">
      <w:pPr>
        <w:widowControl w:val="0"/>
        <w:tabs>
          <w:tab w:val="left" w:pos="993"/>
        </w:tabs>
        <w:spacing w:after="0" w:line="259" w:lineRule="auto"/>
        <w:ind w:firstLine="567"/>
        <w:jc w:val="both"/>
        <w:rPr>
          <w:rFonts w:ascii="Times New Roman" w:hAnsi="Times New Roman" w:cs="Times New Roman"/>
          <w:sz w:val="24"/>
          <w:szCs w:val="24"/>
        </w:rPr>
      </w:pPr>
      <w:r w:rsidRPr="00ED5474">
        <w:rPr>
          <w:rFonts w:ascii="Times New Roman" w:hAnsi="Times New Roman" w:cs="Times New Roman"/>
          <w:sz w:val="24"/>
          <w:szCs w:val="24"/>
        </w:rPr>
        <w:t>7) иные сведения в случае, если необходимость их указания в протоколе предусмотрена положением о закупке.</w:t>
      </w:r>
    </w:p>
    <w:bookmarkEnd w:id="10"/>
    <w:p w14:paraId="274D838A" w14:textId="77777777" w:rsidR="000C70D2" w:rsidRPr="00700E1F" w:rsidRDefault="00BA13E9" w:rsidP="00614B05">
      <w:pPr>
        <w:pStyle w:val="a5"/>
        <w:widowControl w:val="0"/>
        <w:numPr>
          <w:ilvl w:val="0"/>
          <w:numId w:val="6"/>
        </w:numPr>
        <w:tabs>
          <w:tab w:val="left" w:pos="567"/>
        </w:tabs>
        <w:spacing w:after="0" w:line="259" w:lineRule="auto"/>
        <w:jc w:val="center"/>
        <w:rPr>
          <w:rFonts w:ascii="Times New Roman" w:hAnsi="Times New Roman" w:cs="Times New Roman"/>
          <w:sz w:val="24"/>
          <w:szCs w:val="24"/>
        </w:rPr>
      </w:pPr>
      <w:r w:rsidRPr="00700E1F">
        <w:rPr>
          <w:rFonts w:ascii="Times New Roman" w:hAnsi="Times New Roman" w:cs="Times New Roman"/>
          <w:sz w:val="24"/>
          <w:szCs w:val="24"/>
        </w:rPr>
        <w:t>СПОСОБЫ ЗАКУПОК</w:t>
      </w:r>
    </w:p>
    <w:p w14:paraId="63BBFDB4" w14:textId="77777777" w:rsidR="00DF1F67" w:rsidRPr="00700E1F" w:rsidRDefault="006F24A5" w:rsidP="007F5DF6">
      <w:pPr>
        <w:pStyle w:val="a5"/>
        <w:widowControl w:val="0"/>
        <w:numPr>
          <w:ilvl w:val="1"/>
          <w:numId w:val="41"/>
        </w:numPr>
        <w:spacing w:after="0" w:line="259" w:lineRule="auto"/>
        <w:ind w:left="0" w:firstLine="567"/>
        <w:jc w:val="both"/>
        <w:rPr>
          <w:rFonts w:ascii="Times New Roman" w:hAnsi="Times New Roman" w:cs="Times New Roman"/>
          <w:b/>
          <w:sz w:val="24"/>
          <w:szCs w:val="24"/>
        </w:rPr>
      </w:pPr>
      <w:r w:rsidRPr="00700E1F">
        <w:rPr>
          <w:rFonts w:ascii="Times New Roman" w:hAnsi="Times New Roman" w:cs="Times New Roman"/>
          <w:sz w:val="24"/>
          <w:szCs w:val="24"/>
        </w:rPr>
        <w:t>С целью выбора поставщика заказчик проводит конкурентные и неконкурентные закупки.</w:t>
      </w:r>
    </w:p>
    <w:p w14:paraId="3E00C18D" w14:textId="77777777" w:rsidR="00DF1F67" w:rsidRPr="00700E1F" w:rsidRDefault="00DF1F67" w:rsidP="007F5DF6">
      <w:pPr>
        <w:pStyle w:val="a5"/>
        <w:widowControl w:val="0"/>
        <w:numPr>
          <w:ilvl w:val="1"/>
          <w:numId w:val="4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Конкурентные закупки осуществляются следующими способами:</w:t>
      </w:r>
    </w:p>
    <w:p w14:paraId="3E0E0BEC" w14:textId="77777777" w:rsidR="00DF1F67" w:rsidRPr="00700E1F" w:rsidRDefault="00DF1F67" w:rsidP="007F5DF6">
      <w:pPr>
        <w:pStyle w:val="a5"/>
        <w:widowControl w:val="0"/>
        <w:numPr>
          <w:ilvl w:val="2"/>
          <w:numId w:val="4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Путем проведения торгов:</w:t>
      </w:r>
    </w:p>
    <w:p w14:paraId="3BEC4470" w14:textId="77777777" w:rsidR="00DF1F67" w:rsidRPr="00700E1F" w:rsidRDefault="00DF1F67" w:rsidP="007F5DF6">
      <w:pPr>
        <w:pStyle w:val="a5"/>
        <w:widowControl w:val="0"/>
        <w:numPr>
          <w:ilvl w:val="0"/>
          <w:numId w:val="2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конкурс (открытый конкурс, конкурс в электронной форме, закрытый конкурс);</w:t>
      </w:r>
    </w:p>
    <w:p w14:paraId="720A3F25" w14:textId="178A775C" w:rsidR="00DF1F67" w:rsidRPr="00700E1F" w:rsidRDefault="00DF1F67" w:rsidP="007F5DF6">
      <w:pPr>
        <w:pStyle w:val="a5"/>
        <w:widowControl w:val="0"/>
        <w:numPr>
          <w:ilvl w:val="0"/>
          <w:numId w:val="2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аукцион (открытый аукцион, аукцион в электронной форме, закрытый аукцион</w:t>
      </w:r>
      <w:r w:rsidR="00404105" w:rsidRPr="00700E1F">
        <w:rPr>
          <w:rFonts w:ascii="Times New Roman" w:hAnsi="Times New Roman" w:cs="Times New Roman"/>
          <w:sz w:val="24"/>
          <w:szCs w:val="24"/>
        </w:rPr>
        <w:t xml:space="preserve">, </w:t>
      </w:r>
      <w:proofErr w:type="spellStart"/>
      <w:r w:rsidR="007446FC" w:rsidRPr="00700E1F">
        <w:rPr>
          <w:rFonts w:ascii="Times New Roman" w:hAnsi="Times New Roman" w:cs="Times New Roman"/>
          <w:sz w:val="24"/>
          <w:szCs w:val="24"/>
        </w:rPr>
        <w:t>редукцион</w:t>
      </w:r>
      <w:proofErr w:type="spellEnd"/>
      <w:r w:rsidR="00404105" w:rsidRPr="00700E1F">
        <w:rPr>
          <w:rFonts w:ascii="Times New Roman" w:hAnsi="Times New Roman" w:cs="Times New Roman"/>
          <w:sz w:val="24"/>
          <w:szCs w:val="24"/>
        </w:rPr>
        <w:t xml:space="preserve"> в электронной форме</w:t>
      </w:r>
      <w:r w:rsidRPr="00700E1F">
        <w:rPr>
          <w:rFonts w:ascii="Times New Roman" w:hAnsi="Times New Roman" w:cs="Times New Roman"/>
          <w:sz w:val="24"/>
          <w:szCs w:val="24"/>
        </w:rPr>
        <w:t>);</w:t>
      </w:r>
    </w:p>
    <w:p w14:paraId="0E257311" w14:textId="77777777" w:rsidR="00DF1F67" w:rsidRPr="00700E1F" w:rsidRDefault="00DF1F67" w:rsidP="007F5DF6">
      <w:pPr>
        <w:pStyle w:val="a5"/>
        <w:widowControl w:val="0"/>
        <w:numPr>
          <w:ilvl w:val="0"/>
          <w:numId w:val="2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запрос котировок (запрос котировок в электронной форме, закрытый запрос котировок);</w:t>
      </w:r>
    </w:p>
    <w:p w14:paraId="4DBC1A22" w14:textId="77777777" w:rsidR="00DF1F67" w:rsidRPr="00700E1F" w:rsidRDefault="00DF1F67" w:rsidP="007F5DF6">
      <w:pPr>
        <w:pStyle w:val="a5"/>
        <w:widowControl w:val="0"/>
        <w:numPr>
          <w:ilvl w:val="0"/>
          <w:numId w:val="2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запрос предложений (запрос предложений в электронной форм</w:t>
      </w:r>
      <w:r w:rsidR="003D24E8" w:rsidRPr="00700E1F">
        <w:rPr>
          <w:rFonts w:ascii="Times New Roman" w:hAnsi="Times New Roman" w:cs="Times New Roman"/>
          <w:sz w:val="24"/>
          <w:szCs w:val="24"/>
        </w:rPr>
        <w:t>е, закрытый запрос предложений);</w:t>
      </w:r>
    </w:p>
    <w:p w14:paraId="444364B7" w14:textId="77777777" w:rsidR="0070199C" w:rsidRPr="00700E1F" w:rsidRDefault="002E18BC" w:rsidP="007F5DF6">
      <w:pPr>
        <w:pStyle w:val="a5"/>
        <w:widowControl w:val="0"/>
        <w:numPr>
          <w:ilvl w:val="2"/>
          <w:numId w:val="4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Путем з</w:t>
      </w:r>
      <w:r w:rsidR="00821442" w:rsidRPr="00700E1F">
        <w:rPr>
          <w:rFonts w:ascii="Times New Roman" w:hAnsi="Times New Roman" w:cs="Times New Roman"/>
          <w:sz w:val="24"/>
          <w:szCs w:val="24"/>
        </w:rPr>
        <w:t>апрос</w:t>
      </w:r>
      <w:r w:rsidRPr="00700E1F">
        <w:rPr>
          <w:rFonts w:ascii="Times New Roman" w:hAnsi="Times New Roman" w:cs="Times New Roman"/>
          <w:sz w:val="24"/>
          <w:szCs w:val="24"/>
        </w:rPr>
        <w:t>а</w:t>
      </w:r>
      <w:r w:rsidR="00821442" w:rsidRPr="00700E1F">
        <w:rPr>
          <w:rFonts w:ascii="Times New Roman" w:hAnsi="Times New Roman" w:cs="Times New Roman"/>
          <w:sz w:val="24"/>
          <w:szCs w:val="24"/>
        </w:rPr>
        <w:t xml:space="preserve"> цен</w:t>
      </w:r>
      <w:r w:rsidRPr="00700E1F">
        <w:rPr>
          <w:rFonts w:ascii="Times New Roman" w:hAnsi="Times New Roman" w:cs="Times New Roman"/>
          <w:sz w:val="24"/>
          <w:szCs w:val="24"/>
        </w:rPr>
        <w:t>.</w:t>
      </w:r>
    </w:p>
    <w:p w14:paraId="687B9C91" w14:textId="77777777" w:rsidR="00DF1F67" w:rsidRPr="00700E1F" w:rsidRDefault="00DF1F67" w:rsidP="007F5DF6">
      <w:pPr>
        <w:pStyle w:val="a5"/>
        <w:widowControl w:val="0"/>
        <w:numPr>
          <w:ilvl w:val="1"/>
          <w:numId w:val="4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Неконкурентная закупка - закупка, условия осуществления которой не соответствуют условиям конкурентной закупки. Способы неконкурентных закупок - закупка у единственного поставщика (исполнителя, подрядчика), закупка путем участия в процедурах, организованных продавцами продукции.</w:t>
      </w:r>
    </w:p>
    <w:p w14:paraId="69324994" w14:textId="77777777" w:rsidR="009F023F" w:rsidRPr="00700E1F" w:rsidRDefault="009F023F"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Неконкурентной состязательной процедурой является закупка в электронном магазине, проводимая на электронной торговой площадке.</w:t>
      </w:r>
    </w:p>
    <w:p w14:paraId="493DA9FA" w14:textId="77777777" w:rsidR="009F023F" w:rsidRPr="00700E1F" w:rsidRDefault="009F023F" w:rsidP="007F5DF6">
      <w:pPr>
        <w:pStyle w:val="a5"/>
        <w:widowControl w:val="0"/>
        <w:numPr>
          <w:ilvl w:val="3"/>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w:t>
      </w:r>
      <w:r w:rsidR="00186600" w:rsidRPr="00700E1F">
        <w:rPr>
          <w:rFonts w:ascii="Times New Roman" w:hAnsi="Times New Roman" w:cs="Times New Roman"/>
          <w:sz w:val="24"/>
          <w:szCs w:val="24"/>
        </w:rPr>
        <w:t>Информация о проведении малых закупок</w:t>
      </w:r>
      <w:r w:rsidRPr="00700E1F">
        <w:rPr>
          <w:rFonts w:ascii="Times New Roman" w:hAnsi="Times New Roman" w:cs="Times New Roman"/>
          <w:sz w:val="24"/>
          <w:szCs w:val="24"/>
        </w:rPr>
        <w:t xml:space="preserve"> в электро</w:t>
      </w:r>
      <w:r w:rsidR="00186600" w:rsidRPr="00700E1F">
        <w:rPr>
          <w:rFonts w:ascii="Times New Roman" w:hAnsi="Times New Roman" w:cs="Times New Roman"/>
          <w:sz w:val="24"/>
          <w:szCs w:val="24"/>
        </w:rPr>
        <w:t>нном магазине размещае</w:t>
      </w:r>
      <w:r w:rsidRPr="00700E1F">
        <w:rPr>
          <w:rFonts w:ascii="Times New Roman" w:hAnsi="Times New Roman" w:cs="Times New Roman"/>
          <w:sz w:val="24"/>
          <w:szCs w:val="24"/>
        </w:rPr>
        <w:t>тся при НМЦД, не превышающей 100 000,00 руб.</w:t>
      </w:r>
      <w:r w:rsidR="001620F9" w:rsidRPr="00700E1F">
        <w:rPr>
          <w:rFonts w:ascii="Times New Roman" w:hAnsi="Times New Roman" w:cs="Times New Roman"/>
          <w:sz w:val="24"/>
          <w:szCs w:val="24"/>
        </w:rPr>
        <w:t xml:space="preserve"> с указанием описания предмета закупки</w:t>
      </w:r>
      <w:r w:rsidR="00186600" w:rsidRPr="00700E1F">
        <w:rPr>
          <w:rFonts w:ascii="Times New Roman" w:hAnsi="Times New Roman" w:cs="Times New Roman"/>
          <w:sz w:val="24"/>
          <w:szCs w:val="24"/>
        </w:rPr>
        <w:t xml:space="preserve"> без составления закупочной документации.</w:t>
      </w:r>
    </w:p>
    <w:p w14:paraId="5DAEB549" w14:textId="0EA1F760" w:rsidR="009F023F" w:rsidRDefault="00186600" w:rsidP="007F5DF6">
      <w:pPr>
        <w:pStyle w:val="a5"/>
        <w:widowControl w:val="0"/>
        <w:numPr>
          <w:ilvl w:val="3"/>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w:t>
      </w:r>
      <w:r w:rsidR="001620F9" w:rsidRPr="00700E1F">
        <w:rPr>
          <w:rFonts w:ascii="Times New Roman" w:hAnsi="Times New Roman" w:cs="Times New Roman"/>
          <w:sz w:val="24"/>
          <w:szCs w:val="24"/>
        </w:rPr>
        <w:t xml:space="preserve">Информация о проведении закупок в электронном магазине размещается при НМЦД, превышающей 100 000,00 руб. с указанием описания предмета закупки и составлением закупочной документации: извещения, проекта договора. </w:t>
      </w:r>
    </w:p>
    <w:p w14:paraId="769BE37B" w14:textId="782F06A1" w:rsidR="00700E1F" w:rsidRPr="00605D18" w:rsidRDefault="00700E1F" w:rsidP="007F5DF6">
      <w:pPr>
        <w:pStyle w:val="a5"/>
        <w:widowControl w:val="0"/>
        <w:numPr>
          <w:ilvl w:val="3"/>
          <w:numId w:val="46"/>
        </w:numPr>
        <w:spacing w:after="0" w:line="259" w:lineRule="auto"/>
        <w:ind w:left="0" w:firstLine="567"/>
        <w:jc w:val="both"/>
        <w:rPr>
          <w:rFonts w:ascii="Times New Roman" w:hAnsi="Times New Roman" w:cs="Times New Roman"/>
          <w:sz w:val="24"/>
          <w:szCs w:val="24"/>
        </w:rPr>
      </w:pPr>
      <w:bookmarkStart w:id="11" w:name="_Hlk139569465"/>
      <w:bookmarkStart w:id="12" w:name="_Hlk134302882"/>
      <w:r w:rsidRPr="00605D18">
        <w:rPr>
          <w:rFonts w:ascii="Times New Roman" w:hAnsi="Times New Roman" w:cs="Times New Roman"/>
          <w:sz w:val="24"/>
          <w:szCs w:val="24"/>
        </w:rPr>
        <w:t>Проведение ценового запроса в электронном магазине</w:t>
      </w:r>
      <w:bookmarkEnd w:id="11"/>
      <w:r w:rsidRPr="00605D18">
        <w:rPr>
          <w:rFonts w:ascii="Times New Roman" w:hAnsi="Times New Roman" w:cs="Times New Roman"/>
          <w:sz w:val="24"/>
          <w:szCs w:val="24"/>
        </w:rPr>
        <w:t>.</w:t>
      </w:r>
      <w:bookmarkEnd w:id="12"/>
    </w:p>
    <w:p w14:paraId="126D86B7" w14:textId="3F1E43D4" w:rsidR="002E18BC" w:rsidRPr="00605D18" w:rsidRDefault="002E18BC"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605D18">
        <w:rPr>
          <w:rFonts w:ascii="Times New Roman" w:hAnsi="Times New Roman" w:cs="Times New Roman"/>
          <w:sz w:val="24"/>
          <w:szCs w:val="24"/>
        </w:rPr>
        <w:lastRenderedPageBreak/>
        <w:t xml:space="preserve">Отдельным видом процедуры является </w:t>
      </w:r>
      <w:proofErr w:type="spellStart"/>
      <w:r w:rsidRPr="00605D18">
        <w:rPr>
          <w:rFonts w:ascii="Times New Roman" w:hAnsi="Times New Roman" w:cs="Times New Roman"/>
          <w:sz w:val="24"/>
          <w:szCs w:val="24"/>
        </w:rPr>
        <w:t>предквалификационный</w:t>
      </w:r>
      <w:proofErr w:type="spellEnd"/>
      <w:r w:rsidRPr="00605D18">
        <w:rPr>
          <w:rFonts w:ascii="Times New Roman" w:hAnsi="Times New Roman" w:cs="Times New Roman"/>
          <w:sz w:val="24"/>
          <w:szCs w:val="24"/>
        </w:rPr>
        <w:t xml:space="preserve"> отбор. </w:t>
      </w:r>
    </w:p>
    <w:p w14:paraId="071CE0E1" w14:textId="105FAC14" w:rsidR="00700E1F" w:rsidRPr="00605D18" w:rsidRDefault="00700E1F"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bookmarkStart w:id="13" w:name="_Hlk134302893"/>
      <w:bookmarkStart w:id="14" w:name="_Hlk139569480"/>
      <w:r w:rsidRPr="00605D18">
        <w:rPr>
          <w:rFonts w:ascii="Times New Roman" w:hAnsi="Times New Roman" w:cs="Times New Roman"/>
          <w:sz w:val="24"/>
          <w:szCs w:val="24"/>
        </w:rPr>
        <w:t xml:space="preserve">Иные конкурентные (неконкурентные) способы закупки: </w:t>
      </w:r>
      <w:hyperlink r:id="rId11" w:history="1">
        <w:r w:rsidRPr="00605D18">
          <w:rPr>
            <w:rStyle w:val="a3"/>
            <w:rFonts w:ascii="Times New Roman" w:hAnsi="Times New Roman" w:cs="Times New Roman"/>
            <w:sz w:val="24"/>
            <w:szCs w:val="24"/>
          </w:rPr>
          <w:t>«Процедуры ЭТП РЕГИОН»</w:t>
        </w:r>
      </w:hyperlink>
      <w:r w:rsidRPr="00605D18">
        <w:rPr>
          <w:rFonts w:ascii="Times New Roman" w:hAnsi="Times New Roman" w:cs="Times New Roman"/>
          <w:sz w:val="24"/>
          <w:szCs w:val="24"/>
        </w:rPr>
        <w:t xml:space="preserve"> в соответствии с регламентом электронной торговой площадкой Регион. Процедуры ЭТП РЕГИОН применяются в части, непротиворечащей требованиям к участникам закупки, описанию предмета договора (объекту закупки), методу обоснования НМЦД, обязательным условиям исполнения договора, предусмотренным настоящим Положением.</w:t>
      </w:r>
      <w:bookmarkEnd w:id="13"/>
    </w:p>
    <w:bookmarkEnd w:id="14"/>
    <w:p w14:paraId="0ED5E21E" w14:textId="77777777" w:rsidR="00423D0F" w:rsidRPr="00700E1F" w:rsidRDefault="006F24A5" w:rsidP="007F5DF6">
      <w:pPr>
        <w:pStyle w:val="a5"/>
        <w:widowControl w:val="0"/>
        <w:numPr>
          <w:ilvl w:val="1"/>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14:paraId="3E503EE3" w14:textId="77777777" w:rsidR="006F24A5" w:rsidRPr="00700E1F" w:rsidRDefault="006F24A5" w:rsidP="007F5DF6">
      <w:pPr>
        <w:pStyle w:val="a5"/>
        <w:widowControl w:val="0"/>
        <w:numPr>
          <w:ilvl w:val="2"/>
          <w:numId w:val="46"/>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информация о конкурентной закупке сообщается заказчиком одним из следующих способов:</w:t>
      </w:r>
    </w:p>
    <w:p w14:paraId="278967D4" w14:textId="77777777" w:rsidR="00680942" w:rsidRPr="00700E1F" w:rsidRDefault="006F24A5" w:rsidP="00797951">
      <w:pPr>
        <w:pStyle w:val="a5"/>
        <w:widowControl w:val="0"/>
        <w:numPr>
          <w:ilvl w:val="0"/>
          <w:numId w:val="7"/>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5D60EFEE" w14:textId="77777777" w:rsidR="006F24A5" w:rsidRPr="00700E1F" w:rsidRDefault="006F24A5" w:rsidP="00797951">
      <w:pPr>
        <w:pStyle w:val="a5"/>
        <w:widowControl w:val="0"/>
        <w:numPr>
          <w:ilvl w:val="0"/>
          <w:numId w:val="7"/>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AE154FA" w14:textId="77777777" w:rsidR="00321929" w:rsidRPr="00700E1F" w:rsidRDefault="006F24A5" w:rsidP="007F5DF6">
      <w:pPr>
        <w:pStyle w:val="a5"/>
        <w:widowControl w:val="0"/>
        <w:numPr>
          <w:ilvl w:val="2"/>
          <w:numId w:val="46"/>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185DAA7" w14:textId="77777777" w:rsidR="006F24A5" w:rsidRPr="00700E1F" w:rsidRDefault="006F24A5"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при описании в документации о конкурентной закупке (при проведении запроса котировок - в извещении о конкурентной закупке) предмета закупки заказчик должен выполнять требования, предусмотренные в настоящем Положении.</w:t>
      </w:r>
    </w:p>
    <w:p w14:paraId="67221ECB" w14:textId="77777777" w:rsidR="00A77ED4" w:rsidRPr="00700E1F" w:rsidRDefault="006F24A5" w:rsidP="007F5DF6">
      <w:pPr>
        <w:pStyle w:val="a5"/>
        <w:widowControl w:val="0"/>
        <w:numPr>
          <w:ilvl w:val="1"/>
          <w:numId w:val="46"/>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Неконкурентной закупкой является закупка, условия осуществления которой не соответствуют хотя бы одному из требо</w:t>
      </w:r>
      <w:r w:rsidR="004F21C4" w:rsidRPr="00700E1F">
        <w:rPr>
          <w:rFonts w:ascii="Times New Roman" w:hAnsi="Times New Roman" w:cs="Times New Roman"/>
          <w:sz w:val="24"/>
          <w:szCs w:val="24"/>
        </w:rPr>
        <w:t>ваний, предусмотренных в п. 6.</w:t>
      </w:r>
      <w:r w:rsidRPr="00700E1F">
        <w:rPr>
          <w:rFonts w:ascii="Times New Roman" w:hAnsi="Times New Roman" w:cs="Times New Roman"/>
          <w:sz w:val="24"/>
          <w:szCs w:val="24"/>
        </w:rPr>
        <w:t>2. настоящего Положения и при осуществлении которой заказчик, при изменении потребности в предмете закупки, вправе ее отменить в любой момент времени до заключения договора.</w:t>
      </w:r>
    </w:p>
    <w:p w14:paraId="230441B1" w14:textId="77777777" w:rsidR="004A2D66" w:rsidRPr="00700E1F" w:rsidRDefault="006F24A5" w:rsidP="007F5DF6">
      <w:pPr>
        <w:pStyle w:val="a5"/>
        <w:widowControl w:val="0"/>
        <w:numPr>
          <w:ilvl w:val="1"/>
          <w:numId w:val="46"/>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Закупка у единственного поставщика - это неконкурентная закупка, при которой заказчик заключает договор с конкретным Участником закупки без проведения состязательных процедур в случаях, предус</w:t>
      </w:r>
      <w:r w:rsidR="002A0A36" w:rsidRPr="00700E1F">
        <w:rPr>
          <w:rFonts w:ascii="Times New Roman" w:hAnsi="Times New Roman" w:cs="Times New Roman"/>
          <w:sz w:val="24"/>
          <w:szCs w:val="24"/>
        </w:rPr>
        <w:t>мотренных настоящим Положением.</w:t>
      </w:r>
    </w:p>
    <w:p w14:paraId="7558E503" w14:textId="77777777" w:rsidR="004A2D66" w:rsidRPr="00700E1F" w:rsidRDefault="006F24A5" w:rsidP="007F5DF6">
      <w:pPr>
        <w:pStyle w:val="a5"/>
        <w:widowControl w:val="0"/>
        <w:numPr>
          <w:ilvl w:val="1"/>
          <w:numId w:val="46"/>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Конкурентные и неконкурентные способы закупки применяются в следующих случаях:</w:t>
      </w:r>
    </w:p>
    <w:p w14:paraId="6E568964" w14:textId="77777777" w:rsidR="004A2D66" w:rsidRPr="00700E1F" w:rsidRDefault="004A2D66"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w:t>
      </w:r>
      <w:r w:rsidR="006F24A5" w:rsidRPr="00700E1F">
        <w:rPr>
          <w:rFonts w:ascii="Times New Roman" w:hAnsi="Times New Roman" w:cs="Times New Roman"/>
          <w:sz w:val="24"/>
          <w:szCs w:val="24"/>
        </w:rPr>
        <w:t>онкурс является основным спо</w:t>
      </w:r>
      <w:r w:rsidRPr="00700E1F">
        <w:rPr>
          <w:rFonts w:ascii="Times New Roman" w:hAnsi="Times New Roman" w:cs="Times New Roman"/>
          <w:sz w:val="24"/>
          <w:szCs w:val="24"/>
        </w:rPr>
        <w:t>собом конкурентной закупки, з</w:t>
      </w:r>
      <w:r w:rsidR="006F24A5" w:rsidRPr="00700E1F">
        <w:rPr>
          <w:rFonts w:ascii="Times New Roman" w:hAnsi="Times New Roman" w:cs="Times New Roman"/>
          <w:sz w:val="24"/>
          <w:szCs w:val="24"/>
        </w:rPr>
        <w:t>акупка путем проведения конкурса может проводиться в случае, когда выбор поставщика осущест</w:t>
      </w:r>
      <w:r w:rsidRPr="00700E1F">
        <w:rPr>
          <w:rFonts w:ascii="Times New Roman" w:hAnsi="Times New Roman" w:cs="Times New Roman"/>
          <w:sz w:val="24"/>
          <w:szCs w:val="24"/>
        </w:rPr>
        <w:t>вляется по нескольким критериям;</w:t>
      </w:r>
    </w:p>
    <w:p w14:paraId="08E1B15A" w14:textId="77777777" w:rsidR="004A2D66" w:rsidRPr="00700E1F" w:rsidRDefault="004A2D66"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w:t>
      </w:r>
      <w:r w:rsidR="006F24A5" w:rsidRPr="00700E1F">
        <w:rPr>
          <w:rFonts w:ascii="Times New Roman" w:hAnsi="Times New Roman" w:cs="Times New Roman"/>
          <w:sz w:val="24"/>
          <w:szCs w:val="24"/>
        </w:rPr>
        <w:t>укцион может проводиться в случаях, когда выбор поставщика осуществляется только по ценовому кр</w:t>
      </w:r>
      <w:r w:rsidRPr="00700E1F">
        <w:rPr>
          <w:rFonts w:ascii="Times New Roman" w:hAnsi="Times New Roman" w:cs="Times New Roman"/>
          <w:sz w:val="24"/>
          <w:szCs w:val="24"/>
        </w:rPr>
        <w:t>итерию;</w:t>
      </w:r>
    </w:p>
    <w:p w14:paraId="555D6C16" w14:textId="13673027" w:rsidR="004A2D66" w:rsidRPr="00700E1F" w:rsidRDefault="004A2D66"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w:t>
      </w:r>
      <w:r w:rsidR="006F24A5" w:rsidRPr="00700E1F">
        <w:rPr>
          <w:rFonts w:ascii="Times New Roman" w:hAnsi="Times New Roman" w:cs="Times New Roman"/>
          <w:sz w:val="24"/>
          <w:szCs w:val="24"/>
        </w:rPr>
        <w:t>апрос котировок мож</w:t>
      </w:r>
      <w:r w:rsidR="009D7BBD" w:rsidRPr="00700E1F">
        <w:rPr>
          <w:rFonts w:ascii="Times New Roman" w:hAnsi="Times New Roman" w:cs="Times New Roman"/>
          <w:sz w:val="24"/>
          <w:szCs w:val="24"/>
        </w:rPr>
        <w:t xml:space="preserve">ет проводиться в случаях, когда </w:t>
      </w:r>
      <w:r w:rsidR="006F24A5" w:rsidRPr="00700E1F">
        <w:rPr>
          <w:rFonts w:ascii="Times New Roman" w:hAnsi="Times New Roman" w:cs="Times New Roman"/>
          <w:sz w:val="24"/>
          <w:szCs w:val="24"/>
        </w:rPr>
        <w:t>выбор поставщика осуществляется только по ценовому</w:t>
      </w:r>
      <w:r w:rsidR="0016623C" w:rsidRPr="00700E1F">
        <w:rPr>
          <w:rFonts w:ascii="Times New Roman" w:hAnsi="Times New Roman" w:cs="Times New Roman"/>
          <w:sz w:val="24"/>
          <w:szCs w:val="24"/>
        </w:rPr>
        <w:t xml:space="preserve"> критерию и НМЦД не превышает </w:t>
      </w:r>
      <w:r w:rsidR="00605D18" w:rsidRPr="00605D18">
        <w:rPr>
          <w:rFonts w:ascii="Times New Roman" w:hAnsi="Times New Roman" w:cs="Times New Roman"/>
          <w:sz w:val="24"/>
          <w:szCs w:val="24"/>
        </w:rPr>
        <w:t>1</w:t>
      </w:r>
      <w:r w:rsidR="006F24A5" w:rsidRPr="00700E1F">
        <w:rPr>
          <w:rFonts w:ascii="Times New Roman" w:hAnsi="Times New Roman" w:cs="Times New Roman"/>
          <w:sz w:val="24"/>
          <w:szCs w:val="24"/>
        </w:rPr>
        <w:t xml:space="preserve"> млн. руб.</w:t>
      </w:r>
      <w:r w:rsidRPr="00700E1F">
        <w:rPr>
          <w:rFonts w:ascii="Times New Roman" w:hAnsi="Times New Roman" w:cs="Times New Roman"/>
          <w:sz w:val="24"/>
          <w:szCs w:val="24"/>
        </w:rPr>
        <w:t>;</w:t>
      </w:r>
    </w:p>
    <w:p w14:paraId="7C087024" w14:textId="77777777" w:rsidR="004A2D66" w:rsidRPr="00700E1F" w:rsidRDefault="004A2D66"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w:t>
      </w:r>
      <w:r w:rsidR="006F24A5" w:rsidRPr="00700E1F">
        <w:rPr>
          <w:rFonts w:ascii="Times New Roman" w:hAnsi="Times New Roman" w:cs="Times New Roman"/>
          <w:sz w:val="24"/>
          <w:szCs w:val="24"/>
        </w:rPr>
        <w:t>апрос предложений может проводиться в случаях, когда выбор поставщика осуществляется по полноте предложения и условиям поставки товаров, в</w:t>
      </w:r>
      <w:r w:rsidRPr="00700E1F">
        <w:rPr>
          <w:rFonts w:ascii="Times New Roman" w:hAnsi="Times New Roman" w:cs="Times New Roman"/>
          <w:sz w:val="24"/>
          <w:szCs w:val="24"/>
        </w:rPr>
        <w:t>ыполнения работ, оказания услуг;</w:t>
      </w:r>
    </w:p>
    <w:p w14:paraId="6AC30159" w14:textId="77777777" w:rsidR="006F24A5" w:rsidRPr="00700E1F" w:rsidRDefault="004A2D66"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w:t>
      </w:r>
      <w:r w:rsidR="006F24A5" w:rsidRPr="00700E1F">
        <w:rPr>
          <w:rFonts w:ascii="Times New Roman" w:hAnsi="Times New Roman" w:cs="Times New Roman"/>
          <w:sz w:val="24"/>
          <w:szCs w:val="24"/>
        </w:rPr>
        <w:t>акупка у единственного поставщика – неконкурентный способ закупки, проводимый в случаях, когда проведение всех остальных способов закупки невозможно и нецелесообразно по основаниям, указанным в настоящем Положении.</w:t>
      </w:r>
    </w:p>
    <w:p w14:paraId="56179F4D" w14:textId="77777777" w:rsidR="006F24A5" w:rsidRPr="00700E1F" w:rsidRDefault="004A2D66" w:rsidP="007F5DF6">
      <w:pPr>
        <w:pStyle w:val="a5"/>
        <w:widowControl w:val="0"/>
        <w:numPr>
          <w:ilvl w:val="1"/>
          <w:numId w:val="46"/>
        </w:numPr>
        <w:tabs>
          <w:tab w:val="left" w:pos="993"/>
        </w:tabs>
        <w:spacing w:after="0" w:line="259" w:lineRule="auto"/>
        <w:ind w:left="0" w:firstLine="567"/>
        <w:jc w:val="both"/>
        <w:rPr>
          <w:rFonts w:ascii="Times New Roman" w:hAnsi="Times New Roman" w:cs="Times New Roman"/>
          <w:sz w:val="24"/>
          <w:szCs w:val="24"/>
        </w:rPr>
      </w:pPr>
      <w:bookmarkStart w:id="15" w:name="_Toc319693914"/>
      <w:bookmarkStart w:id="16" w:name="_Toc319694127"/>
      <w:bookmarkStart w:id="17" w:name="_Toc319694233"/>
      <w:bookmarkStart w:id="18" w:name="_Ref54335626"/>
      <w:r w:rsidRPr="00700E1F">
        <w:rPr>
          <w:rFonts w:ascii="Times New Roman" w:hAnsi="Times New Roman" w:cs="Times New Roman"/>
          <w:sz w:val="24"/>
          <w:szCs w:val="24"/>
        </w:rPr>
        <w:t>З</w:t>
      </w:r>
      <w:r w:rsidR="006F24A5" w:rsidRPr="00700E1F">
        <w:rPr>
          <w:rFonts w:ascii="Times New Roman" w:hAnsi="Times New Roman" w:cs="Times New Roman"/>
          <w:sz w:val="24"/>
          <w:szCs w:val="24"/>
        </w:rPr>
        <w:t>акрытые процеду</w:t>
      </w:r>
      <w:r w:rsidR="00317D4D" w:rsidRPr="00700E1F">
        <w:rPr>
          <w:rFonts w:ascii="Times New Roman" w:hAnsi="Times New Roman" w:cs="Times New Roman"/>
          <w:sz w:val="24"/>
          <w:szCs w:val="24"/>
        </w:rPr>
        <w:t>ры закупок применяются предприятием</w:t>
      </w:r>
      <w:r w:rsidR="006F24A5" w:rsidRPr="00700E1F">
        <w:rPr>
          <w:rFonts w:ascii="Times New Roman" w:hAnsi="Times New Roman" w:cs="Times New Roman"/>
          <w:sz w:val="24"/>
          <w:szCs w:val="24"/>
        </w:rPr>
        <w:t xml:space="preserve"> при наличии следующих обстоятельств:</w:t>
      </w:r>
      <w:bookmarkEnd w:id="15"/>
      <w:bookmarkEnd w:id="16"/>
      <w:bookmarkEnd w:id="17"/>
    </w:p>
    <w:p w14:paraId="6347435C" w14:textId="77777777" w:rsidR="004A2D66" w:rsidRPr="00700E1F" w:rsidRDefault="006F24A5"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bookmarkStart w:id="19" w:name="_Toc319693915"/>
      <w:bookmarkStart w:id="20" w:name="_Toc319694128"/>
      <w:bookmarkStart w:id="21" w:name="_Toc319694234"/>
      <w:r w:rsidRPr="00700E1F">
        <w:rPr>
          <w:rFonts w:ascii="Times New Roman" w:hAnsi="Times New Roman" w:cs="Times New Roman"/>
          <w:sz w:val="24"/>
          <w:szCs w:val="24"/>
        </w:rPr>
        <w:t>закупка содержит сведения о государственной тайне;</w:t>
      </w:r>
      <w:bookmarkStart w:id="22" w:name="_Toc319693916"/>
      <w:bookmarkStart w:id="23" w:name="_Toc319694129"/>
      <w:bookmarkStart w:id="24" w:name="_Toc319694235"/>
      <w:bookmarkEnd w:id="19"/>
      <w:bookmarkEnd w:id="20"/>
      <w:bookmarkEnd w:id="21"/>
    </w:p>
    <w:p w14:paraId="3FEFF9F6" w14:textId="77777777" w:rsidR="004A2D66" w:rsidRPr="00700E1F" w:rsidRDefault="006F24A5"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закупка содержит сведения, которые не составляют государственную тайну, но не подлежат размещению в ЕИС в случаях, предусмотренных Законом №223-ФЗ (решения Правительства РФ и др.);</w:t>
      </w:r>
      <w:bookmarkStart w:id="25" w:name="_Toc319693917"/>
      <w:bookmarkStart w:id="26" w:name="_Toc319694130"/>
      <w:bookmarkStart w:id="27" w:name="_Toc319694236"/>
      <w:bookmarkEnd w:id="22"/>
      <w:bookmarkEnd w:id="23"/>
      <w:bookmarkEnd w:id="24"/>
    </w:p>
    <w:p w14:paraId="74552E87" w14:textId="77777777" w:rsidR="004A2D66" w:rsidRPr="00700E1F" w:rsidRDefault="006F24A5"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предмет закупки входит в состав перечней и/или группы товаров, работ, услуг, </w:t>
      </w:r>
      <w:proofErr w:type="gramStart"/>
      <w:r w:rsidRPr="00700E1F">
        <w:rPr>
          <w:rFonts w:ascii="Times New Roman" w:hAnsi="Times New Roman" w:cs="Times New Roman"/>
          <w:sz w:val="24"/>
          <w:szCs w:val="24"/>
        </w:rPr>
        <w:t>сведения</w:t>
      </w:r>
      <w:proofErr w:type="gramEnd"/>
      <w:r w:rsidRPr="00700E1F">
        <w:rPr>
          <w:rFonts w:ascii="Times New Roman" w:hAnsi="Times New Roman" w:cs="Times New Roman"/>
          <w:sz w:val="24"/>
          <w:szCs w:val="24"/>
        </w:rPr>
        <w:t xml:space="preserve"> о закупке которых не составляют государственную тайну, но не подлежат размещению в </w:t>
      </w:r>
      <w:r w:rsidRPr="00700E1F">
        <w:rPr>
          <w:rFonts w:ascii="Times New Roman" w:hAnsi="Times New Roman" w:cs="Times New Roman"/>
          <w:sz w:val="24"/>
          <w:szCs w:val="24"/>
        </w:rPr>
        <w:lastRenderedPageBreak/>
        <w:t xml:space="preserve">ЕИС </w:t>
      </w:r>
      <w:bookmarkEnd w:id="25"/>
      <w:bookmarkEnd w:id="26"/>
      <w:bookmarkEnd w:id="27"/>
      <w:r w:rsidRPr="00700E1F">
        <w:rPr>
          <w:rFonts w:ascii="Times New Roman" w:hAnsi="Times New Roman" w:cs="Times New Roman"/>
          <w:sz w:val="24"/>
          <w:szCs w:val="24"/>
        </w:rPr>
        <w:t>в случаях, предусмотренных Законом № 223-ФЗ (</w:t>
      </w:r>
      <w:r w:rsidR="004A2D66" w:rsidRPr="00700E1F">
        <w:rPr>
          <w:rFonts w:ascii="Times New Roman" w:hAnsi="Times New Roman" w:cs="Times New Roman"/>
          <w:sz w:val="24"/>
          <w:szCs w:val="24"/>
        </w:rPr>
        <w:t>решения Правительства РФ и др.);</w:t>
      </w:r>
      <w:bookmarkEnd w:id="18"/>
    </w:p>
    <w:p w14:paraId="02E6DAEC" w14:textId="77777777" w:rsidR="004A2D66" w:rsidRPr="00700E1F" w:rsidRDefault="004A2D66"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w:t>
      </w:r>
      <w:r w:rsidR="006F24A5" w:rsidRPr="00700E1F">
        <w:rPr>
          <w:rFonts w:ascii="Times New Roman" w:hAnsi="Times New Roman" w:cs="Times New Roman"/>
          <w:sz w:val="24"/>
          <w:szCs w:val="24"/>
        </w:rPr>
        <w:t>частниками закрытой процедуры закупки могут являться только лица, специа</w:t>
      </w:r>
      <w:r w:rsidRPr="00700E1F">
        <w:rPr>
          <w:rFonts w:ascii="Times New Roman" w:hAnsi="Times New Roman" w:cs="Times New Roman"/>
          <w:sz w:val="24"/>
          <w:szCs w:val="24"/>
        </w:rPr>
        <w:t>льно приглашенные для этой цели;</w:t>
      </w:r>
    </w:p>
    <w:p w14:paraId="6D69362C" w14:textId="77777777" w:rsidR="006F24A5" w:rsidRPr="00700E1F" w:rsidRDefault="004A2D66" w:rsidP="007F5DF6">
      <w:pPr>
        <w:pStyle w:val="a5"/>
        <w:widowControl w:val="0"/>
        <w:numPr>
          <w:ilvl w:val="2"/>
          <w:numId w:val="46"/>
        </w:numPr>
        <w:tabs>
          <w:tab w:val="left" w:pos="1276"/>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w:t>
      </w:r>
      <w:r w:rsidR="006F24A5" w:rsidRPr="00700E1F">
        <w:rPr>
          <w:rFonts w:ascii="Times New Roman" w:hAnsi="Times New Roman" w:cs="Times New Roman"/>
          <w:sz w:val="24"/>
          <w:szCs w:val="24"/>
        </w:rPr>
        <w:t>акрытые процедуры проводятся в соответствии с настоящим Положением с учетом особенностей:</w:t>
      </w:r>
    </w:p>
    <w:p w14:paraId="785016CA" w14:textId="77777777" w:rsidR="001561FA" w:rsidRPr="00700E1F" w:rsidRDefault="001561FA" w:rsidP="007F5DF6">
      <w:pPr>
        <w:pStyle w:val="a5"/>
        <w:widowControl w:val="0"/>
        <w:numPr>
          <w:ilvl w:val="0"/>
          <w:numId w:val="1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р</w:t>
      </w:r>
      <w:r w:rsidR="006F24A5" w:rsidRPr="00700E1F">
        <w:rPr>
          <w:rFonts w:ascii="Times New Roman" w:hAnsi="Times New Roman" w:cs="Times New Roman"/>
          <w:sz w:val="24"/>
          <w:szCs w:val="24"/>
        </w:rPr>
        <w:t>азмещение информации о проведении закупки в ЕИС не осуществляется. Такая ин информация направляется одновременно в адрес всех лиц, приглашаемых заказчиком к участию в закупке;</w:t>
      </w:r>
    </w:p>
    <w:p w14:paraId="33874E60" w14:textId="77777777" w:rsidR="001561FA" w:rsidRPr="00700E1F" w:rsidRDefault="00317D4D" w:rsidP="007F5DF6">
      <w:pPr>
        <w:pStyle w:val="a5"/>
        <w:widowControl w:val="0"/>
        <w:numPr>
          <w:ilvl w:val="0"/>
          <w:numId w:val="1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Предприятие</w:t>
      </w:r>
      <w:r w:rsidR="006F24A5" w:rsidRPr="00700E1F">
        <w:rPr>
          <w:rFonts w:ascii="Times New Roman" w:hAnsi="Times New Roman" w:cs="Times New Roman"/>
          <w:sz w:val="24"/>
          <w:szCs w:val="24"/>
        </w:rPr>
        <w:t xml:space="preserve"> не предоставляет документацию о закупке лицам, которым не было направлено приглашение;</w:t>
      </w:r>
    </w:p>
    <w:p w14:paraId="68D6909D" w14:textId="77777777" w:rsidR="001561FA" w:rsidRPr="00700E1F" w:rsidRDefault="001561FA" w:rsidP="007F5DF6">
      <w:pPr>
        <w:pStyle w:val="a5"/>
        <w:widowControl w:val="0"/>
        <w:numPr>
          <w:ilvl w:val="0"/>
          <w:numId w:val="1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w:t>
      </w:r>
      <w:r w:rsidR="00317D4D" w:rsidRPr="00700E1F">
        <w:rPr>
          <w:rFonts w:ascii="Times New Roman" w:hAnsi="Times New Roman" w:cs="Times New Roman"/>
          <w:sz w:val="24"/>
          <w:szCs w:val="24"/>
        </w:rPr>
        <w:t>ри проведении закупки предприятие</w:t>
      </w:r>
      <w:r w:rsidR="006F24A5" w:rsidRPr="00700E1F">
        <w:rPr>
          <w:rFonts w:ascii="Times New Roman" w:hAnsi="Times New Roman" w:cs="Times New Roman"/>
          <w:sz w:val="24"/>
          <w:szCs w:val="24"/>
        </w:rPr>
        <w:t xml:space="preserve"> вправе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14:paraId="0A76CBC7" w14:textId="77777777" w:rsidR="001561FA" w:rsidRPr="00700E1F" w:rsidRDefault="001561FA" w:rsidP="007F5DF6">
      <w:pPr>
        <w:pStyle w:val="a5"/>
        <w:widowControl w:val="0"/>
        <w:numPr>
          <w:ilvl w:val="0"/>
          <w:numId w:val="1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w:t>
      </w:r>
      <w:r w:rsidR="00317D4D" w:rsidRPr="00700E1F">
        <w:rPr>
          <w:rFonts w:ascii="Times New Roman" w:hAnsi="Times New Roman" w:cs="Times New Roman"/>
          <w:sz w:val="24"/>
          <w:szCs w:val="24"/>
        </w:rPr>
        <w:t>ри проведении закупки предприятие</w:t>
      </w:r>
      <w:r w:rsidR="006F24A5" w:rsidRPr="00700E1F">
        <w:rPr>
          <w:rFonts w:ascii="Times New Roman" w:hAnsi="Times New Roman" w:cs="Times New Roman"/>
          <w:sz w:val="24"/>
          <w:szCs w:val="24"/>
        </w:rPr>
        <w:t xml:space="preserve"> может потребовать, чтобы представители Участника закупки имели допуск к государственной тайне в соответствии с Законом РФ № 5485-I от 21 июля 1993</w:t>
      </w:r>
      <w:r w:rsidRPr="00700E1F">
        <w:rPr>
          <w:rFonts w:ascii="Times New Roman" w:hAnsi="Times New Roman" w:cs="Times New Roman"/>
          <w:sz w:val="24"/>
          <w:szCs w:val="24"/>
        </w:rPr>
        <w:t xml:space="preserve"> года «О государственной тайне»;</w:t>
      </w:r>
    </w:p>
    <w:p w14:paraId="0A74449F" w14:textId="1D0DE1A6" w:rsidR="00423D0F" w:rsidRDefault="001561FA" w:rsidP="007F5DF6">
      <w:pPr>
        <w:pStyle w:val="a5"/>
        <w:widowControl w:val="0"/>
        <w:numPr>
          <w:ilvl w:val="0"/>
          <w:numId w:val="14"/>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w:t>
      </w:r>
      <w:r w:rsidR="006F24A5" w:rsidRPr="00700E1F">
        <w:rPr>
          <w:rFonts w:ascii="Times New Roman" w:hAnsi="Times New Roman" w:cs="Times New Roman"/>
          <w:sz w:val="24"/>
          <w:szCs w:val="24"/>
        </w:rPr>
        <w:t>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всех лиц, принявших приглашение к участию в закупке и подавших Заявку.</w:t>
      </w:r>
    </w:p>
    <w:p w14:paraId="38965B32" w14:textId="203DADDD" w:rsidR="008E4EC7" w:rsidRPr="00605D18" w:rsidRDefault="008E4EC7" w:rsidP="008E4EC7">
      <w:pPr>
        <w:pStyle w:val="a5"/>
        <w:widowControl w:val="0"/>
        <w:numPr>
          <w:ilvl w:val="2"/>
          <w:numId w:val="46"/>
        </w:numPr>
        <w:spacing w:after="0" w:line="259" w:lineRule="auto"/>
        <w:ind w:left="0" w:firstLine="567"/>
        <w:jc w:val="both"/>
        <w:rPr>
          <w:rFonts w:ascii="Times New Roman" w:hAnsi="Times New Roman" w:cs="Times New Roman"/>
          <w:sz w:val="24"/>
          <w:szCs w:val="24"/>
        </w:rPr>
      </w:pPr>
      <w:bookmarkStart w:id="28" w:name="_Hlk134302966"/>
      <w:bookmarkStart w:id="29" w:name="_Hlk134560449"/>
      <w:proofErr w:type="gramStart"/>
      <w:r w:rsidRPr="00605D18">
        <w:rPr>
          <w:rFonts w:ascii="Times New Roman" w:hAnsi="Times New Roman" w:cs="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605D18">
        <w:rPr>
          <w:rFonts w:ascii="Times New Roman" w:hAnsi="Times New Roman" w:cs="Times New Roman"/>
          <w:sz w:val="24"/>
          <w:szCs w:val="24"/>
        </w:rPr>
        <w:t xml:space="preserve">, </w:t>
      </w:r>
      <w:proofErr w:type="gramStart"/>
      <w:r w:rsidRPr="00605D18">
        <w:rPr>
          <w:rFonts w:ascii="Times New Roman" w:hAnsi="Times New Roman" w:cs="Times New Roman"/>
          <w:sz w:val="24"/>
          <w:szCs w:val="24"/>
        </w:rPr>
        <w:t>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закупка проводится в случаях, определенных Правительством Российской Федерации в соответствии с частью 16 статьи 4 Федерального</w:t>
      </w:r>
      <w:proofErr w:type="gramEnd"/>
      <w:r w:rsidRPr="00605D18">
        <w:rPr>
          <w:rFonts w:ascii="Times New Roman" w:hAnsi="Times New Roman" w:cs="Times New Roman"/>
          <w:sz w:val="24"/>
          <w:szCs w:val="24"/>
        </w:rPr>
        <w:t xml:space="preserve"> закона №223-ФЗ (далее также - закрытая конкурентная закупка).</w:t>
      </w:r>
    </w:p>
    <w:p w14:paraId="7943AB35" w14:textId="060A4B0F" w:rsidR="008E4EC7" w:rsidRPr="00605D18" w:rsidRDefault="008E4EC7" w:rsidP="008E4EC7">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605D18">
        <w:rPr>
          <w:rFonts w:ascii="Times New Roman" w:hAnsi="Times New Roman" w:cs="Times New Roman"/>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w:t>
      </w:r>
      <w:proofErr w:type="gramStart"/>
      <w:r w:rsidRPr="00605D18">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605D18">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bookmarkEnd w:id="28"/>
    </w:p>
    <w:bookmarkEnd w:id="29"/>
    <w:p w14:paraId="29794B80" w14:textId="77777777" w:rsidR="00C90904" w:rsidRPr="00700E1F" w:rsidRDefault="00C90904" w:rsidP="007F5DF6">
      <w:pPr>
        <w:pStyle w:val="a5"/>
        <w:widowControl w:val="0"/>
        <w:numPr>
          <w:ilvl w:val="1"/>
          <w:numId w:val="46"/>
        </w:numPr>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 xml:space="preserve"> </w:t>
      </w:r>
      <w:proofErr w:type="spellStart"/>
      <w:r w:rsidRPr="00700E1F">
        <w:rPr>
          <w:rStyle w:val="af1"/>
          <w:rFonts w:ascii="Times New Roman" w:hAnsi="Times New Roman" w:cs="Times New Roman"/>
          <w:bCs/>
          <w:i w:val="0"/>
          <w:sz w:val="24"/>
          <w:szCs w:val="24"/>
        </w:rPr>
        <w:t>Предквалификационный</w:t>
      </w:r>
      <w:proofErr w:type="spellEnd"/>
      <w:r w:rsidRPr="00700E1F">
        <w:rPr>
          <w:rStyle w:val="af1"/>
          <w:rFonts w:ascii="Times New Roman" w:hAnsi="Times New Roman" w:cs="Times New Roman"/>
          <w:bCs/>
          <w:i w:val="0"/>
          <w:sz w:val="24"/>
          <w:szCs w:val="24"/>
        </w:rPr>
        <w:t xml:space="preserve"> отбор</w:t>
      </w:r>
      <w:r w:rsidRPr="00700E1F">
        <w:rPr>
          <w:rFonts w:ascii="Times New Roman" w:hAnsi="Times New Roman" w:cs="Times New Roman"/>
          <w:sz w:val="24"/>
          <w:szCs w:val="24"/>
        </w:rPr>
        <w:t xml:space="preserve"> – это </w:t>
      </w:r>
      <w:r w:rsidR="002E18BC" w:rsidRPr="00700E1F">
        <w:rPr>
          <w:rFonts w:ascii="Times New Roman" w:hAnsi="Times New Roman" w:cs="Times New Roman"/>
          <w:sz w:val="24"/>
          <w:szCs w:val="24"/>
        </w:rPr>
        <w:t xml:space="preserve">неторговая, </w:t>
      </w:r>
      <w:r w:rsidRPr="00700E1F">
        <w:rPr>
          <w:rFonts w:ascii="Times New Roman" w:hAnsi="Times New Roman" w:cs="Times New Roman"/>
          <w:sz w:val="24"/>
          <w:szCs w:val="24"/>
        </w:rPr>
        <w:t>неконкурентная процедура, которую проводит заказчик с целью определения квалифицированных поставщиков (подрядчиков, исполнителей) для дальнейшего их участия в последующих закупках.</w:t>
      </w:r>
    </w:p>
    <w:p w14:paraId="2D5228C5" w14:textId="77777777" w:rsidR="00C90904" w:rsidRPr="00700E1F" w:rsidRDefault="00C90904"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Предквалификационный</w:t>
      </w:r>
      <w:proofErr w:type="spellEnd"/>
      <w:r w:rsidRPr="00700E1F">
        <w:rPr>
          <w:rFonts w:ascii="Times New Roman" w:hAnsi="Times New Roman" w:cs="Times New Roman"/>
          <w:sz w:val="24"/>
          <w:szCs w:val="24"/>
        </w:rPr>
        <w:t xml:space="preserve"> отбор может быть проведен как отдельная процедура, так и </w:t>
      </w:r>
      <w:r w:rsidRPr="00700E1F">
        <w:rPr>
          <w:rFonts w:ascii="Times New Roman" w:hAnsi="Times New Roman" w:cs="Times New Roman"/>
          <w:sz w:val="24"/>
          <w:szCs w:val="24"/>
        </w:rPr>
        <w:lastRenderedPageBreak/>
        <w:t>в качестве этапа любой закупочной процедуры.</w:t>
      </w:r>
    </w:p>
    <w:p w14:paraId="43F2DB0B" w14:textId="77777777" w:rsidR="00C90904" w:rsidRPr="00700E1F" w:rsidRDefault="00C90904"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Предквалификационный</w:t>
      </w:r>
      <w:proofErr w:type="spellEnd"/>
      <w:r w:rsidRPr="00700E1F">
        <w:rPr>
          <w:rFonts w:ascii="Times New Roman" w:hAnsi="Times New Roman" w:cs="Times New Roman"/>
          <w:sz w:val="24"/>
          <w:szCs w:val="24"/>
        </w:rPr>
        <w:t xml:space="preserve"> отбор может включать оценку по критериям стоимостным и не стоимостным, а также только по </w:t>
      </w:r>
      <w:proofErr w:type="spellStart"/>
      <w:r w:rsidRPr="00700E1F">
        <w:rPr>
          <w:rFonts w:ascii="Times New Roman" w:hAnsi="Times New Roman" w:cs="Times New Roman"/>
          <w:sz w:val="24"/>
          <w:szCs w:val="24"/>
        </w:rPr>
        <w:t>нестоимостным</w:t>
      </w:r>
      <w:proofErr w:type="spellEnd"/>
      <w:r w:rsidRPr="00700E1F">
        <w:rPr>
          <w:rFonts w:ascii="Times New Roman" w:hAnsi="Times New Roman" w:cs="Times New Roman"/>
          <w:sz w:val="24"/>
          <w:szCs w:val="24"/>
        </w:rPr>
        <w:t xml:space="preserve"> критериям.</w:t>
      </w:r>
    </w:p>
    <w:p w14:paraId="56CA07CA" w14:textId="77777777" w:rsidR="00C90904" w:rsidRPr="00700E1F" w:rsidRDefault="00C90904"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Процедура </w:t>
      </w:r>
      <w:proofErr w:type="spellStart"/>
      <w:r w:rsidRPr="00700E1F">
        <w:rPr>
          <w:rFonts w:ascii="Times New Roman" w:hAnsi="Times New Roman" w:cs="Times New Roman"/>
          <w:sz w:val="24"/>
          <w:szCs w:val="24"/>
        </w:rPr>
        <w:t>предквалификкационного</w:t>
      </w:r>
      <w:proofErr w:type="spellEnd"/>
      <w:r w:rsidRPr="00700E1F">
        <w:rPr>
          <w:rFonts w:ascii="Times New Roman" w:hAnsi="Times New Roman" w:cs="Times New Roman"/>
          <w:sz w:val="24"/>
          <w:szCs w:val="24"/>
        </w:rPr>
        <w:t xml:space="preserve"> отбора проводится </w:t>
      </w:r>
      <w:r w:rsidR="006D29DA" w:rsidRPr="00700E1F">
        <w:rPr>
          <w:rFonts w:ascii="Times New Roman" w:hAnsi="Times New Roman" w:cs="Times New Roman"/>
          <w:sz w:val="24"/>
          <w:szCs w:val="24"/>
        </w:rPr>
        <w:t xml:space="preserve">по правилам проведения </w:t>
      </w:r>
      <w:proofErr w:type="spellStart"/>
      <w:r w:rsidR="006D29DA" w:rsidRPr="00700E1F">
        <w:rPr>
          <w:rFonts w:ascii="Times New Roman" w:hAnsi="Times New Roman" w:cs="Times New Roman"/>
          <w:sz w:val="24"/>
          <w:szCs w:val="24"/>
        </w:rPr>
        <w:t>предквалификационного</w:t>
      </w:r>
      <w:proofErr w:type="spellEnd"/>
      <w:r w:rsidR="006D29DA" w:rsidRPr="00700E1F">
        <w:rPr>
          <w:rFonts w:ascii="Times New Roman" w:hAnsi="Times New Roman" w:cs="Times New Roman"/>
          <w:sz w:val="24"/>
          <w:szCs w:val="24"/>
        </w:rPr>
        <w:t xml:space="preserve"> отбора и конкурса, </w:t>
      </w:r>
      <w:proofErr w:type="gramStart"/>
      <w:r w:rsidR="006D29DA" w:rsidRPr="00700E1F">
        <w:rPr>
          <w:rFonts w:ascii="Times New Roman" w:hAnsi="Times New Roman" w:cs="Times New Roman"/>
          <w:sz w:val="24"/>
          <w:szCs w:val="24"/>
        </w:rPr>
        <w:t>предусмотренных</w:t>
      </w:r>
      <w:proofErr w:type="gramEnd"/>
      <w:r w:rsidR="006D29DA" w:rsidRPr="00700E1F">
        <w:rPr>
          <w:rFonts w:ascii="Times New Roman" w:hAnsi="Times New Roman" w:cs="Times New Roman"/>
          <w:sz w:val="24"/>
          <w:szCs w:val="24"/>
        </w:rPr>
        <w:t xml:space="preserve"> в разделе 9 настоящего Положения.</w:t>
      </w:r>
    </w:p>
    <w:p w14:paraId="1F99C593" w14:textId="77777777" w:rsidR="006D29DA" w:rsidRPr="00700E1F" w:rsidRDefault="006D29DA" w:rsidP="007F5DF6">
      <w:pPr>
        <w:pStyle w:val="a5"/>
        <w:widowControl w:val="0"/>
        <w:numPr>
          <w:ilvl w:val="2"/>
          <w:numId w:val="4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Срок проведения </w:t>
      </w:r>
      <w:proofErr w:type="spellStart"/>
      <w:r w:rsidRPr="00700E1F">
        <w:rPr>
          <w:rFonts w:ascii="Times New Roman" w:hAnsi="Times New Roman" w:cs="Times New Roman"/>
          <w:sz w:val="24"/>
          <w:szCs w:val="24"/>
        </w:rPr>
        <w:t>предквалификационного</w:t>
      </w:r>
      <w:proofErr w:type="spellEnd"/>
      <w:r w:rsidRPr="00700E1F">
        <w:rPr>
          <w:rFonts w:ascii="Times New Roman" w:hAnsi="Times New Roman" w:cs="Times New Roman"/>
          <w:sz w:val="24"/>
          <w:szCs w:val="24"/>
        </w:rPr>
        <w:t xml:space="preserve"> отбора не может составлять менее трех дней. </w:t>
      </w:r>
    </w:p>
    <w:p w14:paraId="701342B8" w14:textId="77777777" w:rsidR="00D505A7" w:rsidRPr="00700E1F" w:rsidRDefault="00BA13E9" w:rsidP="007F5DF6">
      <w:pPr>
        <w:pStyle w:val="a5"/>
        <w:widowControl w:val="0"/>
        <w:numPr>
          <w:ilvl w:val="0"/>
          <w:numId w:val="15"/>
        </w:numPr>
        <w:tabs>
          <w:tab w:val="left" w:pos="567"/>
        </w:tabs>
        <w:spacing w:after="0" w:line="259" w:lineRule="auto"/>
        <w:ind w:left="0" w:firstLine="0"/>
        <w:contextualSpacing w:val="0"/>
        <w:jc w:val="center"/>
        <w:rPr>
          <w:rFonts w:ascii="Times New Roman" w:hAnsi="Times New Roman" w:cs="Times New Roman"/>
          <w:sz w:val="24"/>
          <w:szCs w:val="24"/>
        </w:rPr>
      </w:pPr>
      <w:r w:rsidRPr="00700E1F">
        <w:rPr>
          <w:rFonts w:ascii="Times New Roman" w:hAnsi="Times New Roman" w:cs="Times New Roman"/>
          <w:sz w:val="24"/>
          <w:szCs w:val="24"/>
        </w:rPr>
        <w:t>ТРЕБОВАНИЯ К УЧАСТНИКАМ ЗАКУПКИ</w:t>
      </w:r>
    </w:p>
    <w:p w14:paraId="2DF370B9" w14:textId="36A077F1" w:rsidR="003A182E" w:rsidRPr="00700E1F" w:rsidRDefault="00F070E7" w:rsidP="007F5DF6">
      <w:pPr>
        <w:pStyle w:val="a5"/>
        <w:widowControl w:val="0"/>
        <w:numPr>
          <w:ilvl w:val="0"/>
          <w:numId w:val="28"/>
        </w:numPr>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color w:val="000000"/>
          <w:sz w:val="24"/>
          <w:szCs w:val="24"/>
          <w:shd w:val="clear" w:color="auto" w:fill="FFFFFF"/>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w:t>
      </w:r>
      <w:proofErr w:type="gramEnd"/>
      <w:r w:rsidRPr="00700E1F">
        <w:rPr>
          <w:rFonts w:ascii="Times New Roman" w:hAnsi="Times New Roman" w:cs="Times New Roman"/>
          <w:color w:val="000000"/>
          <w:sz w:val="24"/>
          <w:szCs w:val="24"/>
          <w:shd w:val="clear" w:color="auto" w:fill="FFFFFF"/>
        </w:rPr>
        <w:t xml:space="preserve"> </w:t>
      </w:r>
      <w:proofErr w:type="gramStart"/>
      <w:r w:rsidRPr="00700E1F">
        <w:rPr>
          <w:rFonts w:ascii="Times New Roman" w:hAnsi="Times New Roman" w:cs="Times New Roman"/>
          <w:color w:val="000000"/>
          <w:sz w:val="24"/>
          <w:szCs w:val="24"/>
          <w:shd w:val="clear" w:color="auto" w:fill="FFFFFF"/>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roofErr w:type="gramEnd"/>
    </w:p>
    <w:p w14:paraId="6F3847FD" w14:textId="77777777" w:rsidR="006174BE" w:rsidRPr="00700E1F" w:rsidRDefault="00D505A7" w:rsidP="007F5DF6">
      <w:pPr>
        <w:pStyle w:val="a5"/>
        <w:widowControl w:val="0"/>
        <w:numPr>
          <w:ilvl w:val="0"/>
          <w:numId w:val="2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процедуры</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должен</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соответствовать</w:t>
      </w:r>
      <w:r w:rsidR="00D45951" w:rsidRPr="00700E1F">
        <w:rPr>
          <w:rFonts w:ascii="Times New Roman" w:hAnsi="Times New Roman" w:cs="Times New Roman"/>
          <w:sz w:val="24"/>
          <w:szCs w:val="24"/>
        </w:rPr>
        <w:t xml:space="preserve"> </w:t>
      </w:r>
      <w:r w:rsidR="00BC6F81" w:rsidRPr="00700E1F">
        <w:rPr>
          <w:rFonts w:ascii="Times New Roman" w:hAnsi="Times New Roman" w:cs="Times New Roman"/>
          <w:sz w:val="24"/>
          <w:szCs w:val="24"/>
        </w:rPr>
        <w:t xml:space="preserve">требованиям, </w:t>
      </w:r>
      <w:r w:rsidRPr="00700E1F">
        <w:rPr>
          <w:rFonts w:ascii="Times New Roman" w:hAnsi="Times New Roman" w:cs="Times New Roman"/>
          <w:sz w:val="24"/>
          <w:szCs w:val="24"/>
        </w:rPr>
        <w:t>установленным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законодательством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Российской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Федерации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лиц, осуществляющих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поставки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товаров,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работ,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услуг,</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являющихся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предметом закупки, в том числе:</w:t>
      </w:r>
    </w:p>
    <w:p w14:paraId="0818DF0B" w14:textId="6E1E5CAF"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D315C19" w14:textId="73B2CE82"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закупки - юридическое лицо не находится в процессе ликвидации;</w:t>
      </w:r>
    </w:p>
    <w:p w14:paraId="29A70047" w14:textId="66F0EF03"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06C26B6E" w14:textId="440E276C"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неприостановление</w:t>
      </w:r>
      <w:proofErr w:type="spellEnd"/>
      <w:r w:rsidRPr="00700E1F">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BA000F2" w14:textId="6E0B3233"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700E1F">
        <w:rPr>
          <w:rFonts w:ascii="Times New Roman" w:hAnsi="Times New Roman" w:cs="Times New Roman"/>
          <w:sz w:val="24"/>
          <w:szCs w:val="24"/>
        </w:rPr>
        <w:t>заявителя</w:t>
      </w:r>
      <w:proofErr w:type="gramEnd"/>
      <w:r w:rsidRPr="00700E1F">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700E1F">
        <w:rPr>
          <w:rFonts w:ascii="Times New Roman" w:hAnsi="Times New Roman" w:cs="Times New Roman"/>
          <w:sz w:val="24"/>
          <w:szCs w:val="24"/>
        </w:rPr>
        <w:t>Российской Федерации о налогах и сборах);</w:t>
      </w:r>
      <w:proofErr w:type="gramEnd"/>
    </w:p>
    <w:p w14:paraId="745147A3" w14:textId="3E91B1CF"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0E1F">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00E1F">
        <w:rPr>
          <w:rFonts w:ascii="Times New Roman" w:hAnsi="Times New Roman" w:cs="Times New Roman"/>
          <w:sz w:val="24"/>
          <w:szCs w:val="24"/>
        </w:rPr>
        <w:lastRenderedPageBreak/>
        <w:t>оказанием услуги, являющихся объектом осуществляемой закупки, и административного наказания в виде дисквалификации;</w:t>
      </w:r>
    </w:p>
    <w:p w14:paraId="6D361EA4" w14:textId="765F1F99"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непривлечение</w:t>
      </w:r>
      <w:proofErr w:type="spellEnd"/>
      <w:r w:rsidRPr="00700E1F">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425F1B" w14:textId="3A4C22C6"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D476D72" w14:textId="15DED8E1"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83E71B3" w14:textId="2132E623"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отсутствие между участником закупки и заказчиком конфликта интересов;</w:t>
      </w:r>
    </w:p>
    <w:p w14:paraId="6E9CBE36" w14:textId="38B3A19C" w:rsidR="00797951" w:rsidRPr="00700E1F" w:rsidRDefault="00797951" w:rsidP="007F5DF6">
      <w:pPr>
        <w:pStyle w:val="a5"/>
        <w:widowControl w:val="0"/>
        <w:numPr>
          <w:ilvl w:val="0"/>
          <w:numId w:val="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закупки не является офшорной компанией;</w:t>
      </w:r>
    </w:p>
    <w:p w14:paraId="5F60DE9C" w14:textId="612BBEFD" w:rsidR="00E86594" w:rsidRPr="00700E1F" w:rsidRDefault="00797951" w:rsidP="007F5DF6">
      <w:pPr>
        <w:pStyle w:val="a5"/>
        <w:widowControl w:val="0"/>
        <w:numPr>
          <w:ilvl w:val="0"/>
          <w:numId w:val="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14:paraId="2248F664" w14:textId="77777777" w:rsidR="00604726" w:rsidRPr="00700E1F" w:rsidRDefault="00604726"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 также:</w:t>
      </w:r>
    </w:p>
    <w:p w14:paraId="64212D7F" w14:textId="77777777" w:rsidR="0083648B" w:rsidRPr="00700E1F" w:rsidRDefault="00D505A7" w:rsidP="007F5DF6">
      <w:pPr>
        <w:pStyle w:val="a5"/>
        <w:widowControl w:val="0"/>
        <w:numPr>
          <w:ilvl w:val="0"/>
          <w:numId w:val="42"/>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наличие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финансовых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материальных,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кадровых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ресурсов,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оборудования, иных ресурсов, необходимых для выполнения условий договора, заключаемого по итогам закупки;</w:t>
      </w:r>
    </w:p>
    <w:p w14:paraId="67DB52CD" w14:textId="77777777" w:rsidR="00A03DF3" w:rsidRPr="00700E1F" w:rsidRDefault="00D505A7" w:rsidP="007F5DF6">
      <w:pPr>
        <w:pStyle w:val="a5"/>
        <w:widowControl w:val="0"/>
        <w:numPr>
          <w:ilvl w:val="0"/>
          <w:numId w:val="42"/>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наличие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положительной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деловой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репутации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опыта,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необходимых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для исполнения условий договора, заключаем</w:t>
      </w:r>
      <w:r w:rsidR="00E86594" w:rsidRPr="00700E1F">
        <w:rPr>
          <w:rFonts w:ascii="Times New Roman" w:hAnsi="Times New Roman" w:cs="Times New Roman"/>
          <w:sz w:val="24"/>
          <w:szCs w:val="24"/>
        </w:rPr>
        <w:t>ого по итогам процедуры закупки.</w:t>
      </w:r>
    </w:p>
    <w:p w14:paraId="6404715D" w14:textId="77777777" w:rsidR="003A182E" w:rsidRPr="00700E1F" w:rsidRDefault="00D505A7" w:rsidP="007F5DF6">
      <w:pPr>
        <w:pStyle w:val="a5"/>
        <w:widowControl w:val="0"/>
        <w:numPr>
          <w:ilvl w:val="0"/>
          <w:numId w:val="30"/>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Иные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требования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участникам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процедуры</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могут</w:t>
      </w:r>
      <w:r w:rsidR="00D45951" w:rsidRPr="00700E1F">
        <w:rPr>
          <w:rFonts w:ascii="Times New Roman" w:hAnsi="Times New Roman" w:cs="Times New Roman"/>
          <w:sz w:val="24"/>
          <w:szCs w:val="24"/>
        </w:rPr>
        <w:t xml:space="preserve"> </w:t>
      </w:r>
      <w:r w:rsidR="00BC6F81" w:rsidRPr="00700E1F">
        <w:rPr>
          <w:rFonts w:ascii="Times New Roman" w:hAnsi="Times New Roman" w:cs="Times New Roman"/>
          <w:sz w:val="24"/>
          <w:szCs w:val="24"/>
        </w:rPr>
        <w:t xml:space="preserve">быть </w:t>
      </w:r>
      <w:r w:rsidRPr="00700E1F">
        <w:rPr>
          <w:rFonts w:ascii="Times New Roman" w:hAnsi="Times New Roman" w:cs="Times New Roman"/>
          <w:sz w:val="24"/>
          <w:szCs w:val="24"/>
        </w:rPr>
        <w:t>установлены в закупочной документации.</w:t>
      </w:r>
    </w:p>
    <w:p w14:paraId="197DF665" w14:textId="77777777" w:rsidR="0083648B" w:rsidRPr="00700E1F" w:rsidRDefault="00D505A7" w:rsidP="007F5DF6">
      <w:pPr>
        <w:pStyle w:val="a5"/>
        <w:widowControl w:val="0"/>
        <w:numPr>
          <w:ilvl w:val="0"/>
          <w:numId w:val="31"/>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Требования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участникам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процедуры</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закупки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порядок подтверждения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соответствия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требованиям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устанавливаются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BC6F81" w:rsidRPr="00700E1F">
        <w:rPr>
          <w:rFonts w:ascii="Times New Roman" w:hAnsi="Times New Roman" w:cs="Times New Roman"/>
          <w:sz w:val="24"/>
          <w:szCs w:val="24"/>
        </w:rPr>
        <w:t xml:space="preserve">закупочной </w:t>
      </w:r>
      <w:r w:rsidR="00964D62" w:rsidRPr="00700E1F">
        <w:rPr>
          <w:rFonts w:ascii="Times New Roman" w:hAnsi="Times New Roman" w:cs="Times New Roman"/>
          <w:sz w:val="24"/>
          <w:szCs w:val="24"/>
        </w:rPr>
        <w:t>документации.</w:t>
      </w:r>
    </w:p>
    <w:p w14:paraId="106252F7" w14:textId="3ED080E1" w:rsidR="00271C54" w:rsidRPr="00700E1F" w:rsidRDefault="00D505A7" w:rsidP="007F5DF6">
      <w:pPr>
        <w:pStyle w:val="a5"/>
        <w:widowControl w:val="0"/>
        <w:numPr>
          <w:ilvl w:val="0"/>
          <w:numId w:val="32"/>
        </w:numPr>
        <w:tabs>
          <w:tab w:val="left" w:pos="993"/>
        </w:tabs>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Требования к участникам закупки пре</w:t>
      </w:r>
      <w:r w:rsidR="00A03DF3" w:rsidRPr="00700E1F">
        <w:rPr>
          <w:rFonts w:ascii="Times New Roman" w:hAnsi="Times New Roman" w:cs="Times New Roman"/>
          <w:sz w:val="24"/>
          <w:szCs w:val="24"/>
        </w:rPr>
        <w:t xml:space="preserve">дъявляются к каждому из лиц, в </w:t>
      </w:r>
      <w:r w:rsidRPr="00700E1F">
        <w:rPr>
          <w:rFonts w:ascii="Times New Roman" w:hAnsi="Times New Roman" w:cs="Times New Roman"/>
          <w:sz w:val="24"/>
          <w:szCs w:val="24"/>
        </w:rPr>
        <w:t>случае, если на стороне участника закупки выступают несколько лиц.</w:t>
      </w:r>
    </w:p>
    <w:p w14:paraId="27159224" w14:textId="77777777" w:rsidR="00AF3859" w:rsidRPr="00700E1F" w:rsidRDefault="001977E4" w:rsidP="007F5DF6">
      <w:pPr>
        <w:pStyle w:val="a5"/>
        <w:widowControl w:val="0"/>
        <w:numPr>
          <w:ilvl w:val="0"/>
          <w:numId w:val="16"/>
        </w:numPr>
        <w:tabs>
          <w:tab w:val="left" w:pos="993"/>
        </w:tabs>
        <w:spacing w:after="0" w:line="259" w:lineRule="auto"/>
        <w:ind w:left="0" w:firstLine="426"/>
        <w:contextualSpacing w:val="0"/>
        <w:jc w:val="center"/>
        <w:rPr>
          <w:rFonts w:ascii="Times New Roman" w:hAnsi="Times New Roman" w:cs="Times New Roman"/>
          <w:sz w:val="24"/>
          <w:szCs w:val="24"/>
        </w:rPr>
      </w:pPr>
      <w:r w:rsidRPr="00700E1F">
        <w:rPr>
          <w:rFonts w:ascii="Times New Roman" w:hAnsi="Times New Roman" w:cs="Times New Roman"/>
          <w:sz w:val="24"/>
          <w:szCs w:val="24"/>
        </w:rPr>
        <w:t xml:space="preserve">ПОРЯДОК ПРОВЕДЕНИЯ ОТКРЫТОГО АУКЦИОНА В ЭЛЕКТРОННОЙ ФОРМЕ </w:t>
      </w:r>
    </w:p>
    <w:p w14:paraId="019442B4" w14:textId="77777777"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8.1. </w:t>
      </w:r>
      <w:proofErr w:type="gramStart"/>
      <w:r w:rsidRPr="00700E1F">
        <w:rPr>
          <w:rFonts w:ascii="Times New Roman" w:hAnsi="Times New Roman" w:cs="Times New Roman"/>
          <w:sz w:val="24"/>
          <w:szCs w:val="24"/>
        </w:rPr>
        <w:t>Под открытым аукционом в электронной форме (далее - электронный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700E1F">
        <w:rPr>
          <w:rFonts w:ascii="Times New Roman" w:hAnsi="Times New Roman" w:cs="Times New Roman"/>
          <w:sz w:val="24"/>
          <w:szCs w:val="24"/>
        </w:rPr>
        <w:t xml:space="preserve">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CF9BC7" w14:textId="172736C5" w:rsidR="00ED4255" w:rsidRPr="00700E1F" w:rsidRDefault="00ED4255"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8.1.1. Заказчик может принять решение о проведении </w:t>
      </w:r>
      <w:proofErr w:type="spellStart"/>
      <w:r w:rsidR="007446FC" w:rsidRPr="00700E1F">
        <w:rPr>
          <w:rFonts w:ascii="Times New Roman" w:hAnsi="Times New Roman" w:cs="Times New Roman"/>
          <w:sz w:val="24"/>
          <w:szCs w:val="24"/>
        </w:rPr>
        <w:t>редукциона</w:t>
      </w:r>
      <w:proofErr w:type="spellEnd"/>
      <w:r w:rsidRPr="00700E1F">
        <w:rPr>
          <w:rFonts w:ascii="Times New Roman" w:hAnsi="Times New Roman" w:cs="Times New Roman"/>
          <w:sz w:val="24"/>
          <w:szCs w:val="24"/>
        </w:rPr>
        <w:t xml:space="preserve"> в электронной форме – собственного конкурентного способа закупки при размере НМЦД не более </w:t>
      </w:r>
      <w:r w:rsidR="00247D65" w:rsidRPr="00247D65">
        <w:rPr>
          <w:rFonts w:ascii="Times New Roman" w:hAnsi="Times New Roman" w:cs="Times New Roman"/>
          <w:sz w:val="24"/>
          <w:szCs w:val="24"/>
        </w:rPr>
        <w:t>3</w:t>
      </w:r>
      <w:r w:rsidRPr="00700E1F">
        <w:rPr>
          <w:rFonts w:ascii="Times New Roman" w:hAnsi="Times New Roman" w:cs="Times New Roman"/>
          <w:sz w:val="24"/>
          <w:szCs w:val="24"/>
        </w:rPr>
        <w:t> 000 000 (</w:t>
      </w:r>
      <w:r w:rsidR="00247D65">
        <w:rPr>
          <w:rFonts w:ascii="Times New Roman" w:hAnsi="Times New Roman" w:cs="Times New Roman"/>
          <w:sz w:val="24"/>
          <w:szCs w:val="24"/>
        </w:rPr>
        <w:t xml:space="preserve">трех </w:t>
      </w:r>
      <w:r w:rsidRPr="00700E1F">
        <w:rPr>
          <w:rFonts w:ascii="Times New Roman" w:hAnsi="Times New Roman" w:cs="Times New Roman"/>
          <w:sz w:val="24"/>
          <w:szCs w:val="24"/>
        </w:rPr>
        <w:t>миллионов) рублей.</w:t>
      </w:r>
    </w:p>
    <w:p w14:paraId="4A97F776" w14:textId="411F0EA8" w:rsidR="00ED4255" w:rsidRPr="00700E1F" w:rsidRDefault="00ED4255"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8.1.2. </w:t>
      </w:r>
      <w:proofErr w:type="spellStart"/>
      <w:r w:rsidR="007446FC" w:rsidRPr="00700E1F">
        <w:rPr>
          <w:rFonts w:ascii="Times New Roman" w:hAnsi="Times New Roman" w:cs="Times New Roman"/>
          <w:sz w:val="24"/>
          <w:szCs w:val="24"/>
        </w:rPr>
        <w:t>Редукцион</w:t>
      </w:r>
      <w:proofErr w:type="spellEnd"/>
      <w:r w:rsidRPr="00700E1F">
        <w:rPr>
          <w:rFonts w:ascii="Times New Roman" w:hAnsi="Times New Roman" w:cs="Times New Roman"/>
          <w:sz w:val="24"/>
          <w:szCs w:val="24"/>
        </w:rPr>
        <w:t xml:space="preserve"> в электронной форме проводится в соответствии с условиями, предусмотренными в разделе 8. настоящего Положения с учетом особенностей ст. 8.3.2.</w:t>
      </w:r>
    </w:p>
    <w:p w14:paraId="42FD4ADD" w14:textId="12EC35EA"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8.2.</w:t>
      </w:r>
      <w:r w:rsidR="00797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 проведении электронного аукциона какие-либо переговоры Заказчика, оператора электронной площадки с участником электронного аукциона не допускаются.</w:t>
      </w:r>
    </w:p>
    <w:p w14:paraId="0A2DCC1E" w14:textId="566CD624"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8.3. </w:t>
      </w:r>
      <w:r w:rsidR="00557785" w:rsidRPr="00700E1F">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а та</w:t>
      </w:r>
      <w:r w:rsidR="00247D65">
        <w:rPr>
          <w:rFonts w:ascii="Times New Roman" w:hAnsi="Times New Roman" w:cs="Times New Roman"/>
          <w:sz w:val="24"/>
          <w:szCs w:val="24"/>
        </w:rPr>
        <w:t xml:space="preserve">к </w:t>
      </w:r>
      <w:r w:rsidR="00557785" w:rsidRPr="00700E1F">
        <w:rPr>
          <w:rFonts w:ascii="Times New Roman" w:hAnsi="Times New Roman" w:cs="Times New Roman"/>
          <w:sz w:val="24"/>
          <w:szCs w:val="24"/>
        </w:rPr>
        <w:t>же сведения, предусмотренные заказчиком</w:t>
      </w:r>
      <w:r w:rsidRPr="00700E1F">
        <w:rPr>
          <w:rFonts w:ascii="Times New Roman" w:hAnsi="Times New Roman" w:cs="Times New Roman"/>
          <w:sz w:val="24"/>
          <w:szCs w:val="24"/>
        </w:rPr>
        <w:t>.</w:t>
      </w:r>
    </w:p>
    <w:p w14:paraId="19FC477C" w14:textId="77777777"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8.3.1. Заказчик размещает в ЕИС извещение о проведен</w:t>
      </w:r>
      <w:proofErr w:type="gramStart"/>
      <w:r w:rsidRPr="00700E1F">
        <w:rPr>
          <w:rFonts w:ascii="Times New Roman" w:hAnsi="Times New Roman" w:cs="Times New Roman"/>
          <w:sz w:val="24"/>
          <w:szCs w:val="24"/>
        </w:rPr>
        <w:t>ии ау</w:t>
      </w:r>
      <w:proofErr w:type="gramEnd"/>
      <w:r w:rsidRPr="00700E1F">
        <w:rPr>
          <w:rFonts w:ascii="Times New Roman" w:hAnsi="Times New Roman" w:cs="Times New Roman"/>
          <w:sz w:val="24"/>
          <w:szCs w:val="24"/>
        </w:rPr>
        <w:t>кциона и документацию о закупке не менее чем за 15 (пятнадцать) дней до даты окончания срока подачи заявок на участие в аукционе.</w:t>
      </w:r>
    </w:p>
    <w:p w14:paraId="7E4F1671" w14:textId="42EAF677" w:rsidR="00ED4255" w:rsidRPr="00700E1F" w:rsidRDefault="00ED4255"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 xml:space="preserve"> Заказчик размещает в ЕИС извещение о проведении </w:t>
      </w:r>
      <w:proofErr w:type="spellStart"/>
      <w:r w:rsidR="007446FC" w:rsidRPr="00700E1F">
        <w:rPr>
          <w:rFonts w:ascii="Times New Roman" w:hAnsi="Times New Roman" w:cs="Times New Roman"/>
          <w:sz w:val="24"/>
          <w:szCs w:val="24"/>
        </w:rPr>
        <w:t>редукциона</w:t>
      </w:r>
      <w:proofErr w:type="spellEnd"/>
      <w:r w:rsidRPr="00700E1F">
        <w:rPr>
          <w:rFonts w:ascii="Times New Roman" w:hAnsi="Times New Roman" w:cs="Times New Roman"/>
          <w:sz w:val="24"/>
          <w:szCs w:val="24"/>
        </w:rPr>
        <w:t xml:space="preserve"> в электронной форме и документацию о закупке не менее чем за 5 (пять) дней до даты окончания срока подачи заявок на участие в аукционе.</w:t>
      </w:r>
    </w:p>
    <w:p w14:paraId="3B1CE84F" w14:textId="3ED5405A"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8.3.2. </w:t>
      </w:r>
      <w:r w:rsidR="00A33910" w:rsidRPr="00700E1F">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w:t>
      </w:r>
      <w:r w:rsidR="00A33910" w:rsidRPr="00700E1F">
        <w:rPr>
          <w:rFonts w:ascii="Times New Roman" w:hAnsi="Times New Roman" w:cs="Times New Roman"/>
          <w:sz w:val="24"/>
          <w:szCs w:val="24"/>
          <w:lang w:val="en-US"/>
        </w:rPr>
        <w:t xml:space="preserve"> </w:t>
      </w:r>
      <w:r w:rsidR="00A33910" w:rsidRPr="00700E1F">
        <w:rPr>
          <w:rFonts w:ascii="Times New Roman" w:hAnsi="Times New Roman" w:cs="Times New Roman"/>
          <w:sz w:val="24"/>
          <w:szCs w:val="24"/>
        </w:rPr>
        <w:t>в том числе</w:t>
      </w:r>
      <w:r w:rsidRPr="00700E1F">
        <w:rPr>
          <w:rFonts w:ascii="Times New Roman" w:hAnsi="Times New Roman" w:cs="Times New Roman"/>
          <w:sz w:val="24"/>
          <w:szCs w:val="24"/>
        </w:rPr>
        <w:t>:</w:t>
      </w:r>
    </w:p>
    <w:p w14:paraId="5F08F0E5" w14:textId="77777777" w:rsidR="005776DA" w:rsidRPr="00700E1F" w:rsidRDefault="005776DA" w:rsidP="007F5DF6">
      <w:pPr>
        <w:pStyle w:val="a5"/>
        <w:widowControl w:val="0"/>
        <w:numPr>
          <w:ilvl w:val="0"/>
          <w:numId w:val="17"/>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способ осуществления закупки;</w:t>
      </w:r>
    </w:p>
    <w:p w14:paraId="750E64FE" w14:textId="77777777" w:rsidR="005776DA" w:rsidRPr="00700E1F" w:rsidRDefault="005776DA" w:rsidP="007F5DF6">
      <w:pPr>
        <w:pStyle w:val="a5"/>
        <w:widowControl w:val="0"/>
        <w:numPr>
          <w:ilvl w:val="0"/>
          <w:numId w:val="17"/>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14:paraId="44456261" w14:textId="77777777" w:rsidR="005776DA" w:rsidRPr="00700E1F" w:rsidRDefault="005776DA" w:rsidP="007F5DF6">
      <w:pPr>
        <w:pStyle w:val="a5"/>
        <w:widowControl w:val="0"/>
        <w:numPr>
          <w:ilvl w:val="0"/>
          <w:numId w:val="17"/>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14:paraId="34DBF1B0" w14:textId="77777777" w:rsidR="005776DA" w:rsidRPr="00700E1F" w:rsidRDefault="005776DA" w:rsidP="007F5DF6">
      <w:pPr>
        <w:pStyle w:val="a5"/>
        <w:widowControl w:val="0"/>
        <w:numPr>
          <w:ilvl w:val="0"/>
          <w:numId w:val="17"/>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место поставки товара, выполнения работы, оказания услуги;</w:t>
      </w:r>
    </w:p>
    <w:p w14:paraId="74D3CD98" w14:textId="5B09E84F" w:rsidR="005776DA" w:rsidRPr="00247D65" w:rsidRDefault="00797363" w:rsidP="007F5DF6">
      <w:pPr>
        <w:pStyle w:val="a5"/>
        <w:widowControl w:val="0"/>
        <w:numPr>
          <w:ilvl w:val="0"/>
          <w:numId w:val="17"/>
        </w:numPr>
        <w:spacing w:after="0" w:line="259" w:lineRule="auto"/>
        <w:ind w:left="0" w:firstLine="567"/>
        <w:jc w:val="both"/>
        <w:rPr>
          <w:rFonts w:ascii="Times New Roman" w:hAnsi="Times New Roman" w:cs="Times New Roman"/>
          <w:sz w:val="24"/>
          <w:szCs w:val="24"/>
        </w:rPr>
      </w:pPr>
      <w:bookmarkStart w:id="30" w:name="_Hlk134303025"/>
      <w:bookmarkStart w:id="31" w:name="_Hlk134560514"/>
      <w:r w:rsidRPr="00247D65">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bookmarkEnd w:id="30"/>
    </w:p>
    <w:bookmarkEnd w:id="31"/>
    <w:p w14:paraId="7C832631" w14:textId="77777777" w:rsidR="005776DA" w:rsidRPr="00700E1F" w:rsidRDefault="005776DA" w:rsidP="007F5DF6">
      <w:pPr>
        <w:pStyle w:val="a5"/>
        <w:widowControl w:val="0"/>
        <w:numPr>
          <w:ilvl w:val="0"/>
          <w:numId w:val="17"/>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E5D2E3F" w14:textId="2B5EBB6F" w:rsidR="005776DA" w:rsidRPr="00700E1F" w:rsidRDefault="005776DA" w:rsidP="00111447">
      <w:pPr>
        <w:pStyle w:val="a5"/>
        <w:widowControl w:val="0"/>
        <w:numPr>
          <w:ilvl w:val="0"/>
          <w:numId w:val="17"/>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551F015" w14:textId="3AC39C72" w:rsidR="00111447" w:rsidRPr="00247D65" w:rsidRDefault="00111447" w:rsidP="00111447">
      <w:pPr>
        <w:pStyle w:val="a5"/>
        <w:widowControl w:val="0"/>
        <w:numPr>
          <w:ilvl w:val="0"/>
          <w:numId w:val="17"/>
        </w:numPr>
        <w:spacing w:after="0" w:line="259" w:lineRule="auto"/>
        <w:ind w:left="0" w:firstLine="567"/>
        <w:jc w:val="both"/>
        <w:rPr>
          <w:rFonts w:ascii="Times New Roman" w:hAnsi="Times New Roman" w:cs="Times New Roman"/>
          <w:sz w:val="24"/>
          <w:szCs w:val="24"/>
        </w:rPr>
      </w:pPr>
      <w:bookmarkStart w:id="32" w:name="_Hlk126868088"/>
      <w:r w:rsidRPr="00247D65">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C495761" w14:textId="7D559029" w:rsidR="00111447" w:rsidRPr="00247D65" w:rsidRDefault="00111447" w:rsidP="00111447">
      <w:pPr>
        <w:pStyle w:val="a5"/>
        <w:widowControl w:val="0"/>
        <w:numPr>
          <w:ilvl w:val="0"/>
          <w:numId w:val="17"/>
        </w:numPr>
        <w:spacing w:after="0" w:line="259" w:lineRule="auto"/>
        <w:ind w:left="0" w:firstLine="567"/>
        <w:jc w:val="both"/>
        <w:rPr>
          <w:rFonts w:ascii="Times New Roman" w:hAnsi="Times New Roman" w:cs="Times New Roman"/>
          <w:sz w:val="24"/>
          <w:szCs w:val="24"/>
        </w:rPr>
      </w:pPr>
      <w:r w:rsidRPr="00247D65">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bookmarkEnd w:id="32"/>
    <w:p w14:paraId="67C3F7E2" w14:textId="4896E500" w:rsidR="005776DA" w:rsidRPr="00700E1F" w:rsidRDefault="005776DA" w:rsidP="00111447">
      <w:pPr>
        <w:pStyle w:val="a5"/>
        <w:widowControl w:val="0"/>
        <w:numPr>
          <w:ilvl w:val="0"/>
          <w:numId w:val="17"/>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адрес электронной площадки в информационно-телекоммуникационной сети "Интернет" (при осуществлении конкурентной закупки)</w:t>
      </w:r>
      <w:r w:rsidR="003C0550" w:rsidRPr="00700E1F">
        <w:rPr>
          <w:rFonts w:ascii="Times New Roman" w:hAnsi="Times New Roman" w:cs="Times New Roman"/>
          <w:sz w:val="24"/>
          <w:szCs w:val="24"/>
        </w:rPr>
        <w:t>.</w:t>
      </w:r>
    </w:p>
    <w:p w14:paraId="64098080" w14:textId="239373E8"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8.3.3. </w:t>
      </w:r>
      <w:r w:rsidR="00A33910" w:rsidRPr="00700E1F">
        <w:rPr>
          <w:rFonts w:ascii="Times New Roman" w:hAnsi="Times New Roman" w:cs="Times New Roman"/>
          <w:sz w:val="24"/>
          <w:szCs w:val="24"/>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r w:rsidRPr="00700E1F">
        <w:rPr>
          <w:rFonts w:ascii="Times New Roman" w:hAnsi="Times New Roman" w:cs="Times New Roman"/>
          <w:sz w:val="24"/>
          <w:szCs w:val="24"/>
        </w:rPr>
        <w:t>:</w:t>
      </w:r>
    </w:p>
    <w:p w14:paraId="5B93A1D0" w14:textId="77777777" w:rsidR="005776DA" w:rsidRPr="00700E1F" w:rsidRDefault="005776DA" w:rsidP="007F5DF6">
      <w:pPr>
        <w:pStyle w:val="a5"/>
        <w:widowControl w:val="0"/>
        <w:numPr>
          <w:ilvl w:val="0"/>
          <w:numId w:val="18"/>
        </w:numPr>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00E1F">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700E1F">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00E1F">
        <w:rPr>
          <w:rFonts w:ascii="Times New Roman" w:hAnsi="Times New Roman" w:cs="Times New Roman"/>
          <w:sz w:val="24"/>
          <w:szCs w:val="24"/>
        </w:rPr>
        <w:t xml:space="preserve"> товара, выполняемой работы, оказываемой услуги потребностям заказчика;</w:t>
      </w:r>
    </w:p>
    <w:p w14:paraId="49B3974E" w14:textId="77777777" w:rsidR="005776DA" w:rsidRPr="00700E1F" w:rsidRDefault="005776DA" w:rsidP="007F5DF6">
      <w:pPr>
        <w:pStyle w:val="a5"/>
        <w:widowControl w:val="0"/>
        <w:numPr>
          <w:ilvl w:val="0"/>
          <w:numId w:val="18"/>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требования к содержанию, форме, оформлению и составу заявки на участие в закупке;</w:t>
      </w:r>
    </w:p>
    <w:p w14:paraId="09C07703" w14:textId="77777777" w:rsidR="005776DA" w:rsidRPr="00700E1F" w:rsidRDefault="005776DA" w:rsidP="007F5DF6">
      <w:pPr>
        <w:pStyle w:val="a5"/>
        <w:widowControl w:val="0"/>
        <w:numPr>
          <w:ilvl w:val="0"/>
          <w:numId w:val="18"/>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w:t>
      </w:r>
      <w:r w:rsidRPr="00700E1F">
        <w:rPr>
          <w:rFonts w:ascii="Times New Roman" w:hAnsi="Times New Roman" w:cs="Times New Roman"/>
          <w:sz w:val="24"/>
          <w:szCs w:val="24"/>
        </w:rPr>
        <w:lastRenderedPageBreak/>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7A2623E" w14:textId="77777777" w:rsidR="005776DA" w:rsidRPr="00247D65" w:rsidRDefault="005776DA" w:rsidP="007F5DF6">
      <w:pPr>
        <w:pStyle w:val="a5"/>
        <w:widowControl w:val="0"/>
        <w:numPr>
          <w:ilvl w:val="0"/>
          <w:numId w:val="18"/>
        </w:numPr>
        <w:spacing w:after="0" w:line="259" w:lineRule="auto"/>
        <w:ind w:left="0" w:firstLine="567"/>
        <w:jc w:val="both"/>
        <w:rPr>
          <w:rFonts w:ascii="Times New Roman" w:hAnsi="Times New Roman" w:cs="Times New Roman"/>
          <w:sz w:val="24"/>
          <w:szCs w:val="24"/>
        </w:rPr>
      </w:pPr>
      <w:r w:rsidRPr="00247D65">
        <w:rPr>
          <w:rFonts w:ascii="Times New Roman" w:hAnsi="Times New Roman" w:cs="Times New Roman"/>
          <w:sz w:val="24"/>
          <w:szCs w:val="24"/>
        </w:rPr>
        <w:t>место, условия и сроки (периоды) поставки товара, выполнения работы, оказания услуги;</w:t>
      </w:r>
    </w:p>
    <w:p w14:paraId="6B9FA82E" w14:textId="285CEAC8" w:rsidR="005776DA" w:rsidRPr="00247D65" w:rsidRDefault="00797363" w:rsidP="007F5DF6">
      <w:pPr>
        <w:pStyle w:val="a5"/>
        <w:widowControl w:val="0"/>
        <w:numPr>
          <w:ilvl w:val="0"/>
          <w:numId w:val="18"/>
        </w:numPr>
        <w:spacing w:after="0" w:line="259" w:lineRule="auto"/>
        <w:ind w:left="0" w:firstLine="567"/>
        <w:jc w:val="both"/>
        <w:rPr>
          <w:rFonts w:ascii="Times New Roman" w:hAnsi="Times New Roman" w:cs="Times New Roman"/>
          <w:sz w:val="24"/>
          <w:szCs w:val="24"/>
        </w:rPr>
      </w:pPr>
      <w:bookmarkStart w:id="33" w:name="_Hlk134303058"/>
      <w:bookmarkStart w:id="34" w:name="_Hlk134560539"/>
      <w:r w:rsidRPr="00247D65">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bookmarkEnd w:id="33"/>
    </w:p>
    <w:bookmarkEnd w:id="34"/>
    <w:p w14:paraId="6703EDBC" w14:textId="3AEAEBBA" w:rsidR="005776DA" w:rsidRPr="00247D65" w:rsidRDefault="005776DA" w:rsidP="007F5DF6">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247D65">
        <w:rPr>
          <w:rFonts w:ascii="Times New Roman" w:hAnsi="Times New Roman" w:cs="Times New Roman"/>
          <w:sz w:val="24"/>
          <w:szCs w:val="24"/>
        </w:rPr>
        <w:t>форма, сроки и порядок оплаты товара, работы, услуги;</w:t>
      </w:r>
    </w:p>
    <w:p w14:paraId="616203BA" w14:textId="0AA068D3" w:rsidR="00797363" w:rsidRPr="00247D65" w:rsidRDefault="00797363" w:rsidP="007F5DF6">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bookmarkStart w:id="35" w:name="_Hlk134303082"/>
      <w:bookmarkStart w:id="36" w:name="_Hlk134560554"/>
      <w:r w:rsidRPr="00247D65">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35"/>
    </w:p>
    <w:bookmarkEnd w:id="36"/>
    <w:p w14:paraId="1CC43D69" w14:textId="77777777" w:rsidR="005776DA" w:rsidRPr="00700E1F" w:rsidRDefault="005776DA" w:rsidP="007F5DF6">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247D65">
        <w:rPr>
          <w:rFonts w:ascii="Times New Roman" w:hAnsi="Times New Roman" w:cs="Times New Roman"/>
          <w:sz w:val="24"/>
          <w:szCs w:val="24"/>
        </w:rPr>
        <w:t>порядок, дата начала, дата и время окончания срока</w:t>
      </w:r>
      <w:r w:rsidRPr="00700E1F">
        <w:rPr>
          <w:rFonts w:ascii="Times New Roman" w:hAnsi="Times New Roman" w:cs="Times New Roman"/>
          <w:sz w:val="24"/>
          <w:szCs w:val="24"/>
        </w:rPr>
        <w:t xml:space="preserve"> подачи заявок на участие в закупке (этапах конкурентной закупки) и порядок подведения итогов такой закупки (этапов такой закупки);</w:t>
      </w:r>
    </w:p>
    <w:p w14:paraId="2F749F24" w14:textId="77777777" w:rsidR="005776DA" w:rsidRPr="00700E1F" w:rsidRDefault="005776DA" w:rsidP="007F5DF6">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требования к участникам такой закупки;</w:t>
      </w:r>
    </w:p>
    <w:p w14:paraId="2809F22F" w14:textId="77777777" w:rsidR="005776DA" w:rsidRPr="00700E1F" w:rsidRDefault="005776DA" w:rsidP="007F5DF6">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209CC134" w14:textId="77777777" w:rsidR="005776DA" w:rsidRPr="00700E1F" w:rsidRDefault="005776DA" w:rsidP="00E51D58">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38ACB059" w14:textId="77777777" w:rsidR="005776DA" w:rsidRPr="00700E1F" w:rsidRDefault="005776DA" w:rsidP="00E51D58">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p>
    <w:p w14:paraId="53F6129C" w14:textId="77777777" w:rsidR="005776DA" w:rsidRPr="00700E1F" w:rsidRDefault="005776DA" w:rsidP="00E51D58">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критерии оценки и сопоставления заявок на участие в такой закупке;</w:t>
      </w:r>
    </w:p>
    <w:p w14:paraId="2234C111" w14:textId="4D6139EC" w:rsidR="005776DA" w:rsidRPr="00700E1F" w:rsidRDefault="005776DA" w:rsidP="00E51D58">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порядок оценки и сопоставления заявок на участие в такой закупке;</w:t>
      </w:r>
    </w:p>
    <w:p w14:paraId="6851947E" w14:textId="4E05A323" w:rsidR="00E51D58" w:rsidRPr="00247D65" w:rsidRDefault="00E51D58" w:rsidP="00E51D58">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bookmarkStart w:id="37" w:name="_Hlk114325241"/>
      <w:bookmarkStart w:id="38" w:name="_Hlk126868174"/>
      <w:r w:rsidRPr="00247D65">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5F7F771" w14:textId="495044EA" w:rsidR="00E51D58" w:rsidRPr="00247D65" w:rsidRDefault="00E51D58" w:rsidP="00E51D58">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247D65">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37"/>
    </w:p>
    <w:bookmarkEnd w:id="38"/>
    <w:p w14:paraId="5CDF6D36" w14:textId="77777777" w:rsidR="005776DA" w:rsidRPr="00700E1F" w:rsidRDefault="005776DA" w:rsidP="00E51D58">
      <w:pPr>
        <w:pStyle w:val="a5"/>
        <w:widowControl w:val="0"/>
        <w:numPr>
          <w:ilvl w:val="0"/>
          <w:numId w:val="18"/>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описание предмета такой закупки в соответствии с частью 6.1 статьи 3 Федерального закона - 223;</w:t>
      </w:r>
    </w:p>
    <w:p w14:paraId="026D87C3" w14:textId="101BA07D" w:rsidR="005776DA" w:rsidRPr="00750485"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bookmarkStart w:id="39" w:name="_Hlk114325260"/>
      <w:r w:rsidRPr="00750485">
        <w:rPr>
          <w:rFonts w:ascii="Times New Roman" w:hAnsi="Times New Roman" w:cs="Times New Roman"/>
          <w:sz w:val="24"/>
          <w:szCs w:val="24"/>
        </w:rPr>
        <w:t xml:space="preserve">8.3.4. </w:t>
      </w:r>
      <w:r w:rsidR="00FB4771" w:rsidRPr="00750485">
        <w:rPr>
          <w:rFonts w:ascii="Times New Roman" w:hAnsi="Times New Roman" w:cs="Times New Roman"/>
          <w:sz w:val="24"/>
          <w:szCs w:val="24"/>
        </w:rPr>
        <w:t>Размещенные на официальном сайте и на сайте заказчика в соответствии с Федеральным законом № 223-ФЗ и положени</w:t>
      </w:r>
      <w:r w:rsidR="00247D65" w:rsidRPr="00750485">
        <w:rPr>
          <w:rFonts w:ascii="Times New Roman" w:hAnsi="Times New Roman" w:cs="Times New Roman"/>
          <w:sz w:val="24"/>
          <w:szCs w:val="24"/>
        </w:rPr>
        <w:t>е</w:t>
      </w:r>
      <w:r w:rsidR="00FB4771" w:rsidRPr="00750485">
        <w:rPr>
          <w:rFonts w:ascii="Times New Roman" w:hAnsi="Times New Roman" w:cs="Times New Roman"/>
          <w:sz w:val="24"/>
          <w:szCs w:val="24"/>
        </w:rPr>
        <w:t>м о закупке</w:t>
      </w:r>
      <w:r w:rsidR="00750485" w:rsidRPr="00750485">
        <w:rPr>
          <w:rFonts w:ascii="Times New Roman" w:hAnsi="Times New Roman" w:cs="Times New Roman"/>
          <w:sz w:val="24"/>
          <w:szCs w:val="24"/>
        </w:rPr>
        <w:t>,</w:t>
      </w:r>
      <w:r w:rsidR="00FB4771" w:rsidRPr="00750485">
        <w:rPr>
          <w:rFonts w:ascii="Times New Roman" w:hAnsi="Times New Roman" w:cs="Times New Roman"/>
          <w:sz w:val="24"/>
          <w:szCs w:val="24"/>
        </w:rPr>
        <w:t xml:space="preserve"> информация о закупке, положения о закупке, планы закупки должны быть доступны для ознакомления без взимания платы.</w:t>
      </w:r>
    </w:p>
    <w:p w14:paraId="3EFE00D5" w14:textId="1CDEE814"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50485">
        <w:rPr>
          <w:rFonts w:ascii="Times New Roman" w:hAnsi="Times New Roman" w:cs="Times New Roman"/>
          <w:sz w:val="24"/>
          <w:szCs w:val="24"/>
        </w:rPr>
        <w:t xml:space="preserve">8.3.5. </w:t>
      </w:r>
      <w:proofErr w:type="gramStart"/>
      <w:r w:rsidR="009F18C9" w:rsidRPr="00750485">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009F18C9" w:rsidRPr="00750485">
        <w:rPr>
          <w:rFonts w:ascii="Times New Roman" w:hAnsi="Times New Roman" w:cs="Times New Roman"/>
          <w:sz w:val="24"/>
          <w:szCs w:val="24"/>
        </w:rPr>
        <w:t xml:space="preserve"> </w:t>
      </w:r>
      <w:proofErr w:type="gramStart"/>
      <w:r w:rsidR="009F18C9" w:rsidRPr="00750485">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9F18C9" w:rsidRPr="00750485">
        <w:rPr>
          <w:rFonts w:ascii="Times New Roman" w:hAnsi="Times New Roman" w:cs="Times New Roman"/>
          <w:sz w:val="24"/>
          <w:szCs w:val="24"/>
        </w:rPr>
        <w:t xml:space="preserve">, </w:t>
      </w:r>
      <w:proofErr w:type="gramStart"/>
      <w:r w:rsidR="009F18C9" w:rsidRPr="00750485">
        <w:rPr>
          <w:rFonts w:ascii="Times New Roman" w:hAnsi="Times New Roman" w:cs="Times New Roman"/>
          <w:sz w:val="24"/>
          <w:szCs w:val="24"/>
        </w:rPr>
        <w:t>установленного положением о закупке для данного способа закупки.</w:t>
      </w:r>
      <w:proofErr w:type="gramEnd"/>
    </w:p>
    <w:bookmarkEnd w:id="39"/>
    <w:p w14:paraId="3172BFAD" w14:textId="77777777"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8.3.6. </w:t>
      </w:r>
      <w:proofErr w:type="gramStart"/>
      <w:r w:rsidRPr="00700E1F">
        <w:rPr>
          <w:rFonts w:ascii="Times New Roman" w:hAnsi="Times New Roman" w:cs="Times New Roman"/>
          <w:sz w:val="24"/>
          <w:szCs w:val="24"/>
        </w:rPr>
        <w:t xml:space="preserve">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w:t>
      </w:r>
      <w:r w:rsidRPr="00700E1F">
        <w:rPr>
          <w:rFonts w:ascii="Times New Roman" w:hAnsi="Times New Roman" w:cs="Times New Roman"/>
          <w:sz w:val="24"/>
          <w:szCs w:val="24"/>
        </w:rPr>
        <w:lastRenderedPageBreak/>
        <w:t>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roofErr w:type="gramEnd"/>
    </w:p>
    <w:p w14:paraId="1A302797" w14:textId="77777777" w:rsidR="005776DA" w:rsidRPr="00700E1F" w:rsidRDefault="005776DA" w:rsidP="0079795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8.4.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Решение об отмене электронного аукциона размещается на электронной площадке и в ЕИС в день принятия этого решения.</w:t>
      </w:r>
    </w:p>
    <w:p w14:paraId="446B9A3B"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8.5. Любой участник электронного аукциона вправе направить заказчику в порядке, предусмотренном Федеральным законом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w:t>
      </w:r>
      <w:proofErr w:type="gramStart"/>
      <w:r w:rsidRPr="00700E1F">
        <w:rPr>
          <w:rFonts w:ascii="Times New Roman" w:hAnsi="Times New Roman" w:cs="Times New Roman"/>
          <w:sz w:val="24"/>
          <w:szCs w:val="24"/>
        </w:rPr>
        <w:t>с даты поступления</w:t>
      </w:r>
      <w:proofErr w:type="gramEnd"/>
      <w:r w:rsidRPr="00700E1F">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00E1F">
        <w:rPr>
          <w:rFonts w:ascii="Times New Roman" w:hAnsi="Times New Roman" w:cs="Times New Roman"/>
          <w:sz w:val="24"/>
          <w:szCs w:val="24"/>
        </w:rPr>
        <w:t>позднее</w:t>
      </w:r>
      <w:proofErr w:type="gramEnd"/>
      <w:r w:rsidRPr="00700E1F">
        <w:rPr>
          <w:rFonts w:ascii="Times New Roman" w:hAnsi="Times New Roman" w:cs="Times New Roman"/>
          <w:sz w:val="24"/>
          <w:szCs w:val="24"/>
        </w:rPr>
        <w:t xml:space="preserve"> чем за три рабочих дня до даты окончания срока подачи заявок на участие в электронном аукционе.</w:t>
      </w:r>
    </w:p>
    <w:p w14:paraId="6F08A31F"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8.6.  Подача заявок на участие в электронном аукционе.</w:t>
      </w:r>
    </w:p>
    <w:p w14:paraId="3966C65C" w14:textId="77777777" w:rsidR="005776DA" w:rsidRPr="00700E1F" w:rsidRDefault="005776DA" w:rsidP="00797951">
      <w:pPr>
        <w:pStyle w:val="a5"/>
        <w:widowControl w:val="0"/>
        <w:tabs>
          <w:tab w:val="left" w:pos="851"/>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8.6.1.  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w:t>
      </w:r>
    </w:p>
    <w:p w14:paraId="36D4990E" w14:textId="48C96119" w:rsidR="005776DA" w:rsidRPr="00700E1F" w:rsidRDefault="005776DA" w:rsidP="007F5DF6">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r w:rsidR="00A33910" w:rsidRPr="00700E1F">
        <w:rPr>
          <w:rFonts w:ascii="Times New Roman" w:hAnsi="Times New Roman" w:cs="Times New Roman"/>
          <w:sz w:val="24"/>
          <w:szCs w:val="24"/>
        </w:rPr>
        <w:t>:</w:t>
      </w:r>
    </w:p>
    <w:p w14:paraId="0C84FFD3"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1-1) при размещении закупки на поставку товара:</w:t>
      </w:r>
    </w:p>
    <w:p w14:paraId="6556E82A"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 согласие участника процедуры закупки на поставку товара в случае:</w:t>
      </w:r>
    </w:p>
    <w:p w14:paraId="52157B08"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если участник процедуры закупки предлагает для поставки товар, </w:t>
      </w:r>
      <w:proofErr w:type="gramStart"/>
      <w:r w:rsidRPr="00700E1F">
        <w:rPr>
          <w:rFonts w:ascii="Times New Roman" w:hAnsi="Times New Roman" w:cs="Times New Roman"/>
          <w:sz w:val="24"/>
          <w:szCs w:val="24"/>
        </w:rPr>
        <w:t>указание</w:t>
      </w:r>
      <w:proofErr w:type="gramEnd"/>
      <w:r w:rsidRPr="00700E1F">
        <w:rPr>
          <w:rFonts w:ascii="Times New Roman" w:hAnsi="Times New Roman" w:cs="Times New Roman"/>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1D1DD1B4"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1C029A2B"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2AE12ACE"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1B33E9BE"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3-1) при размещении закупки на выполнение работ, оказание услуг для выполнения, оказания которых используется товар:</w:t>
      </w:r>
    </w:p>
    <w:p w14:paraId="319AEDC0" w14:textId="77777777"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700E1F">
        <w:rPr>
          <w:rFonts w:ascii="Times New Roman" w:hAnsi="Times New Roman" w:cs="Times New Roman"/>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709EDBD6" w14:textId="1F9F9C6B" w:rsidR="00A33910" w:rsidRPr="00700E1F" w:rsidRDefault="00A33910" w:rsidP="00A33910">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15007B91" w14:textId="77777777" w:rsidR="005776DA" w:rsidRPr="00700E1F" w:rsidRDefault="005776DA" w:rsidP="007F5DF6">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14:paraId="4E91161C" w14:textId="77777777" w:rsidR="005776DA" w:rsidRPr="00700E1F" w:rsidRDefault="005776DA" w:rsidP="007F5DF6">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14:paraId="2F09FEFF" w14:textId="77777777" w:rsidR="005776DA" w:rsidRPr="00700E1F" w:rsidRDefault="005776DA" w:rsidP="007F5DF6">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700E1F">
        <w:rPr>
          <w:rFonts w:ascii="Times New Roman" w:hAnsi="Times New Roman" w:cs="Times New Roman"/>
          <w:sz w:val="24"/>
          <w:szCs w:val="24"/>
        </w:rPr>
        <w:t xml:space="preserve"> в качестве индивидуального предпринимателя;</w:t>
      </w:r>
    </w:p>
    <w:p w14:paraId="2D8859C6" w14:textId="27CDBA92" w:rsidR="005776DA" w:rsidRPr="00700E1F" w:rsidRDefault="005776DA" w:rsidP="007F5DF6">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1A7B4D1B" w14:textId="6B84CF68" w:rsidR="00465C79" w:rsidRPr="00700E1F" w:rsidRDefault="00465C79" w:rsidP="007F5DF6">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(декларацию) о соответствии участника закупки требованиям, установленным в документации о закупке на основании подпунктов 2 – 12 пункта 7.2 настоящего Положения;</w:t>
      </w:r>
    </w:p>
    <w:p w14:paraId="62E8D24D" w14:textId="77777777" w:rsidR="005776DA" w:rsidRPr="00700E1F" w:rsidRDefault="005776DA" w:rsidP="007F5DF6">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w:t>
      </w:r>
      <w:proofErr w:type="gramStart"/>
      <w:r w:rsidRPr="00700E1F">
        <w:rPr>
          <w:rFonts w:ascii="Times New Roman" w:hAnsi="Times New Roman" w:cs="Times New Roman"/>
          <w:sz w:val="24"/>
          <w:szCs w:val="24"/>
        </w:rPr>
        <w:t>дств в к</w:t>
      </w:r>
      <w:proofErr w:type="gramEnd"/>
      <w:r w:rsidRPr="00700E1F">
        <w:rPr>
          <w:rFonts w:ascii="Times New Roman" w:hAnsi="Times New Roman" w:cs="Times New Roman"/>
          <w:sz w:val="24"/>
          <w:szCs w:val="24"/>
        </w:rPr>
        <w:t>ачестве обеспечения заявки на участие либо обеспечения исполнения договора).</w:t>
      </w:r>
    </w:p>
    <w:p w14:paraId="18D8B7DB" w14:textId="77777777"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8.6.2.  Заявка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4D1204E7" w14:textId="77777777"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8.6.3.  Участник вправе подать заявку </w:t>
      </w:r>
      <w:proofErr w:type="gramStart"/>
      <w:r w:rsidRPr="00700E1F">
        <w:rPr>
          <w:rFonts w:ascii="Times New Roman" w:hAnsi="Times New Roman" w:cs="Times New Roman"/>
          <w:sz w:val="24"/>
          <w:szCs w:val="24"/>
        </w:rPr>
        <w:t>на участие в электронном аукционе в любое время с момента размещения извещения о его проведении</w:t>
      </w:r>
      <w:proofErr w:type="gramEnd"/>
      <w:r w:rsidRPr="00700E1F">
        <w:rPr>
          <w:rFonts w:ascii="Times New Roman" w:hAnsi="Times New Roman" w:cs="Times New Roman"/>
          <w:sz w:val="24"/>
          <w:szCs w:val="24"/>
        </w:rPr>
        <w:t xml:space="preserve"> до предусмотренных извещением и документацией об аукционе даты и времени окончания срока подачи заявок на участие в электронном аукционе.</w:t>
      </w:r>
    </w:p>
    <w:p w14:paraId="47530289" w14:textId="77777777"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8.6.4.  Участник вправе подать только одну заявку на участие в электронном аукционе в отношении предмета закупки.</w:t>
      </w:r>
    </w:p>
    <w:p w14:paraId="56951BD5" w14:textId="77777777"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8.6.5.  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3159A0F5" w14:textId="77777777"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8.6.6.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5680A407" w14:textId="10340090"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8.6.7.  Порядок рассмотрения заявок на участие в электронном аукционе</w:t>
      </w:r>
      <w:r w:rsidR="00563016">
        <w:rPr>
          <w:rFonts w:ascii="Times New Roman" w:hAnsi="Times New Roman" w:cs="Times New Roman"/>
          <w:sz w:val="24"/>
          <w:szCs w:val="24"/>
        </w:rPr>
        <w:t>:</w:t>
      </w:r>
    </w:p>
    <w:p w14:paraId="20219642" w14:textId="77777777"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8.6.8.  Закупочная комиссия проверяет заявки на участие в электронном аукционе на предмет соответствия требованиям и наличия документов, предоставление которых в составе заявки в соответствии с документацией об электронном аукционе является обязательным. Срок рассмотрения заявок на участие в электронном аукционе не может превышать три рабочих дня со дня окончания срока подачи заявок на участие в аукционе.</w:t>
      </w:r>
    </w:p>
    <w:p w14:paraId="438E232A" w14:textId="77777777" w:rsidR="005776DA" w:rsidRPr="00700E1F" w:rsidRDefault="005776DA" w:rsidP="00797951">
      <w:pPr>
        <w:pStyle w:val="a5"/>
        <w:widowControl w:val="0"/>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8.6.9.  По результатам рассмотрения заявок на участие в электронном аукционе, комиссия принимает решение о признании заявки на участие в электронном аукционе и участника электронного аукциона, подавшего данную заявку на участие в электронном аукционе соответствующими требованиям установленным документацией об электронном аукционе.</w:t>
      </w:r>
    </w:p>
    <w:p w14:paraId="3EE7DD25" w14:textId="66CF2673" w:rsidR="005776DA" w:rsidRPr="00A60067" w:rsidRDefault="005776DA" w:rsidP="000A28FA">
      <w:pPr>
        <w:pStyle w:val="a5"/>
        <w:widowControl w:val="0"/>
        <w:tabs>
          <w:tab w:val="left" w:pos="993"/>
        </w:tabs>
        <w:spacing w:after="0" w:line="259" w:lineRule="auto"/>
        <w:ind w:left="0" w:firstLine="567"/>
        <w:jc w:val="both"/>
        <w:rPr>
          <w:rFonts w:ascii="Times New Roman" w:hAnsi="Times New Roman" w:cs="Times New Roman"/>
          <w:sz w:val="24"/>
          <w:szCs w:val="24"/>
        </w:rPr>
      </w:pPr>
      <w:bookmarkStart w:id="40" w:name="_Hlk134303144"/>
      <w:r w:rsidRPr="00700E1F">
        <w:rPr>
          <w:rFonts w:ascii="Times New Roman" w:hAnsi="Times New Roman" w:cs="Times New Roman"/>
          <w:sz w:val="24"/>
          <w:szCs w:val="24"/>
        </w:rPr>
        <w:t xml:space="preserve">8.6.10.  </w:t>
      </w:r>
      <w:bookmarkStart w:id="41" w:name="_Hlk139569692"/>
      <w:r w:rsidRPr="00700E1F">
        <w:rPr>
          <w:rFonts w:ascii="Times New Roman" w:hAnsi="Times New Roman" w:cs="Times New Roman"/>
          <w:sz w:val="24"/>
          <w:szCs w:val="24"/>
        </w:rPr>
        <w:t xml:space="preserve">Результаты рассмотрения заявок на участие в электронном аукционе оформляются </w:t>
      </w:r>
      <w:r w:rsidRPr="00700E1F">
        <w:rPr>
          <w:rFonts w:ascii="Times New Roman" w:hAnsi="Times New Roman" w:cs="Times New Roman"/>
          <w:sz w:val="24"/>
          <w:szCs w:val="24"/>
        </w:rPr>
        <w:lastRenderedPageBreak/>
        <w:t xml:space="preserve">протоколом рассмотрения заявок на участие в электронном аукционе, который подписывается всеми присутствующими членами закупочной </w:t>
      </w:r>
      <w:r w:rsidRPr="00A60067">
        <w:rPr>
          <w:rFonts w:ascii="Times New Roman" w:hAnsi="Times New Roman" w:cs="Times New Roman"/>
          <w:sz w:val="24"/>
          <w:szCs w:val="24"/>
        </w:rPr>
        <w:t>комиссии</w:t>
      </w:r>
      <w:r w:rsidR="00153466" w:rsidRPr="00A60067">
        <w:rPr>
          <w:rFonts w:ascii="Times New Roman" w:hAnsi="Times New Roman" w:cs="Times New Roman"/>
          <w:sz w:val="24"/>
          <w:szCs w:val="24"/>
        </w:rPr>
        <w:t>.</w:t>
      </w:r>
      <w:r w:rsidRPr="00A60067">
        <w:rPr>
          <w:rFonts w:ascii="Times New Roman" w:hAnsi="Times New Roman" w:cs="Times New Roman"/>
          <w:sz w:val="24"/>
          <w:szCs w:val="24"/>
        </w:rPr>
        <w:t xml:space="preserve"> </w:t>
      </w:r>
      <w:bookmarkStart w:id="42" w:name="_Hlk134885182"/>
      <w:r w:rsidR="00153466" w:rsidRPr="00A60067">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r w:rsidRPr="00A60067">
        <w:rPr>
          <w:rFonts w:ascii="Times New Roman" w:hAnsi="Times New Roman" w:cs="Times New Roman"/>
          <w:sz w:val="24"/>
          <w:szCs w:val="24"/>
        </w:rPr>
        <w:t xml:space="preserve"> </w:t>
      </w:r>
      <w:bookmarkEnd w:id="41"/>
      <w:r w:rsidRPr="00A60067">
        <w:rPr>
          <w:rFonts w:ascii="Times New Roman" w:hAnsi="Times New Roman" w:cs="Times New Roman"/>
          <w:sz w:val="24"/>
          <w:szCs w:val="24"/>
        </w:rPr>
        <w:t>Указанный протокол должен содержать следующую информацию:</w:t>
      </w:r>
    </w:p>
    <w:p w14:paraId="7561FBB1" w14:textId="77777777" w:rsidR="000A28FA" w:rsidRPr="00A60067" w:rsidRDefault="000A28FA" w:rsidP="000A28FA">
      <w:pPr>
        <w:widowControl w:val="0"/>
        <w:spacing w:after="0" w:line="259" w:lineRule="auto"/>
        <w:ind w:firstLine="567"/>
        <w:jc w:val="both"/>
        <w:rPr>
          <w:rFonts w:ascii="Times New Roman" w:hAnsi="Times New Roman" w:cs="Times New Roman"/>
          <w:sz w:val="24"/>
          <w:szCs w:val="24"/>
        </w:rPr>
      </w:pPr>
      <w:bookmarkStart w:id="43" w:name="_Hlk138873533"/>
      <w:bookmarkEnd w:id="40"/>
      <w:bookmarkEnd w:id="42"/>
      <w:r w:rsidRPr="00A60067">
        <w:rPr>
          <w:rFonts w:ascii="Times New Roman" w:hAnsi="Times New Roman" w:cs="Times New Roman"/>
          <w:sz w:val="24"/>
          <w:szCs w:val="24"/>
        </w:rPr>
        <w:t>1) дата подписания протокола;</w:t>
      </w:r>
    </w:p>
    <w:p w14:paraId="4B01A7DE" w14:textId="77777777" w:rsidR="000A28FA" w:rsidRPr="00A60067" w:rsidRDefault="000A28F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1991BF26" w14:textId="77777777" w:rsidR="000A28FA" w:rsidRPr="00A60067" w:rsidRDefault="000A28F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75EE3EF" w14:textId="77777777" w:rsidR="000A28FA" w:rsidRPr="00A60067" w:rsidRDefault="000A28F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а) количества заявок на участие в закупке, которые отклонены;</w:t>
      </w:r>
    </w:p>
    <w:p w14:paraId="5E5AF41B" w14:textId="77777777" w:rsidR="000A28FA" w:rsidRPr="00A60067" w:rsidRDefault="000A28F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253970F" w14:textId="77777777" w:rsidR="000A28FA" w:rsidRPr="00A60067" w:rsidRDefault="000A28F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BD6FFD4" w14:textId="77777777" w:rsidR="000A28FA" w:rsidRPr="00A60067" w:rsidRDefault="000A28F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257CAAE9" w14:textId="422138A3" w:rsidR="005776DA" w:rsidRPr="00A60067" w:rsidRDefault="000A28F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3AB56D15" w14:textId="77777777" w:rsidR="005776DA" w:rsidRPr="000A28FA" w:rsidRDefault="005776DA" w:rsidP="000A28FA">
      <w:pPr>
        <w:widowControl w:val="0"/>
        <w:spacing w:after="0" w:line="259" w:lineRule="auto"/>
        <w:ind w:firstLine="567"/>
        <w:jc w:val="both"/>
        <w:rPr>
          <w:rFonts w:ascii="Times New Roman" w:hAnsi="Times New Roman" w:cs="Times New Roman"/>
          <w:sz w:val="24"/>
          <w:szCs w:val="24"/>
        </w:rPr>
      </w:pPr>
      <w:r w:rsidRPr="00A60067">
        <w:rPr>
          <w:rFonts w:ascii="Times New Roman" w:hAnsi="Times New Roman" w:cs="Times New Roman"/>
          <w:sz w:val="24"/>
          <w:szCs w:val="24"/>
        </w:rPr>
        <w:t>иные сведения в случае, если необходимость их указания в протоколе предусмотрена Положением о закупке.</w:t>
      </w:r>
    </w:p>
    <w:bookmarkEnd w:id="43"/>
    <w:p w14:paraId="5D26A08F" w14:textId="77777777" w:rsidR="005776DA" w:rsidRPr="00700E1F" w:rsidRDefault="005776DA" w:rsidP="000A28FA">
      <w:pPr>
        <w:pStyle w:val="a5"/>
        <w:widowControl w:val="0"/>
        <w:numPr>
          <w:ilvl w:val="1"/>
          <w:numId w:val="40"/>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Электронный аукцион признается несостоявшимся в случае:</w:t>
      </w:r>
    </w:p>
    <w:p w14:paraId="2DEA774D" w14:textId="77777777" w:rsidR="005776DA" w:rsidRPr="00700E1F" w:rsidRDefault="005776DA" w:rsidP="000A28FA">
      <w:pPr>
        <w:pStyle w:val="a5"/>
        <w:widowControl w:val="0"/>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1) если по окончании срока подачи заявок на участие в электронном аукционе не подано ни одной заявки или по результатам рассмотрения заявок на участие в электронном аукционе закупочная комиссия отклонила все поданные заявки на участие в электронном аукционе или если в течение десяти минут после начала проведения электронного аукциона ни один из его участников не подал предложение о цене договора;</w:t>
      </w:r>
      <w:proofErr w:type="gramEnd"/>
    </w:p>
    <w:p w14:paraId="16EF8749" w14:textId="77777777" w:rsidR="005776DA" w:rsidRPr="00700E1F" w:rsidRDefault="005776DA" w:rsidP="007F5DF6">
      <w:pPr>
        <w:pStyle w:val="a5"/>
        <w:widowControl w:val="0"/>
        <w:numPr>
          <w:ilvl w:val="0"/>
          <w:numId w:val="3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если подана только одна заявка на участие в электронном аукционе, соответствующая всем требованиям, указанным в извещении и документации об электронном аукционе или только одна заявка признана соответствующей всем требованиям, указанным в извещении и документации об электронном аукционе;</w:t>
      </w:r>
    </w:p>
    <w:p w14:paraId="7E25CBD7" w14:textId="77777777" w:rsidR="005776DA" w:rsidRPr="00700E1F" w:rsidRDefault="005776DA" w:rsidP="007F5DF6">
      <w:pPr>
        <w:pStyle w:val="a5"/>
        <w:widowControl w:val="0"/>
        <w:numPr>
          <w:ilvl w:val="0"/>
          <w:numId w:val="3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если в течение десяти минут после начала проведения электронного аукциона, поступило одно ценовое предложение о цене договора от участника электронного аукциона;</w:t>
      </w:r>
    </w:p>
    <w:p w14:paraId="0B09EC86" w14:textId="77777777" w:rsidR="005776DA" w:rsidRPr="00700E1F" w:rsidRDefault="005776DA" w:rsidP="00797951">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8.8. Проведение аукциона:</w:t>
      </w:r>
    </w:p>
    <w:p w14:paraId="16C37612" w14:textId="77777777" w:rsidR="005776DA" w:rsidRPr="00700E1F" w:rsidRDefault="005776DA" w:rsidP="007F5DF6">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700E1F">
        <w:rPr>
          <w:rFonts w:ascii="Times New Roman" w:hAnsi="Times New Roman" w:cs="Times New Roman"/>
          <w:sz w:val="24"/>
          <w:szCs w:val="24"/>
        </w:rPr>
        <w:t>указанные</w:t>
      </w:r>
      <w:proofErr w:type="gramEnd"/>
      <w:r w:rsidRPr="00700E1F">
        <w:rPr>
          <w:rFonts w:ascii="Times New Roman" w:hAnsi="Times New Roman" w:cs="Times New Roman"/>
          <w:sz w:val="24"/>
          <w:szCs w:val="24"/>
        </w:rPr>
        <w:t xml:space="preserve"> в извещении о его проведении.</w:t>
      </w:r>
    </w:p>
    <w:p w14:paraId="63955C84" w14:textId="2D6A6920" w:rsidR="005776DA" w:rsidRPr="00700E1F" w:rsidRDefault="005776DA" w:rsidP="007F5DF6">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Днем проведения электронного аукциона является рабочий день, следующий после даты окончания срока рассмотрения заявок на участие в аукционе.</w:t>
      </w:r>
    </w:p>
    <w:p w14:paraId="740B14D5" w14:textId="77777777" w:rsidR="005776DA" w:rsidRPr="00700E1F" w:rsidRDefault="005776DA" w:rsidP="007F5DF6">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w:t>
      </w:r>
      <w:proofErr w:type="gramStart"/>
      <w:r w:rsidRPr="00700E1F">
        <w:rPr>
          <w:rFonts w:ascii="Times New Roman" w:hAnsi="Times New Roman" w:cs="Times New Roman"/>
          <w:sz w:val="24"/>
          <w:szCs w:val="24"/>
        </w:rPr>
        <w:t>ии ау</w:t>
      </w:r>
      <w:proofErr w:type="gramEnd"/>
      <w:r w:rsidRPr="00700E1F">
        <w:rPr>
          <w:rFonts w:ascii="Times New Roman" w:hAnsi="Times New Roman" w:cs="Times New Roman"/>
          <w:sz w:val="24"/>
          <w:szCs w:val="24"/>
        </w:rPr>
        <w:t>кциона.</w:t>
      </w:r>
    </w:p>
    <w:p w14:paraId="682B2A42" w14:textId="77777777" w:rsidR="005776DA" w:rsidRPr="00700E1F" w:rsidRDefault="005776DA" w:rsidP="00E51D58">
      <w:pPr>
        <w:widowControl w:val="0"/>
        <w:tabs>
          <w:tab w:val="left" w:pos="709"/>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8.9. Величина снижения начальной (максимальной) цены договора (далее – «шаг аукциона») составляет от 0,5 процента до 5 (пяти) процентов начальной (максимальной) цены договора.</w:t>
      </w:r>
    </w:p>
    <w:p w14:paraId="5B0121FB" w14:textId="0D132E8A" w:rsidR="005776DA" w:rsidRPr="00700E1F" w:rsidRDefault="005776DA" w:rsidP="00E51D58">
      <w:pPr>
        <w:pStyle w:val="a5"/>
        <w:widowControl w:val="0"/>
        <w:numPr>
          <w:ilvl w:val="2"/>
          <w:numId w:val="50"/>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При проведении электронного аукциона устанавливается время приема предложений участников электронного аукциона о цене договора, составляющее десять минут от начала проведения электронного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w:t>
      </w:r>
      <w:r w:rsidRPr="00700E1F">
        <w:rPr>
          <w:rFonts w:ascii="Times New Roman" w:hAnsi="Times New Roman" w:cs="Times New Roman"/>
          <w:sz w:val="24"/>
          <w:szCs w:val="24"/>
        </w:rPr>
        <w:lastRenderedPageBreak/>
        <w:t>электронный аукцион завершается.</w:t>
      </w:r>
    </w:p>
    <w:p w14:paraId="55818BA0" w14:textId="0C77D679" w:rsidR="005776DA" w:rsidRPr="00700E1F" w:rsidRDefault="005776DA" w:rsidP="00E51D58">
      <w:pPr>
        <w:pStyle w:val="a5"/>
        <w:widowControl w:val="0"/>
        <w:numPr>
          <w:ilvl w:val="2"/>
          <w:numId w:val="50"/>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65D6531D" w14:textId="77777777" w:rsidR="005776DA" w:rsidRPr="00700E1F" w:rsidRDefault="005776DA" w:rsidP="00E51D58">
      <w:pPr>
        <w:pStyle w:val="a5"/>
        <w:widowControl w:val="0"/>
        <w:numPr>
          <w:ilvl w:val="2"/>
          <w:numId w:val="50"/>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после окончания электронного аукциона. </w:t>
      </w:r>
      <w:proofErr w:type="gramStart"/>
      <w:r w:rsidRPr="00700E1F">
        <w:rPr>
          <w:rFonts w:ascii="Times New Roman" w:hAnsi="Times New Roman" w:cs="Times New Roman"/>
          <w:sz w:val="24"/>
          <w:szCs w:val="24"/>
        </w:rPr>
        <w:t>В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r w:rsidRPr="00700E1F">
        <w:rPr>
          <w:rFonts w:ascii="Times New Roman" w:hAnsi="Times New Roman" w:cs="Times New Roman"/>
          <w:sz w:val="24"/>
          <w:szCs w:val="24"/>
        </w:rPr>
        <w:t>.</w:t>
      </w:r>
    </w:p>
    <w:p w14:paraId="6A3F5F24" w14:textId="77777777" w:rsidR="005776DA" w:rsidRPr="00700E1F" w:rsidRDefault="005776DA" w:rsidP="00E51D58">
      <w:pPr>
        <w:pStyle w:val="a5"/>
        <w:widowControl w:val="0"/>
        <w:numPr>
          <w:ilvl w:val="2"/>
          <w:numId w:val="50"/>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Участник электронного аукциона, который предложил наиболее низкую цену договора, и заявка на </w:t>
      </w:r>
      <w:proofErr w:type="gramStart"/>
      <w:r w:rsidRPr="00700E1F">
        <w:rPr>
          <w:rFonts w:ascii="Times New Roman" w:hAnsi="Times New Roman" w:cs="Times New Roman"/>
          <w:sz w:val="24"/>
          <w:szCs w:val="24"/>
        </w:rPr>
        <w:t>участие</w:t>
      </w:r>
      <w:proofErr w:type="gramEnd"/>
      <w:r w:rsidRPr="00700E1F">
        <w:rPr>
          <w:rFonts w:ascii="Times New Roman" w:hAnsi="Times New Roman" w:cs="Times New Roman"/>
          <w:sz w:val="24"/>
          <w:szCs w:val="24"/>
        </w:rPr>
        <w:t xml:space="preserve"> в электронном аукционе которого соответствует требованиям, установленным документацией об электронном аукционе, признается победителем электронного аукциона.</w:t>
      </w:r>
    </w:p>
    <w:p w14:paraId="1C31DF97" w14:textId="6F55F9F0" w:rsidR="005776DA" w:rsidRPr="002A6F3A" w:rsidRDefault="005776DA" w:rsidP="00CD2B36">
      <w:pPr>
        <w:pStyle w:val="a5"/>
        <w:widowControl w:val="0"/>
        <w:numPr>
          <w:ilvl w:val="2"/>
          <w:numId w:val="50"/>
        </w:numPr>
        <w:tabs>
          <w:tab w:val="left" w:pos="993"/>
        </w:tabs>
        <w:spacing w:after="0" w:line="259" w:lineRule="auto"/>
        <w:ind w:left="0" w:firstLine="567"/>
        <w:jc w:val="both"/>
        <w:rPr>
          <w:rFonts w:ascii="Times New Roman" w:hAnsi="Times New Roman" w:cs="Times New Roman"/>
          <w:sz w:val="24"/>
          <w:szCs w:val="24"/>
        </w:rPr>
      </w:pPr>
      <w:bookmarkStart w:id="44" w:name="_Hlk138873599"/>
      <w:r w:rsidRPr="00700E1F">
        <w:rPr>
          <w:rFonts w:ascii="Times New Roman" w:hAnsi="Times New Roman" w:cs="Times New Roman"/>
          <w:sz w:val="24"/>
          <w:szCs w:val="24"/>
        </w:rPr>
        <w:t xml:space="preserve"> </w:t>
      </w:r>
      <w:bookmarkStart w:id="45" w:name="_Hlk139569769"/>
      <w:r w:rsidRPr="00700E1F">
        <w:rPr>
          <w:rFonts w:ascii="Times New Roman" w:hAnsi="Times New Roman" w:cs="Times New Roman"/>
          <w:sz w:val="24"/>
          <w:szCs w:val="24"/>
        </w:rPr>
        <w:t xml:space="preserve">Решение </w:t>
      </w:r>
      <w:bookmarkStart w:id="46" w:name="_Hlk136282664"/>
      <w:r w:rsidRPr="00700E1F">
        <w:rPr>
          <w:rFonts w:ascii="Times New Roman" w:hAnsi="Times New Roman" w:cs="Times New Roman"/>
          <w:sz w:val="24"/>
          <w:szCs w:val="24"/>
        </w:rPr>
        <w:t>о победителе электронного аукциона оформляется протоколом подведения итогов электронного аукциона, который подписывается всеми членами закупочной комиссии, присутствующими на заседании</w:t>
      </w:r>
      <w:r w:rsidR="00153466">
        <w:rPr>
          <w:rFonts w:ascii="Times New Roman" w:hAnsi="Times New Roman" w:cs="Times New Roman"/>
          <w:sz w:val="24"/>
          <w:szCs w:val="24"/>
        </w:rPr>
        <w:t>.</w:t>
      </w:r>
      <w:r w:rsidRPr="00700E1F">
        <w:rPr>
          <w:rFonts w:ascii="Times New Roman" w:hAnsi="Times New Roman" w:cs="Times New Roman"/>
          <w:sz w:val="24"/>
          <w:szCs w:val="24"/>
        </w:rPr>
        <w:t xml:space="preserve"> </w:t>
      </w:r>
      <w:bookmarkStart w:id="47" w:name="_Hlk134303191"/>
      <w:r w:rsidR="00153466" w:rsidRPr="002A6F3A">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46"/>
      <w:bookmarkEnd w:id="47"/>
      <w:r w:rsidRPr="002A6F3A">
        <w:rPr>
          <w:rFonts w:ascii="Times New Roman" w:hAnsi="Times New Roman" w:cs="Times New Roman"/>
          <w:sz w:val="24"/>
          <w:szCs w:val="24"/>
        </w:rPr>
        <w:t xml:space="preserve"> Указанный протокол должен содержать информацию:</w:t>
      </w:r>
      <w:bookmarkEnd w:id="45"/>
    </w:p>
    <w:p w14:paraId="4AD656B2" w14:textId="77777777"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bookmarkStart w:id="48" w:name="_Hlk139569786"/>
      <w:proofErr w:type="gramStart"/>
      <w:r w:rsidRPr="002A6F3A">
        <w:rPr>
          <w:rFonts w:ascii="Times New Roman" w:hAnsi="Times New Roman" w:cs="Times New Roman"/>
          <w:sz w:val="24"/>
          <w:szCs w:val="24"/>
        </w:rPr>
        <w:t>1) дата подписания протокола;</w:t>
      </w:r>
      <w:proofErr w:type="gramEnd"/>
    </w:p>
    <w:p w14:paraId="1BC8BBD0" w14:textId="77777777"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08E117D9" w14:textId="5A3E1E91"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A6F3A">
        <w:rPr>
          <w:rFonts w:ascii="Times New Roman" w:hAnsi="Times New Roman" w:cs="Times New Roman"/>
          <w:sz w:val="24"/>
          <w:szCs w:val="24"/>
        </w:rPr>
        <w:t>которых</w:t>
      </w:r>
      <w:proofErr w:type="gramEnd"/>
      <w:r w:rsidRPr="002A6F3A">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2A6F3A">
        <w:rPr>
          <w:rFonts w:ascii="Times New Roman" w:hAnsi="Times New Roman" w:cs="Times New Roman"/>
          <w:sz w:val="24"/>
          <w:szCs w:val="24"/>
        </w:rPr>
        <w:t>,</w:t>
      </w:r>
      <w:proofErr w:type="gramEnd"/>
      <w:r w:rsidRPr="002A6F3A">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E5C82AD" w14:textId="35E979B5"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E0DEC14" w14:textId="77777777"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7726B52C" w14:textId="77777777"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3014735" w14:textId="5E86AE72"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proofErr w:type="gramStart"/>
      <w:r w:rsidRPr="002A6F3A">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0315773A" w14:textId="5FCA3318" w:rsidR="00CD2B36" w:rsidRPr="002A6F3A"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6) причины, по которым закупка признана несостоявшейся, в случае признания ее таковой;</w:t>
      </w:r>
    </w:p>
    <w:p w14:paraId="25A652AD" w14:textId="6B9EB28D" w:rsidR="005776DA" w:rsidRPr="00CD2B36" w:rsidRDefault="00CD2B36" w:rsidP="00CD2B36">
      <w:pPr>
        <w:widowControl w:val="0"/>
        <w:tabs>
          <w:tab w:val="left" w:pos="709"/>
        </w:tabs>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7) иные сведения в случае, если необходимость их указания в протоколе предусмотрена положением о закупке.</w:t>
      </w:r>
    </w:p>
    <w:bookmarkEnd w:id="44"/>
    <w:bookmarkEnd w:id="48"/>
    <w:p w14:paraId="78BE8E83" w14:textId="77777777" w:rsidR="005776DA" w:rsidRPr="00700E1F" w:rsidRDefault="005776DA" w:rsidP="00CD2B36">
      <w:pPr>
        <w:pStyle w:val="a5"/>
        <w:widowControl w:val="0"/>
        <w:numPr>
          <w:ilvl w:val="2"/>
          <w:numId w:val="50"/>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 xml:space="preserve">Заказчик обязан в течение пяти рабочих дней со дня </w:t>
      </w:r>
      <w:proofErr w:type="gramStart"/>
      <w:r w:rsidRPr="00700E1F">
        <w:rPr>
          <w:rFonts w:ascii="Times New Roman" w:hAnsi="Times New Roman" w:cs="Times New Roman"/>
          <w:sz w:val="24"/>
          <w:szCs w:val="24"/>
        </w:rPr>
        <w:t>подписания протокола подведения итогов электронного аукциона</w:t>
      </w:r>
      <w:proofErr w:type="gramEnd"/>
      <w:r w:rsidRPr="00700E1F">
        <w:rPr>
          <w:rFonts w:ascii="Times New Roman" w:hAnsi="Times New Roman" w:cs="Times New Roman"/>
          <w:sz w:val="24"/>
          <w:szCs w:val="24"/>
        </w:rPr>
        <w:t xml:space="preserve"> возвратить обеспечение заявок (при наличии требования) всем участникам аукциона, за исключением победителя аукциона.</w:t>
      </w:r>
    </w:p>
    <w:p w14:paraId="416E255C" w14:textId="5EF92359" w:rsidR="005776DA" w:rsidRPr="00700E1F" w:rsidRDefault="005776DA" w:rsidP="00E51D58">
      <w:pPr>
        <w:pStyle w:val="a5"/>
        <w:widowControl w:val="0"/>
        <w:numPr>
          <w:ilvl w:val="2"/>
          <w:numId w:val="50"/>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 документации об аукционе устанавливаются следующие обязательные требования к участникам закупки:</w:t>
      </w:r>
      <w:r w:rsidR="006B6BBB" w:rsidRPr="00700E1F">
        <w:rPr>
          <w:rFonts w:ascii="Times New Roman" w:hAnsi="Times New Roman" w:cs="Times New Roman"/>
          <w:sz w:val="24"/>
          <w:szCs w:val="24"/>
        </w:rPr>
        <w:t xml:space="preserve"> соответствие требованиям, установленным на основании подпунктов 2 – 12 пункта 7.2 настоящего Положения.</w:t>
      </w:r>
    </w:p>
    <w:p w14:paraId="4CB53C79" w14:textId="77777777" w:rsidR="005776DA" w:rsidRPr="00700E1F" w:rsidRDefault="005776DA" w:rsidP="00E51D58">
      <w:pPr>
        <w:pStyle w:val="a5"/>
        <w:widowControl w:val="0"/>
        <w:numPr>
          <w:ilvl w:val="2"/>
          <w:numId w:val="50"/>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Заказчик предлагает победителю аукциона заключить договор на условиях, указанных в извещении о проведен</w:t>
      </w:r>
      <w:proofErr w:type="gramStart"/>
      <w:r w:rsidRPr="00700E1F">
        <w:rPr>
          <w:rFonts w:ascii="Times New Roman" w:hAnsi="Times New Roman" w:cs="Times New Roman"/>
          <w:sz w:val="24"/>
          <w:szCs w:val="24"/>
        </w:rPr>
        <w:t>ии ау</w:t>
      </w:r>
      <w:proofErr w:type="gramEnd"/>
      <w:r w:rsidRPr="00700E1F">
        <w:rPr>
          <w:rFonts w:ascii="Times New Roman" w:hAnsi="Times New Roman" w:cs="Times New Roman"/>
          <w:sz w:val="24"/>
          <w:szCs w:val="24"/>
        </w:rPr>
        <w:t>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14:paraId="5FDDC7CB" w14:textId="77777777" w:rsidR="005776DA" w:rsidRPr="00700E1F" w:rsidRDefault="005776DA" w:rsidP="00E51D58">
      <w:pPr>
        <w:pStyle w:val="a5"/>
        <w:widowControl w:val="0"/>
        <w:numPr>
          <w:ilvl w:val="3"/>
          <w:numId w:val="50"/>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Договор по результатам проведения аукциона Заказчик заключает не ранее чем через 10 дней и не позднее чем через 20 дней </w:t>
      </w:r>
      <w:proofErr w:type="gramStart"/>
      <w:r w:rsidRPr="00700E1F">
        <w:rPr>
          <w:rFonts w:ascii="Times New Roman" w:hAnsi="Times New Roman" w:cs="Times New Roman"/>
          <w:sz w:val="24"/>
          <w:szCs w:val="24"/>
        </w:rPr>
        <w:t>с даты размещения</w:t>
      </w:r>
      <w:proofErr w:type="gramEnd"/>
      <w:r w:rsidRPr="00700E1F">
        <w:rPr>
          <w:rFonts w:ascii="Times New Roman" w:hAnsi="Times New Roman" w:cs="Times New Roman"/>
          <w:sz w:val="24"/>
          <w:szCs w:val="24"/>
        </w:rPr>
        <w:t xml:space="preserve"> в ЕИС итогового протокола, составленного по результатам аукциона.</w:t>
      </w:r>
    </w:p>
    <w:p w14:paraId="5A46AEC8" w14:textId="77777777" w:rsidR="005776DA" w:rsidRPr="00700E1F" w:rsidRDefault="005776DA" w:rsidP="00E51D58">
      <w:pPr>
        <w:pStyle w:val="a5"/>
        <w:widowControl w:val="0"/>
        <w:numPr>
          <w:ilvl w:val="3"/>
          <w:numId w:val="50"/>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заказчик имеет право заключить договор с единственным </w:t>
      </w:r>
      <w:proofErr w:type="gramStart"/>
      <w:r w:rsidRPr="00700E1F">
        <w:rPr>
          <w:rFonts w:ascii="Times New Roman" w:hAnsi="Times New Roman" w:cs="Times New Roman"/>
          <w:sz w:val="24"/>
          <w:szCs w:val="24"/>
        </w:rPr>
        <w:t>поставщиком</w:t>
      </w:r>
      <w:proofErr w:type="gramEnd"/>
      <w:r w:rsidRPr="00700E1F">
        <w:rPr>
          <w:rFonts w:ascii="Times New Roman" w:hAnsi="Times New Roman" w:cs="Times New Roman"/>
          <w:sz w:val="24"/>
          <w:szCs w:val="24"/>
        </w:rPr>
        <w:t xml:space="preserve"> если одна поданная заявка соответствует всем требованиям закупки.</w:t>
      </w:r>
    </w:p>
    <w:p w14:paraId="64AC080B" w14:textId="77777777" w:rsidR="005776DA" w:rsidRPr="00700E1F" w:rsidRDefault="005776DA" w:rsidP="00E51D58">
      <w:pPr>
        <w:pStyle w:val="a5"/>
        <w:widowControl w:val="0"/>
        <w:numPr>
          <w:ilvl w:val="3"/>
          <w:numId w:val="50"/>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Если </w:t>
      </w:r>
      <w:proofErr w:type="gramStart"/>
      <w:r w:rsidRPr="00700E1F">
        <w:rPr>
          <w:rFonts w:ascii="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sidRPr="00700E1F">
        <w:rPr>
          <w:rFonts w:ascii="Times New Roman" w:hAnsi="Times New Roman" w:cs="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 </w:t>
      </w:r>
    </w:p>
    <w:p w14:paraId="1F47803F" w14:textId="77777777" w:rsidR="005776DA" w:rsidRPr="00700E1F" w:rsidRDefault="005776DA" w:rsidP="00E51D58">
      <w:pPr>
        <w:pStyle w:val="a5"/>
        <w:widowControl w:val="0"/>
        <w:numPr>
          <w:ilvl w:val="1"/>
          <w:numId w:val="50"/>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Особенности проведения аукциона в электронной форме в двух частях.</w:t>
      </w:r>
    </w:p>
    <w:p w14:paraId="150FBCDE" w14:textId="77777777" w:rsidR="005776DA" w:rsidRPr="00700E1F" w:rsidRDefault="005776DA" w:rsidP="00797951">
      <w:pPr>
        <w:widowControl w:val="0"/>
        <w:tabs>
          <w:tab w:val="left" w:pos="816"/>
        </w:tabs>
        <w:spacing w:after="0" w:line="259" w:lineRule="auto"/>
        <w:ind w:right="20" w:firstLine="567"/>
        <w:jc w:val="both"/>
        <w:rPr>
          <w:rFonts w:ascii="Times New Roman" w:hAnsi="Times New Roman" w:cs="Times New Roman"/>
          <w:color w:val="000000"/>
          <w:sz w:val="24"/>
          <w:szCs w:val="24"/>
        </w:rPr>
      </w:pPr>
      <w:r w:rsidRPr="00700E1F">
        <w:rPr>
          <w:rFonts w:ascii="Times New Roman" w:hAnsi="Times New Roman" w:cs="Times New Roman"/>
          <w:sz w:val="24"/>
          <w:szCs w:val="24"/>
        </w:rPr>
        <w:t xml:space="preserve">8.10.1. Для участия в  аукционе в электронной форме участник закупки подает заявку на участие в аукционе. </w:t>
      </w:r>
      <w:r w:rsidRPr="00700E1F">
        <w:rPr>
          <w:rFonts w:ascii="Times New Roman" w:hAnsi="Times New Roman" w:cs="Times New Roman"/>
          <w:color w:val="000000"/>
          <w:sz w:val="24"/>
          <w:szCs w:val="24"/>
        </w:rPr>
        <w:t>Требования к содержанию, форме, оформлению и составу заявки на участие в аукционе указываются в аукционной документации с учетом требований настоящего Положения.</w:t>
      </w:r>
    </w:p>
    <w:p w14:paraId="17CD4B2C" w14:textId="77777777"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sz w:val="24"/>
          <w:szCs w:val="24"/>
        </w:rPr>
        <w:t>8.10.2. </w:t>
      </w:r>
      <w:r w:rsidRPr="00700E1F">
        <w:rPr>
          <w:rFonts w:ascii="Times New Roman" w:hAnsi="Times New Roman" w:cs="Times New Roman"/>
          <w:color w:val="000000"/>
          <w:sz w:val="24"/>
          <w:szCs w:val="24"/>
        </w:rPr>
        <w:t xml:space="preserve">Заявка на участие в </w:t>
      </w:r>
      <w:r w:rsidRPr="00700E1F">
        <w:rPr>
          <w:rFonts w:ascii="Times New Roman" w:hAnsi="Times New Roman" w:cs="Times New Roman"/>
          <w:sz w:val="24"/>
          <w:szCs w:val="24"/>
        </w:rPr>
        <w:t xml:space="preserve"> аукционе в электронной форме</w:t>
      </w:r>
      <w:r w:rsidRPr="00700E1F">
        <w:rPr>
          <w:rFonts w:ascii="Times New Roman" w:hAnsi="Times New Roman" w:cs="Times New Roman"/>
          <w:color w:val="000000"/>
          <w:sz w:val="24"/>
          <w:szCs w:val="24"/>
        </w:rPr>
        <w:t xml:space="preserve"> состоит из двух частей.</w:t>
      </w:r>
    </w:p>
    <w:p w14:paraId="39C98524" w14:textId="77777777"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bookmarkStart w:id="49" w:name="dst743"/>
      <w:bookmarkEnd w:id="49"/>
      <w:r w:rsidRPr="00700E1F">
        <w:rPr>
          <w:rFonts w:ascii="Times New Roman" w:hAnsi="Times New Roman" w:cs="Times New Roman"/>
          <w:sz w:val="24"/>
          <w:szCs w:val="24"/>
        </w:rPr>
        <w:t>8.10.3</w:t>
      </w:r>
      <w:r w:rsidRPr="00700E1F">
        <w:rPr>
          <w:rFonts w:ascii="Times New Roman" w:hAnsi="Times New Roman" w:cs="Times New Roman"/>
          <w:color w:val="000000"/>
          <w:sz w:val="24"/>
          <w:szCs w:val="24"/>
        </w:rPr>
        <w:t xml:space="preserve">. Первая часть заявки на участие в </w:t>
      </w:r>
      <w:r w:rsidRPr="00700E1F">
        <w:rPr>
          <w:rFonts w:ascii="Times New Roman" w:hAnsi="Times New Roman" w:cs="Times New Roman"/>
          <w:sz w:val="24"/>
          <w:szCs w:val="24"/>
        </w:rPr>
        <w:t xml:space="preserve"> аукционе в электронной форме</w:t>
      </w:r>
      <w:r w:rsidRPr="00700E1F">
        <w:rPr>
          <w:rFonts w:ascii="Times New Roman" w:hAnsi="Times New Roman" w:cs="Times New Roman"/>
          <w:color w:val="000000"/>
          <w:sz w:val="24"/>
          <w:szCs w:val="24"/>
        </w:rPr>
        <w:t xml:space="preserve"> должна содержать:</w:t>
      </w:r>
    </w:p>
    <w:p w14:paraId="0363455C"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bookmarkStart w:id="50" w:name="dst744"/>
      <w:bookmarkEnd w:id="50"/>
      <w:r w:rsidRPr="00700E1F">
        <w:rPr>
          <w:rFonts w:ascii="Times New Roman" w:hAnsi="Times New Roman" w:cs="Times New Roman"/>
          <w:color w:val="000000"/>
          <w:sz w:val="24"/>
          <w:szCs w:val="24"/>
        </w:rPr>
        <w:t>Первая часть заявки на участие в закупке должна содержать предложение участника закупки в отношении объекта закупки, а именно указанные в одном из следующих подпунктов сведения:</w:t>
      </w:r>
    </w:p>
    <w:p w14:paraId="12688FC6"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1) при размещении заказа на поставку товара:</w:t>
      </w:r>
    </w:p>
    <w:p w14:paraId="50605EFE"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а) согласие участника процедуры закупки на поставку товара в случае:</w:t>
      </w:r>
    </w:p>
    <w:p w14:paraId="1C291BBB"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 xml:space="preserve">- если участник процедуры закупки предлагает для поставки товар, </w:t>
      </w:r>
      <w:proofErr w:type="gramStart"/>
      <w:r w:rsidRPr="00700E1F">
        <w:rPr>
          <w:rFonts w:ascii="Times New Roman" w:hAnsi="Times New Roman" w:cs="Times New Roman"/>
          <w:color w:val="000000"/>
          <w:sz w:val="24"/>
          <w:szCs w:val="24"/>
        </w:rPr>
        <w:t>указание</w:t>
      </w:r>
      <w:proofErr w:type="gramEnd"/>
      <w:r w:rsidRPr="00700E1F">
        <w:rPr>
          <w:rFonts w:ascii="Times New Roman" w:hAnsi="Times New Roman" w:cs="Times New Roman"/>
          <w:color w:val="000000"/>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70198629"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1E3CB9B3"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1AACC399"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2)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заказа на выполнение работ, оказание услуг;</w:t>
      </w:r>
    </w:p>
    <w:p w14:paraId="70D88791"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3) при размещении заказа на выполнение работ, оказание услуг для выполнения, оказания которых используется товар:</w:t>
      </w:r>
    </w:p>
    <w:p w14:paraId="3DD5AE5A" w14:textId="77777777"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proofErr w:type="gramStart"/>
      <w:r w:rsidRPr="00700E1F">
        <w:rPr>
          <w:rFonts w:ascii="Times New Roman" w:hAnsi="Times New Roman" w:cs="Times New Roman"/>
          <w:color w:val="000000"/>
          <w:sz w:val="24"/>
          <w:szCs w:val="24"/>
        </w:rPr>
        <w:t xml:space="preserve">- согласие, предусмотренное пунктом 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w:t>
      </w:r>
      <w:r w:rsidRPr="00700E1F">
        <w:rPr>
          <w:rFonts w:ascii="Times New Roman" w:hAnsi="Times New Roman" w:cs="Times New Roman"/>
          <w:color w:val="000000"/>
          <w:sz w:val="24"/>
          <w:szCs w:val="24"/>
        </w:rPr>
        <w:lastRenderedPageBreak/>
        <w:t>закупки предлагает для использования товар, который</w:t>
      </w:r>
      <w:proofErr w:type="gramEnd"/>
      <w:r w:rsidRPr="00700E1F">
        <w:rPr>
          <w:rFonts w:ascii="Times New Roman" w:hAnsi="Times New Roman" w:cs="Times New Roman"/>
          <w:color w:val="000000"/>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498E8318" w14:textId="451C88CD" w:rsidR="00202084" w:rsidRPr="00700E1F" w:rsidRDefault="00202084" w:rsidP="00202084">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 согласие, предусмотренное пунктом 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2860E183" w14:textId="77777777"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sz w:val="24"/>
          <w:szCs w:val="24"/>
        </w:rPr>
        <w:t>8.10.4.</w:t>
      </w:r>
      <w:r w:rsidRPr="00700E1F">
        <w:rPr>
          <w:rFonts w:ascii="Times New Roman" w:hAnsi="Times New Roman" w:cs="Times New Roman"/>
          <w:color w:val="000000"/>
          <w:sz w:val="24"/>
          <w:szCs w:val="24"/>
        </w:rPr>
        <w:t xml:space="preserve"> Первая часть заявки на участие в </w:t>
      </w:r>
      <w:r w:rsidRPr="00700E1F">
        <w:rPr>
          <w:rFonts w:ascii="Times New Roman" w:hAnsi="Times New Roman" w:cs="Times New Roman"/>
          <w:sz w:val="24"/>
          <w:szCs w:val="24"/>
        </w:rPr>
        <w:t xml:space="preserve"> аукционе в электронной форме</w:t>
      </w:r>
      <w:r w:rsidRPr="00700E1F">
        <w:rPr>
          <w:rFonts w:ascii="Times New Roman" w:hAnsi="Times New Roman" w:cs="Times New Roman"/>
          <w:color w:val="000000"/>
          <w:sz w:val="24"/>
          <w:szCs w:val="24"/>
        </w:rPr>
        <w:t>, может содержать эскиз, рисунок, чертеж, фотографию, иное изображение товара, на поставку которого заключается договор.</w:t>
      </w:r>
    </w:p>
    <w:p w14:paraId="27B82ED5" w14:textId="77777777"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bookmarkStart w:id="51" w:name="dst100856"/>
      <w:bookmarkEnd w:id="51"/>
      <w:r w:rsidRPr="00700E1F">
        <w:rPr>
          <w:rFonts w:ascii="Times New Roman" w:hAnsi="Times New Roman" w:cs="Times New Roman"/>
          <w:color w:val="000000"/>
          <w:sz w:val="24"/>
          <w:szCs w:val="24"/>
        </w:rPr>
        <w:t xml:space="preserve">8.10.5. Вторая часть заявки на участие в </w:t>
      </w:r>
      <w:r w:rsidRPr="00700E1F">
        <w:rPr>
          <w:rFonts w:ascii="Times New Roman" w:hAnsi="Times New Roman" w:cs="Times New Roman"/>
          <w:sz w:val="24"/>
          <w:szCs w:val="24"/>
        </w:rPr>
        <w:t xml:space="preserve"> аукционе в электронной форме</w:t>
      </w:r>
      <w:r w:rsidRPr="00700E1F">
        <w:rPr>
          <w:rFonts w:ascii="Times New Roman" w:hAnsi="Times New Roman" w:cs="Times New Roman"/>
          <w:color w:val="000000"/>
          <w:sz w:val="24"/>
          <w:szCs w:val="24"/>
        </w:rPr>
        <w:t xml:space="preserve"> должна содержать следующие документы и информацию:</w:t>
      </w:r>
    </w:p>
    <w:p w14:paraId="5FE95A36" w14:textId="77777777"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bookmarkStart w:id="52" w:name="dst748"/>
      <w:bookmarkEnd w:id="52"/>
      <w:proofErr w:type="gramStart"/>
      <w:r w:rsidRPr="00700E1F">
        <w:rPr>
          <w:rFonts w:ascii="Times New Roman" w:hAnsi="Times New Roman" w:cs="Times New Roman"/>
          <w:color w:val="000000"/>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00E1F">
        <w:rPr>
          <w:rFonts w:ascii="Times New Roman" w:hAnsi="Times New Roman" w:cs="Times New Roman"/>
          <w:color w:val="000000"/>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636ADFD" w14:textId="77777777"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bookmarkStart w:id="53" w:name="dst749"/>
      <w:bookmarkEnd w:id="53"/>
      <w:r w:rsidRPr="00700E1F">
        <w:rPr>
          <w:rFonts w:ascii="Times New Roman" w:hAnsi="Times New Roman" w:cs="Times New Roman"/>
          <w:color w:val="000000"/>
          <w:sz w:val="24"/>
          <w:szCs w:val="24"/>
        </w:rPr>
        <w:t>2) документы, подтверждающие соответствие участника такого аукциона требованиям, установленным 8.6.1 настоящего Положения, или копии этих документов</w:t>
      </w:r>
      <w:bookmarkStart w:id="54" w:name="dst101903"/>
      <w:bookmarkEnd w:id="54"/>
      <w:r w:rsidRPr="00700E1F">
        <w:rPr>
          <w:rFonts w:ascii="Times New Roman" w:hAnsi="Times New Roman" w:cs="Times New Roman"/>
          <w:color w:val="000000"/>
          <w:sz w:val="24"/>
          <w:szCs w:val="24"/>
        </w:rPr>
        <w:t>;</w:t>
      </w:r>
    </w:p>
    <w:p w14:paraId="4ABD6EF8" w14:textId="77777777"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proofErr w:type="gramStart"/>
      <w:r w:rsidRPr="00700E1F">
        <w:rPr>
          <w:rFonts w:ascii="Times New Roman" w:hAnsi="Times New Roman" w:cs="Times New Roman"/>
          <w:color w:val="000000"/>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Pr="00700E1F">
        <w:rPr>
          <w:rFonts w:ascii="Times New Roman" w:hAnsi="Times New Roman" w:cs="Times New Roman"/>
          <w:sz w:val="24"/>
          <w:szCs w:val="24"/>
        </w:rPr>
        <w:t xml:space="preserve"> аукционе в электронной форме</w:t>
      </w:r>
      <w:r w:rsidRPr="00700E1F">
        <w:rPr>
          <w:rFonts w:ascii="Times New Roman" w:hAnsi="Times New Roman" w:cs="Times New Roman"/>
          <w:color w:val="000000"/>
          <w:sz w:val="24"/>
          <w:szCs w:val="24"/>
        </w:rPr>
        <w:t>.</w:t>
      </w:r>
      <w:proofErr w:type="gramEnd"/>
      <w:r w:rsidRPr="00700E1F">
        <w:rPr>
          <w:rFonts w:ascii="Times New Roman" w:hAnsi="Times New Roman" w:cs="Times New Roman"/>
          <w:color w:val="000000"/>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056F270" w14:textId="4B30CE71" w:rsidR="005776DA" w:rsidRPr="00700E1F" w:rsidRDefault="005776DA" w:rsidP="00797951">
      <w:pPr>
        <w:widowControl w:val="0"/>
        <w:spacing w:after="0" w:line="259" w:lineRule="auto"/>
        <w:ind w:firstLine="567"/>
        <w:jc w:val="both"/>
        <w:rPr>
          <w:rFonts w:ascii="Times New Roman" w:hAnsi="Times New Roman" w:cs="Times New Roman"/>
          <w:color w:val="000000"/>
          <w:sz w:val="24"/>
          <w:szCs w:val="24"/>
        </w:rPr>
      </w:pPr>
      <w:bookmarkStart w:id="55" w:name="dst100860"/>
      <w:bookmarkEnd w:id="55"/>
      <w:proofErr w:type="gramStart"/>
      <w:r w:rsidRPr="00700E1F">
        <w:rPr>
          <w:rFonts w:ascii="Times New Roman" w:hAnsi="Times New Roman" w:cs="Times New Roman"/>
          <w:color w:val="000000"/>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00E1F">
        <w:rPr>
          <w:rFonts w:ascii="Times New Roman" w:hAnsi="Times New Roman" w:cs="Times New Roman"/>
          <w:color w:val="000000"/>
          <w:sz w:val="24"/>
          <w:szCs w:val="24"/>
        </w:rPr>
        <w:t xml:space="preserve"> контракта является крупной сделкой</w:t>
      </w:r>
      <w:r w:rsidR="00202084" w:rsidRPr="00700E1F">
        <w:rPr>
          <w:rFonts w:ascii="Times New Roman" w:hAnsi="Times New Roman" w:cs="Times New Roman"/>
          <w:color w:val="000000"/>
          <w:sz w:val="24"/>
          <w:szCs w:val="24"/>
        </w:rPr>
        <w:t>;</w:t>
      </w:r>
    </w:p>
    <w:p w14:paraId="2A6C9693" w14:textId="6E1912A7" w:rsidR="00202084" w:rsidRPr="00700E1F" w:rsidRDefault="00202084" w:rsidP="00797951">
      <w:pPr>
        <w:widowControl w:val="0"/>
        <w:spacing w:after="0" w:line="259" w:lineRule="auto"/>
        <w:ind w:firstLine="567"/>
        <w:jc w:val="both"/>
        <w:rPr>
          <w:rFonts w:ascii="Times New Roman" w:hAnsi="Times New Roman" w:cs="Times New Roman"/>
          <w:color w:val="000000"/>
          <w:sz w:val="24"/>
          <w:szCs w:val="24"/>
        </w:rPr>
      </w:pPr>
      <w:r w:rsidRPr="00700E1F">
        <w:rPr>
          <w:rFonts w:ascii="Times New Roman" w:hAnsi="Times New Roman" w:cs="Times New Roman"/>
          <w:color w:val="000000"/>
          <w:sz w:val="24"/>
          <w:szCs w:val="24"/>
        </w:rPr>
        <w:t xml:space="preserve">5) </w:t>
      </w:r>
      <w:r w:rsidR="006B6BBB" w:rsidRPr="00700E1F">
        <w:rPr>
          <w:rFonts w:ascii="Times New Roman" w:hAnsi="Times New Roman" w:cs="Times New Roman"/>
          <w:sz w:val="24"/>
          <w:szCs w:val="24"/>
        </w:rPr>
        <w:t>документ (декларацию) о соответствии участника закупки требованиям, установленным в документации о закупке на основании подпунктов 2 – 12 пункта 7.2 настоящего Положения.</w:t>
      </w:r>
    </w:p>
    <w:p w14:paraId="029FA46F"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8.10.6. Участник  аукциона в электронной форме вправе подать заявку </w:t>
      </w:r>
      <w:proofErr w:type="gramStart"/>
      <w:r w:rsidRPr="00700E1F">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700E1F">
        <w:rPr>
          <w:rFonts w:ascii="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14:paraId="4173DF76"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56" w:name="dst100865"/>
      <w:bookmarkEnd w:id="56"/>
      <w:r w:rsidRPr="00700E1F">
        <w:rPr>
          <w:rFonts w:ascii="Times New Roman" w:hAnsi="Times New Roman" w:cs="Times New Roman"/>
          <w:sz w:val="24"/>
          <w:szCs w:val="24"/>
        </w:rPr>
        <w:t>8.10.7.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8.10.3. и 8.10.5. настоящего Положения. Указанные электронные документы подаются одновременно.</w:t>
      </w:r>
    </w:p>
    <w:p w14:paraId="155080FF"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57" w:name="dst753"/>
      <w:bookmarkEnd w:id="57"/>
      <w:r w:rsidRPr="00700E1F">
        <w:rPr>
          <w:rFonts w:ascii="Times New Roman" w:hAnsi="Times New Roman" w:cs="Times New Roman"/>
          <w:sz w:val="24"/>
          <w:szCs w:val="24"/>
        </w:rPr>
        <w:t xml:space="preserve">8.10.8. В течение одного часа, с момента получения заявки на участие в  аукционе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w:t>
      </w:r>
      <w:r w:rsidRPr="00700E1F">
        <w:rPr>
          <w:rFonts w:ascii="Times New Roman" w:hAnsi="Times New Roman" w:cs="Times New Roman"/>
          <w:sz w:val="24"/>
          <w:szCs w:val="24"/>
        </w:rPr>
        <w:lastRenderedPageBreak/>
        <w:t>номера.</w:t>
      </w:r>
    </w:p>
    <w:p w14:paraId="4C7179EC" w14:textId="77777777" w:rsidR="005776DA" w:rsidRPr="00700E1F" w:rsidRDefault="005776DA" w:rsidP="00797951">
      <w:pPr>
        <w:widowControl w:val="0"/>
        <w:tabs>
          <w:tab w:val="left" w:pos="709"/>
        </w:tabs>
        <w:spacing w:after="0" w:line="259" w:lineRule="auto"/>
        <w:ind w:right="20" w:firstLine="567"/>
        <w:jc w:val="both"/>
        <w:rPr>
          <w:rFonts w:ascii="Times New Roman" w:hAnsi="Times New Roman" w:cs="Times New Roman"/>
          <w:color w:val="000000"/>
          <w:sz w:val="24"/>
          <w:szCs w:val="24"/>
        </w:rPr>
      </w:pPr>
      <w:bookmarkStart w:id="58" w:name="dst750"/>
      <w:bookmarkStart w:id="59" w:name="dst751"/>
      <w:bookmarkStart w:id="60" w:name="dst752"/>
      <w:bookmarkEnd w:id="58"/>
      <w:bookmarkEnd w:id="59"/>
      <w:bookmarkEnd w:id="60"/>
      <w:r w:rsidRPr="00700E1F">
        <w:rPr>
          <w:rFonts w:ascii="Times New Roman" w:hAnsi="Times New Roman" w:cs="Times New Roman"/>
          <w:sz w:val="24"/>
          <w:szCs w:val="24"/>
        </w:rPr>
        <w:t>8.10.9. Участник закупки вправе подать только одну заявку в отношении каждого предмета  аукциона (лота) в электронной форме,</w:t>
      </w:r>
      <w:r w:rsidRPr="00700E1F">
        <w:rPr>
          <w:rFonts w:ascii="Times New Roman" w:hAnsi="Times New Roman" w:cs="Times New Roman"/>
          <w:b/>
          <w:color w:val="000000"/>
          <w:sz w:val="24"/>
          <w:szCs w:val="24"/>
        </w:rPr>
        <w:t xml:space="preserve"> </w:t>
      </w:r>
      <w:r w:rsidRPr="00700E1F">
        <w:rPr>
          <w:rFonts w:ascii="Times New Roman" w:hAnsi="Times New Roman" w:cs="Times New Roman"/>
          <w:color w:val="000000"/>
          <w:sz w:val="24"/>
          <w:szCs w:val="24"/>
        </w:rPr>
        <w:t>внесение изменений в которую не допускается.</w:t>
      </w:r>
    </w:p>
    <w:p w14:paraId="385F30EC" w14:textId="77777777" w:rsidR="005776DA" w:rsidRPr="00700E1F" w:rsidRDefault="005776DA" w:rsidP="00797951">
      <w:pPr>
        <w:pStyle w:val="ConsPlusNormal"/>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8.10.10. Участник  аукциона в электронной форме,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36E48D93" w14:textId="77777777" w:rsidR="005776DA" w:rsidRPr="00700E1F" w:rsidRDefault="005776DA" w:rsidP="00797951">
      <w:pPr>
        <w:pStyle w:val="ConsPlusNormal"/>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8.10.11.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по окончании срока подачи заявок на участие в  аукционе в электронной форме подана только одна заявка на участие в таком аукционе или не подана ни одна заявка на участие в таком аукционе, аукцион признается несостоявшимся.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подана ни одна заявка на участие в  аукционе в электронной форме.</w:t>
      </w:r>
    </w:p>
    <w:p w14:paraId="791810F2" w14:textId="77777777" w:rsidR="005776DA" w:rsidRPr="00700E1F" w:rsidRDefault="005776DA" w:rsidP="00797951">
      <w:pPr>
        <w:pStyle w:val="3"/>
        <w:keepNext w:val="0"/>
        <w:widowControl w:val="0"/>
        <w:spacing w:before="0" w:after="0" w:line="259" w:lineRule="auto"/>
        <w:ind w:firstLine="567"/>
        <w:jc w:val="both"/>
        <w:rPr>
          <w:rFonts w:ascii="Times New Roman" w:hAnsi="Times New Roman"/>
          <w:b w:val="0"/>
          <w:sz w:val="24"/>
          <w:szCs w:val="24"/>
          <w:lang w:val="ru-RU"/>
        </w:rPr>
      </w:pPr>
      <w:bookmarkStart w:id="61" w:name="_Toc323815209"/>
      <w:r w:rsidRPr="00700E1F">
        <w:rPr>
          <w:rFonts w:ascii="Times New Roman" w:hAnsi="Times New Roman"/>
          <w:b w:val="0"/>
          <w:bCs w:val="0"/>
          <w:sz w:val="24"/>
          <w:szCs w:val="24"/>
          <w:lang w:val="ru-RU"/>
        </w:rPr>
        <w:t xml:space="preserve">8.10.12. </w:t>
      </w:r>
      <w:r w:rsidRPr="00700E1F">
        <w:rPr>
          <w:rFonts w:ascii="Times New Roman" w:hAnsi="Times New Roman"/>
          <w:b w:val="0"/>
          <w:sz w:val="24"/>
          <w:szCs w:val="24"/>
        </w:rPr>
        <w:t>Порядок рассмотрения первых частей заявок на участие</w:t>
      </w:r>
      <w:r w:rsidRPr="00700E1F">
        <w:rPr>
          <w:rFonts w:ascii="Times New Roman" w:hAnsi="Times New Roman"/>
          <w:b w:val="0"/>
          <w:sz w:val="24"/>
          <w:szCs w:val="24"/>
          <w:lang w:val="ru-RU"/>
        </w:rPr>
        <w:t xml:space="preserve"> </w:t>
      </w:r>
      <w:r w:rsidRPr="00700E1F">
        <w:rPr>
          <w:rFonts w:ascii="Times New Roman" w:hAnsi="Times New Roman"/>
          <w:b w:val="0"/>
          <w:sz w:val="24"/>
          <w:szCs w:val="24"/>
        </w:rPr>
        <w:t xml:space="preserve">в аукционе </w:t>
      </w:r>
      <w:bookmarkEnd w:id="61"/>
      <w:r w:rsidRPr="00700E1F">
        <w:rPr>
          <w:rFonts w:ascii="Times New Roman" w:hAnsi="Times New Roman"/>
          <w:b w:val="0"/>
          <w:sz w:val="24"/>
          <w:szCs w:val="24"/>
        </w:rPr>
        <w:t>в электронной форме</w:t>
      </w:r>
      <w:r w:rsidRPr="00700E1F">
        <w:rPr>
          <w:rFonts w:ascii="Times New Roman" w:hAnsi="Times New Roman"/>
          <w:b w:val="0"/>
          <w:sz w:val="24"/>
          <w:szCs w:val="24"/>
          <w:lang w:val="ru-RU"/>
        </w:rPr>
        <w:t>:</w:t>
      </w:r>
    </w:p>
    <w:p w14:paraId="2B4F1E3C" w14:textId="77777777" w:rsidR="005776DA" w:rsidRPr="00700E1F" w:rsidRDefault="005776DA" w:rsidP="00797951">
      <w:pPr>
        <w:pStyle w:val="ConsPlusNormal"/>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w:t>
      </w:r>
      <w:proofErr w:type="gramStart"/>
      <w:r w:rsidRPr="00700E1F">
        <w:rPr>
          <w:rFonts w:ascii="Times New Roman" w:hAnsi="Times New Roman" w:cs="Times New Roman"/>
          <w:sz w:val="24"/>
          <w:szCs w:val="24"/>
        </w:rPr>
        <w:t>предусмотренную</w:t>
      </w:r>
      <w:proofErr w:type="gramEnd"/>
      <w:r w:rsidRPr="00700E1F">
        <w:rPr>
          <w:rFonts w:ascii="Times New Roman" w:hAnsi="Times New Roman" w:cs="Times New Roman"/>
          <w:sz w:val="24"/>
          <w:szCs w:val="24"/>
        </w:rPr>
        <w:t xml:space="preserve"> п. 8.10.3. Положения первую часть заявки на участие в таком аукционе.</w:t>
      </w:r>
    </w:p>
    <w:p w14:paraId="1547A344" w14:textId="77777777" w:rsidR="005776DA" w:rsidRPr="00700E1F" w:rsidRDefault="005776DA" w:rsidP="00797951">
      <w:pPr>
        <w:pStyle w:val="ConsPlusNormal"/>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2.  Закупочная комиссия рассматривает первые части заявок на участие в  аукционе в электронной форме на соответствие требованиям, установленным настоящим Положением и аукционной документацией.</w:t>
      </w:r>
    </w:p>
    <w:p w14:paraId="784F1568" w14:textId="77777777" w:rsidR="005776DA" w:rsidRPr="00700E1F" w:rsidRDefault="005776DA" w:rsidP="00797951">
      <w:pPr>
        <w:pStyle w:val="ConsPlusNormal"/>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3.  Срок рассмотрения первых частей заявок на участие в  аукционе в электронной форме не может превышать один рабочий день </w:t>
      </w:r>
      <w:proofErr w:type="gramStart"/>
      <w:r w:rsidRPr="00700E1F">
        <w:rPr>
          <w:rFonts w:ascii="Times New Roman" w:hAnsi="Times New Roman" w:cs="Times New Roman"/>
          <w:sz w:val="24"/>
          <w:szCs w:val="24"/>
        </w:rPr>
        <w:t>с даты окончания</w:t>
      </w:r>
      <w:proofErr w:type="gramEnd"/>
      <w:r w:rsidRPr="00700E1F">
        <w:rPr>
          <w:rFonts w:ascii="Times New Roman" w:hAnsi="Times New Roman" w:cs="Times New Roman"/>
          <w:sz w:val="24"/>
          <w:szCs w:val="24"/>
        </w:rPr>
        <w:t xml:space="preserve"> срока подачи указанных заявок.</w:t>
      </w:r>
    </w:p>
    <w:p w14:paraId="0CF52F58" w14:textId="4234AF8D"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62" w:name="_Hlk138873631"/>
      <w:r w:rsidRPr="002A6F3A">
        <w:rPr>
          <w:rFonts w:ascii="Times New Roman" w:hAnsi="Times New Roman" w:cs="Times New Roman"/>
          <w:sz w:val="24"/>
          <w:szCs w:val="24"/>
        </w:rPr>
        <w:t xml:space="preserve">4. </w:t>
      </w:r>
      <w:proofErr w:type="gramStart"/>
      <w:r w:rsidRPr="002A6F3A">
        <w:rPr>
          <w:rFonts w:ascii="Times New Roman" w:hAnsi="Times New Roman" w:cs="Times New Roman"/>
          <w:sz w:val="24"/>
          <w:szCs w:val="24"/>
        </w:rPr>
        <w:t>По результатам рассмотрения первых частей заявок на участие в  аукционе в электронной форме, содержащих информацию, предусмотренную п. 8.10.3. настоящего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14:paraId="3526007C" w14:textId="29005871"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63" w:name="dst100883"/>
      <w:bookmarkEnd w:id="62"/>
      <w:bookmarkEnd w:id="63"/>
      <w:r w:rsidRPr="00700E1F">
        <w:rPr>
          <w:rFonts w:ascii="Times New Roman" w:hAnsi="Times New Roman" w:cs="Times New Roman"/>
          <w:sz w:val="24"/>
          <w:szCs w:val="24"/>
        </w:rPr>
        <w:t xml:space="preserve">5. </w:t>
      </w:r>
      <w:r w:rsidR="00CD2B36" w:rsidRPr="00700E1F">
        <w:rPr>
          <w:rFonts w:ascii="Times New Roman" w:hAnsi="Times New Roman" w:cs="Times New Roman"/>
          <w:sz w:val="24"/>
          <w:szCs w:val="24"/>
        </w:rPr>
        <w:t>Участник аукциона</w:t>
      </w:r>
      <w:r w:rsidRPr="00700E1F">
        <w:rPr>
          <w:rFonts w:ascii="Times New Roman" w:hAnsi="Times New Roman" w:cs="Times New Roman"/>
          <w:sz w:val="24"/>
          <w:szCs w:val="24"/>
        </w:rPr>
        <w:t xml:space="preserve"> в электронной форме не допускается к участию в нем в случае:</w:t>
      </w:r>
    </w:p>
    <w:p w14:paraId="0DED73C2"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64" w:name="dst100884"/>
      <w:bookmarkEnd w:id="64"/>
      <w:r w:rsidRPr="00700E1F">
        <w:rPr>
          <w:rFonts w:ascii="Times New Roman" w:hAnsi="Times New Roman" w:cs="Times New Roman"/>
          <w:sz w:val="24"/>
          <w:szCs w:val="24"/>
        </w:rPr>
        <w:t xml:space="preserve">1) </w:t>
      </w:r>
      <w:proofErr w:type="spellStart"/>
      <w:r w:rsidRPr="00700E1F">
        <w:rPr>
          <w:rFonts w:ascii="Times New Roman" w:hAnsi="Times New Roman" w:cs="Times New Roman"/>
          <w:sz w:val="24"/>
          <w:szCs w:val="24"/>
        </w:rPr>
        <w:t>непредоставления</w:t>
      </w:r>
      <w:proofErr w:type="spellEnd"/>
      <w:r w:rsidRPr="00700E1F">
        <w:rPr>
          <w:rFonts w:ascii="Times New Roman" w:hAnsi="Times New Roman" w:cs="Times New Roman"/>
          <w:sz w:val="24"/>
          <w:szCs w:val="24"/>
        </w:rPr>
        <w:t xml:space="preserve"> информации, предусмотренной п. 8.10.3.  настоящего Положения, или предоставления недостоверной информации;</w:t>
      </w:r>
    </w:p>
    <w:p w14:paraId="697EA3BA"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65" w:name="dst100885"/>
      <w:bookmarkEnd w:id="65"/>
      <w:r w:rsidRPr="00700E1F">
        <w:rPr>
          <w:rFonts w:ascii="Times New Roman" w:hAnsi="Times New Roman" w:cs="Times New Roman"/>
          <w:sz w:val="24"/>
          <w:szCs w:val="24"/>
        </w:rPr>
        <w:t>2) несоответствия информации, предусмотренной п. 8.10.3.  настоящего Положения, требованиям документации о таком аукционе.</w:t>
      </w:r>
    </w:p>
    <w:p w14:paraId="3A5C1700"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66" w:name="dst100886"/>
      <w:bookmarkStart w:id="67" w:name="dst100887"/>
      <w:bookmarkEnd w:id="66"/>
      <w:bookmarkEnd w:id="67"/>
      <w:r w:rsidRPr="00700E1F">
        <w:rPr>
          <w:rFonts w:ascii="Times New Roman" w:hAnsi="Times New Roman" w:cs="Times New Roman"/>
          <w:sz w:val="24"/>
          <w:szCs w:val="24"/>
        </w:rPr>
        <w:t>6. 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14:paraId="2DC32216"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bookmarkStart w:id="68" w:name="dst760"/>
      <w:bookmarkStart w:id="69" w:name="dst762"/>
      <w:bookmarkStart w:id="70" w:name="dst100891"/>
      <w:bookmarkStart w:id="71" w:name="_Hlk134560693"/>
      <w:bookmarkEnd w:id="68"/>
      <w:bookmarkEnd w:id="69"/>
      <w:bookmarkEnd w:id="70"/>
      <w:r w:rsidRPr="002A6F3A">
        <w:rPr>
          <w:rFonts w:ascii="Times New Roman" w:hAnsi="Times New Roman" w:cs="Times New Roman"/>
          <w:sz w:val="24"/>
          <w:szCs w:val="24"/>
        </w:rPr>
        <w:t>1) дата подписания протокола;</w:t>
      </w:r>
    </w:p>
    <w:p w14:paraId="31FF7D36"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31734494"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E1AB1F1"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а) количества заявок на участие в закупке, которые отклонены;</w:t>
      </w:r>
    </w:p>
    <w:p w14:paraId="51292BAA"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37CECAE"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A909378"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lastRenderedPageBreak/>
        <w:t>5) причины, по которым конкурентная закупка признана несостоявшейся, в случае ее признания таковой;</w:t>
      </w:r>
    </w:p>
    <w:p w14:paraId="77764EA3"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10B3C093" w14:textId="77777777" w:rsidR="00CD2B36" w:rsidRPr="002A6F3A" w:rsidRDefault="00CD2B36" w:rsidP="00CD2B36">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иные сведения в случае, если необходимость их указания в протоколе предусмотрена Положением о закупке.</w:t>
      </w:r>
    </w:p>
    <w:p w14:paraId="324F1674" w14:textId="7B062D43" w:rsidR="005776DA" w:rsidRPr="00700E1F" w:rsidRDefault="005776DA" w:rsidP="00797951">
      <w:pPr>
        <w:widowControl w:val="0"/>
        <w:spacing w:after="0" w:line="259" w:lineRule="auto"/>
        <w:ind w:firstLine="567"/>
        <w:jc w:val="both"/>
        <w:rPr>
          <w:rFonts w:ascii="Times New Roman" w:hAnsi="Times New Roman" w:cs="Times New Roman"/>
          <w:sz w:val="24"/>
          <w:szCs w:val="24"/>
        </w:rPr>
      </w:pPr>
      <w:r w:rsidRPr="002A6F3A">
        <w:rPr>
          <w:rFonts w:ascii="Times New Roman" w:hAnsi="Times New Roman" w:cs="Times New Roman"/>
          <w:sz w:val="24"/>
          <w:szCs w:val="24"/>
        </w:rPr>
        <w:t xml:space="preserve">7. </w:t>
      </w:r>
      <w:bookmarkStart w:id="72" w:name="_Hlk134303242"/>
      <w:r w:rsidR="00563016" w:rsidRPr="002A6F3A">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72"/>
    </w:p>
    <w:p w14:paraId="1F1D3B09"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73" w:name="dst100892"/>
      <w:bookmarkEnd w:id="71"/>
      <w:bookmarkEnd w:id="73"/>
      <w:r w:rsidRPr="00700E1F">
        <w:rPr>
          <w:rFonts w:ascii="Times New Roman" w:hAnsi="Times New Roman" w:cs="Times New Roman"/>
          <w:sz w:val="24"/>
          <w:szCs w:val="24"/>
        </w:rPr>
        <w:t>8.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по результатам рассмотрения первых частей заявок на участие в  аукционе в электронной форме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6. настоящей статьи, вносится информация о признании такого аукциона </w:t>
      </w:r>
      <w:proofErr w:type="gramStart"/>
      <w:r w:rsidRPr="00700E1F">
        <w:rPr>
          <w:rFonts w:ascii="Times New Roman" w:hAnsi="Times New Roman" w:cs="Times New Roman"/>
          <w:sz w:val="24"/>
          <w:szCs w:val="24"/>
        </w:rPr>
        <w:t>несостоявшимся</w:t>
      </w:r>
      <w:proofErr w:type="gramEnd"/>
      <w:r w:rsidRPr="00700E1F">
        <w:rPr>
          <w:rFonts w:ascii="Times New Roman" w:hAnsi="Times New Roman" w:cs="Times New Roman"/>
          <w:sz w:val="24"/>
          <w:szCs w:val="24"/>
        </w:rPr>
        <w:t>.</w:t>
      </w:r>
    </w:p>
    <w:p w14:paraId="3F6E790C"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74" w:name="dst763"/>
      <w:bookmarkEnd w:id="74"/>
      <w:r w:rsidRPr="00700E1F">
        <w:rPr>
          <w:rFonts w:ascii="Times New Roman" w:hAnsi="Times New Roman" w:cs="Times New Roman"/>
          <w:sz w:val="24"/>
          <w:szCs w:val="24"/>
        </w:rPr>
        <w:t xml:space="preserve">9. </w:t>
      </w:r>
      <w:proofErr w:type="gramStart"/>
      <w:r w:rsidRPr="00700E1F">
        <w:rPr>
          <w:rFonts w:ascii="Times New Roman" w:hAnsi="Times New Roman" w:cs="Times New Roman"/>
          <w:sz w:val="24"/>
          <w:szCs w:val="24"/>
        </w:rPr>
        <w:t>В течение одного часа с момента поступления оператору электронной площадки указанного в п. 6. настоящей статьи протокола оператор электронной площадки обязан направить каждому участнику  аукциона в электронной форме,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700E1F">
        <w:rPr>
          <w:rFonts w:ascii="Times New Roman" w:hAnsi="Times New Roman" w:cs="Times New Roman"/>
          <w:sz w:val="24"/>
          <w:szCs w:val="24"/>
        </w:rPr>
        <w:t xml:space="preserve">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C26A4B8"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8.10.13. Порядок рассмотрения вторых частей заявок на участие в аукционе в электронной форме:</w:t>
      </w:r>
    </w:p>
    <w:p w14:paraId="4189D4C6"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 Закупочная комиссия рассматривает вторые части заявок на участие в  аукционе в электронной форме,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5FB49708" w14:textId="77777777" w:rsidR="005776DA" w:rsidRPr="00700E1F" w:rsidRDefault="005776DA" w:rsidP="00797951">
      <w:pPr>
        <w:widowControl w:val="0"/>
        <w:spacing w:after="0" w:line="259" w:lineRule="auto"/>
        <w:ind w:firstLine="567"/>
        <w:jc w:val="both"/>
        <w:rPr>
          <w:rFonts w:ascii="Times New Roman" w:hAnsi="Times New Roman" w:cs="Times New Roman"/>
          <w:sz w:val="24"/>
          <w:szCs w:val="24"/>
        </w:rPr>
      </w:pPr>
      <w:bookmarkStart w:id="75" w:name="dst100926"/>
      <w:bookmarkEnd w:id="75"/>
      <w:r w:rsidRPr="00700E1F">
        <w:rPr>
          <w:rFonts w:ascii="Times New Roman" w:hAnsi="Times New Roman" w:cs="Times New Roman"/>
          <w:sz w:val="24"/>
          <w:szCs w:val="24"/>
        </w:rPr>
        <w:t>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2E12E559" w14:textId="77777777" w:rsidR="005776DA" w:rsidRPr="00700E1F" w:rsidRDefault="005776DA" w:rsidP="00797951">
      <w:pPr>
        <w:widowControl w:val="0"/>
        <w:spacing w:after="0" w:line="259" w:lineRule="auto"/>
        <w:ind w:firstLine="567"/>
        <w:jc w:val="both"/>
        <w:rPr>
          <w:rStyle w:val="af1"/>
          <w:rFonts w:ascii="Times New Roman" w:hAnsi="Times New Roman" w:cs="Times New Roman"/>
          <w:i w:val="0"/>
          <w:sz w:val="24"/>
          <w:szCs w:val="24"/>
        </w:rPr>
      </w:pPr>
      <w:bookmarkStart w:id="76" w:name="dst100927"/>
      <w:bookmarkEnd w:id="76"/>
      <w:r w:rsidRPr="00700E1F">
        <w:rPr>
          <w:rFonts w:ascii="Times New Roman" w:hAnsi="Times New Roman" w:cs="Times New Roman"/>
          <w:sz w:val="24"/>
          <w:szCs w:val="24"/>
        </w:rPr>
        <w:t>3. Закупочная комиссия рассматривает вторые части заявок на участие в  аукционе в электронной форме.</w:t>
      </w:r>
    </w:p>
    <w:p w14:paraId="25F56033" w14:textId="7B80837C" w:rsidR="005776DA" w:rsidRPr="00700E1F" w:rsidRDefault="005C389F" w:rsidP="00797951">
      <w:pPr>
        <w:widowControl w:val="0"/>
        <w:spacing w:after="0" w:line="259" w:lineRule="auto"/>
        <w:ind w:firstLine="567"/>
        <w:jc w:val="both"/>
        <w:rPr>
          <w:rStyle w:val="af1"/>
          <w:rFonts w:ascii="Times New Roman" w:hAnsi="Times New Roman" w:cs="Times New Roman"/>
          <w:i w:val="0"/>
          <w:sz w:val="24"/>
          <w:szCs w:val="24"/>
        </w:rPr>
      </w:pPr>
      <w:bookmarkStart w:id="77" w:name="dst100929"/>
      <w:bookmarkEnd w:id="77"/>
      <w:r w:rsidRPr="00700E1F">
        <w:rPr>
          <w:rStyle w:val="af1"/>
          <w:rFonts w:ascii="Times New Roman" w:hAnsi="Times New Roman" w:cs="Times New Roman"/>
          <w:i w:val="0"/>
          <w:sz w:val="24"/>
          <w:szCs w:val="24"/>
        </w:rPr>
        <w:t>4</w:t>
      </w:r>
      <w:r w:rsidR="005776DA" w:rsidRPr="00700E1F">
        <w:rPr>
          <w:rStyle w:val="af1"/>
          <w:rFonts w:ascii="Times New Roman" w:hAnsi="Times New Roman" w:cs="Times New Roman"/>
          <w:i w:val="0"/>
          <w:sz w:val="24"/>
          <w:szCs w:val="24"/>
        </w:rPr>
        <w:t xml:space="preserve">. Общий срок рассмотрения вторых частей заявок на участие в  аукционе в электронной форме не может превышать три рабочих дня </w:t>
      </w:r>
      <w:proofErr w:type="gramStart"/>
      <w:r w:rsidR="005776DA" w:rsidRPr="00700E1F">
        <w:rPr>
          <w:rStyle w:val="af1"/>
          <w:rFonts w:ascii="Times New Roman" w:hAnsi="Times New Roman" w:cs="Times New Roman"/>
          <w:i w:val="0"/>
          <w:sz w:val="24"/>
          <w:szCs w:val="24"/>
        </w:rPr>
        <w:t>с даты размещения</w:t>
      </w:r>
      <w:proofErr w:type="gramEnd"/>
      <w:r w:rsidR="005776DA" w:rsidRPr="00700E1F">
        <w:rPr>
          <w:rStyle w:val="af1"/>
          <w:rFonts w:ascii="Times New Roman" w:hAnsi="Times New Roman" w:cs="Times New Roman"/>
          <w:i w:val="0"/>
          <w:sz w:val="24"/>
          <w:szCs w:val="24"/>
        </w:rPr>
        <w:t xml:space="preserve"> на электронной площадке протокола проведения электронного аукциона.</w:t>
      </w:r>
    </w:p>
    <w:p w14:paraId="51784856" w14:textId="3D0BD0D3" w:rsidR="005776DA" w:rsidRPr="00700E1F" w:rsidRDefault="005C389F" w:rsidP="00797951">
      <w:pPr>
        <w:widowControl w:val="0"/>
        <w:spacing w:after="0" w:line="259" w:lineRule="auto"/>
        <w:ind w:firstLine="567"/>
        <w:jc w:val="both"/>
        <w:rPr>
          <w:rStyle w:val="af1"/>
          <w:rFonts w:ascii="Times New Roman" w:hAnsi="Times New Roman" w:cs="Times New Roman"/>
          <w:i w:val="0"/>
          <w:sz w:val="24"/>
          <w:szCs w:val="24"/>
        </w:rPr>
      </w:pPr>
      <w:bookmarkStart w:id="78" w:name="dst100930"/>
      <w:bookmarkEnd w:id="78"/>
      <w:r w:rsidRPr="00700E1F">
        <w:rPr>
          <w:rStyle w:val="af1"/>
          <w:rFonts w:ascii="Times New Roman" w:hAnsi="Times New Roman" w:cs="Times New Roman"/>
          <w:i w:val="0"/>
          <w:sz w:val="24"/>
          <w:szCs w:val="24"/>
        </w:rPr>
        <w:t>5</w:t>
      </w:r>
      <w:r w:rsidR="005776DA" w:rsidRPr="00700E1F">
        <w:rPr>
          <w:rStyle w:val="af1"/>
          <w:rFonts w:ascii="Times New Roman" w:hAnsi="Times New Roman" w:cs="Times New Roman"/>
          <w:i w:val="0"/>
          <w:sz w:val="24"/>
          <w:szCs w:val="24"/>
        </w:rPr>
        <w:t>. Заявка на участие в  аукционе в электронной форме признается не соответствующей требованиям, установленным документацией о таком аукционе, в случае:</w:t>
      </w:r>
    </w:p>
    <w:p w14:paraId="0E7BF3D8" w14:textId="7E1535C1" w:rsidR="005776DA" w:rsidRPr="00700E1F" w:rsidRDefault="005776DA" w:rsidP="00797951">
      <w:pPr>
        <w:widowControl w:val="0"/>
        <w:spacing w:after="0" w:line="259" w:lineRule="auto"/>
        <w:ind w:firstLine="567"/>
        <w:jc w:val="both"/>
        <w:rPr>
          <w:rStyle w:val="af1"/>
          <w:rFonts w:ascii="Times New Roman" w:hAnsi="Times New Roman" w:cs="Times New Roman"/>
          <w:i w:val="0"/>
          <w:sz w:val="24"/>
          <w:szCs w:val="24"/>
        </w:rPr>
      </w:pPr>
      <w:bookmarkStart w:id="79" w:name="dst771"/>
      <w:bookmarkEnd w:id="79"/>
      <w:r w:rsidRPr="00700E1F">
        <w:rPr>
          <w:rStyle w:val="af1"/>
          <w:rFonts w:ascii="Times New Roman" w:hAnsi="Times New Roman" w:cs="Times New Roman"/>
          <w:i w:val="0"/>
          <w:sz w:val="24"/>
          <w:szCs w:val="24"/>
        </w:rPr>
        <w:t xml:space="preserve"> непредставления документов и информации, которые предусмотрены пунктом 8.3.3., </w:t>
      </w:r>
      <w:r w:rsidRPr="00700E1F">
        <w:rPr>
          <w:rFonts w:ascii="Times New Roman" w:hAnsi="Times New Roman" w:cs="Times New Roman"/>
          <w:sz w:val="24"/>
          <w:szCs w:val="24"/>
        </w:rPr>
        <w:t xml:space="preserve">п. 8.10.3., п. 8.10.5. </w:t>
      </w:r>
      <w:r w:rsidRPr="00700E1F">
        <w:rPr>
          <w:rStyle w:val="af1"/>
          <w:rFonts w:ascii="Times New Roman" w:hAnsi="Times New Roman" w:cs="Times New Roman"/>
          <w:i w:val="0"/>
          <w:sz w:val="24"/>
          <w:szCs w:val="24"/>
        </w:rPr>
        <w:t xml:space="preserve">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w:t>
      </w:r>
      <w:r w:rsidRPr="00700E1F">
        <w:rPr>
          <w:rStyle w:val="af1"/>
          <w:rFonts w:ascii="Times New Roman" w:hAnsi="Times New Roman" w:cs="Times New Roman"/>
          <w:i w:val="0"/>
          <w:sz w:val="24"/>
          <w:szCs w:val="24"/>
        </w:rPr>
        <w:lastRenderedPageBreak/>
        <w:t>недостоверной информации об участнике такого аукциона на дату и время окончания срока подачи заявок на участие в таком аукционе;</w:t>
      </w:r>
    </w:p>
    <w:p w14:paraId="44466ED3" w14:textId="783F79DC" w:rsidR="005776DA" w:rsidRPr="00700E1F" w:rsidRDefault="005C389F" w:rsidP="00797951">
      <w:pPr>
        <w:widowControl w:val="0"/>
        <w:spacing w:after="0" w:line="259" w:lineRule="auto"/>
        <w:ind w:firstLine="567"/>
        <w:jc w:val="both"/>
        <w:rPr>
          <w:rStyle w:val="af1"/>
          <w:rFonts w:ascii="Times New Roman" w:hAnsi="Times New Roman" w:cs="Times New Roman"/>
          <w:i w:val="0"/>
          <w:sz w:val="24"/>
          <w:szCs w:val="24"/>
        </w:rPr>
      </w:pPr>
      <w:bookmarkStart w:id="80" w:name="dst83"/>
      <w:bookmarkStart w:id="81" w:name="dst773"/>
      <w:bookmarkStart w:id="82" w:name="dst774"/>
      <w:bookmarkEnd w:id="80"/>
      <w:bookmarkEnd w:id="81"/>
      <w:bookmarkEnd w:id="82"/>
      <w:r w:rsidRPr="00700E1F">
        <w:rPr>
          <w:rStyle w:val="af1"/>
          <w:rFonts w:ascii="Times New Roman" w:hAnsi="Times New Roman" w:cs="Times New Roman"/>
          <w:i w:val="0"/>
          <w:sz w:val="24"/>
          <w:szCs w:val="24"/>
        </w:rPr>
        <w:t>6</w:t>
      </w:r>
      <w:r w:rsidR="005776DA" w:rsidRPr="00700E1F">
        <w:rPr>
          <w:rStyle w:val="af1"/>
          <w:rFonts w:ascii="Times New Roman" w:hAnsi="Times New Roman" w:cs="Times New Roman"/>
          <w:i w:val="0"/>
          <w:sz w:val="24"/>
          <w:szCs w:val="24"/>
        </w:rPr>
        <w:t>.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w:t>
      </w:r>
      <w:r w:rsidR="00153466">
        <w:rPr>
          <w:rStyle w:val="af1"/>
          <w:rFonts w:ascii="Times New Roman" w:hAnsi="Times New Roman" w:cs="Times New Roman"/>
          <w:i w:val="0"/>
          <w:sz w:val="24"/>
          <w:szCs w:val="24"/>
        </w:rPr>
        <w:t>.</w:t>
      </w:r>
      <w:r w:rsidR="005776DA" w:rsidRPr="00700E1F">
        <w:rPr>
          <w:rStyle w:val="af1"/>
          <w:rFonts w:ascii="Times New Roman" w:hAnsi="Times New Roman" w:cs="Times New Roman"/>
          <w:i w:val="0"/>
          <w:sz w:val="24"/>
          <w:szCs w:val="24"/>
        </w:rPr>
        <w:t xml:space="preserve"> </w:t>
      </w:r>
      <w:r w:rsidR="00153466">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r w:rsidR="005776DA" w:rsidRPr="00700E1F">
        <w:rPr>
          <w:rStyle w:val="af1"/>
          <w:rFonts w:ascii="Times New Roman" w:hAnsi="Times New Roman" w:cs="Times New Roman"/>
          <w:i w:val="0"/>
          <w:sz w:val="24"/>
          <w:szCs w:val="24"/>
        </w:rPr>
        <w:t xml:space="preserve"> </w:t>
      </w:r>
      <w:proofErr w:type="gramStart"/>
      <w:r w:rsidR="005776DA" w:rsidRPr="00700E1F">
        <w:rPr>
          <w:rStyle w:val="af1"/>
          <w:rFonts w:ascii="Times New Roman" w:hAnsi="Times New Roman" w:cs="Times New Roman"/>
          <w:i w:val="0"/>
          <w:sz w:val="24"/>
          <w:szCs w:val="24"/>
        </w:rPr>
        <w:t>Указанный протокол должен содержать информацию об идентификационных номерах заявок на участие в таком аукционе в отношении которых принято решение о соответствии требованиям, установленным документацией о таком аукционе,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положений документации о таком аукционе, которым не соответствует заявка на участие в</w:t>
      </w:r>
      <w:proofErr w:type="gramEnd"/>
      <w:r w:rsidR="005776DA" w:rsidRPr="00700E1F">
        <w:rPr>
          <w:rStyle w:val="af1"/>
          <w:rFonts w:ascii="Times New Roman" w:hAnsi="Times New Roman" w:cs="Times New Roman"/>
          <w:i w:val="0"/>
          <w:sz w:val="24"/>
          <w:szCs w:val="24"/>
        </w:rPr>
        <w:t xml:space="preserve"> </w:t>
      </w:r>
      <w:proofErr w:type="gramStart"/>
      <w:r w:rsidR="005776DA" w:rsidRPr="00700E1F">
        <w:rPr>
          <w:rStyle w:val="af1"/>
          <w:rFonts w:ascii="Times New Roman" w:hAnsi="Times New Roman" w:cs="Times New Roman"/>
          <w:i w:val="0"/>
          <w:sz w:val="24"/>
          <w:szCs w:val="24"/>
        </w:rPr>
        <w:t>нем</w:t>
      </w:r>
      <w:proofErr w:type="gramEnd"/>
      <w:r w:rsidR="005776DA" w:rsidRPr="00700E1F">
        <w:rPr>
          <w:rStyle w:val="af1"/>
          <w:rFonts w:ascii="Times New Roman" w:hAnsi="Times New Roman" w:cs="Times New Roman"/>
          <w:i w:val="0"/>
          <w:sz w:val="24"/>
          <w:szCs w:val="24"/>
        </w:rPr>
        <w:t>, положений заявки на участие в таком аукционе, которые не соответствуют требованиям, установленным документацией о нем</w:t>
      </w:r>
      <w:bookmarkStart w:id="83" w:name="dst775"/>
      <w:bookmarkEnd w:id="83"/>
      <w:r w:rsidR="005776DA" w:rsidRPr="00700E1F">
        <w:rPr>
          <w:rStyle w:val="af1"/>
          <w:rFonts w:ascii="Times New Roman" w:hAnsi="Times New Roman" w:cs="Times New Roman"/>
          <w:i w:val="0"/>
          <w:sz w:val="24"/>
          <w:szCs w:val="24"/>
        </w:rPr>
        <w:t>.</w:t>
      </w:r>
    </w:p>
    <w:p w14:paraId="5D1667D2" w14:textId="186FB580" w:rsidR="005776DA" w:rsidRPr="00700E1F" w:rsidRDefault="005C389F" w:rsidP="00797951">
      <w:pPr>
        <w:widowControl w:val="0"/>
        <w:spacing w:after="0" w:line="259" w:lineRule="auto"/>
        <w:ind w:firstLine="567"/>
        <w:jc w:val="both"/>
        <w:rPr>
          <w:rStyle w:val="af1"/>
          <w:rFonts w:ascii="Times New Roman" w:hAnsi="Times New Roman" w:cs="Times New Roman"/>
          <w:i w:val="0"/>
          <w:sz w:val="24"/>
          <w:szCs w:val="24"/>
        </w:rPr>
      </w:pPr>
      <w:bookmarkStart w:id="84" w:name="dst100936"/>
      <w:bookmarkEnd w:id="84"/>
      <w:r w:rsidRPr="00700E1F">
        <w:rPr>
          <w:rStyle w:val="af1"/>
          <w:rFonts w:ascii="Times New Roman" w:hAnsi="Times New Roman" w:cs="Times New Roman"/>
          <w:i w:val="0"/>
          <w:sz w:val="24"/>
          <w:szCs w:val="24"/>
        </w:rPr>
        <w:t>7.</w:t>
      </w:r>
      <w:r w:rsidR="005776DA" w:rsidRPr="00700E1F">
        <w:rPr>
          <w:rStyle w:val="af1"/>
          <w:rFonts w:ascii="Times New Roman" w:hAnsi="Times New Roman" w:cs="Times New Roman"/>
          <w:i w:val="0"/>
          <w:sz w:val="24"/>
          <w:szCs w:val="24"/>
        </w:rPr>
        <w:t xml:space="preserve"> Участник  аукциона в электронной форме, который предложил наиболее низкую цену договора и заявка на </w:t>
      </w:r>
      <w:proofErr w:type="gramStart"/>
      <w:r w:rsidR="005776DA" w:rsidRPr="00700E1F">
        <w:rPr>
          <w:rStyle w:val="af1"/>
          <w:rFonts w:ascii="Times New Roman" w:hAnsi="Times New Roman" w:cs="Times New Roman"/>
          <w:i w:val="0"/>
          <w:sz w:val="24"/>
          <w:szCs w:val="24"/>
        </w:rPr>
        <w:t>участие</w:t>
      </w:r>
      <w:proofErr w:type="gramEnd"/>
      <w:r w:rsidR="005776DA" w:rsidRPr="00700E1F">
        <w:rPr>
          <w:rStyle w:val="af1"/>
          <w:rFonts w:ascii="Times New Roman" w:hAnsi="Times New Roman" w:cs="Times New Roman"/>
          <w:i w:val="0"/>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3F99D4F5" w14:textId="66494E0F" w:rsidR="005776DA" w:rsidRPr="00700E1F" w:rsidRDefault="005C389F" w:rsidP="00797951">
      <w:pPr>
        <w:widowControl w:val="0"/>
        <w:spacing w:after="0" w:line="259" w:lineRule="auto"/>
        <w:ind w:firstLine="567"/>
        <w:jc w:val="both"/>
        <w:rPr>
          <w:rStyle w:val="af1"/>
          <w:rFonts w:ascii="Times New Roman" w:hAnsi="Times New Roman" w:cs="Times New Roman"/>
          <w:i w:val="0"/>
          <w:sz w:val="24"/>
          <w:szCs w:val="24"/>
        </w:rPr>
      </w:pPr>
      <w:bookmarkStart w:id="85" w:name="dst100937"/>
      <w:bookmarkStart w:id="86" w:name="dst100938"/>
      <w:bookmarkEnd w:id="85"/>
      <w:bookmarkEnd w:id="86"/>
      <w:r w:rsidRPr="00700E1F">
        <w:rPr>
          <w:rStyle w:val="af1"/>
          <w:rFonts w:ascii="Times New Roman" w:hAnsi="Times New Roman" w:cs="Times New Roman"/>
          <w:i w:val="0"/>
          <w:sz w:val="24"/>
          <w:szCs w:val="24"/>
        </w:rPr>
        <w:t>8</w:t>
      </w:r>
      <w:r w:rsidR="005776DA" w:rsidRPr="00700E1F">
        <w:rPr>
          <w:rStyle w:val="af1"/>
          <w:rFonts w:ascii="Times New Roman" w:hAnsi="Times New Roman" w:cs="Times New Roman"/>
          <w:i w:val="0"/>
          <w:sz w:val="24"/>
          <w:szCs w:val="24"/>
        </w:rPr>
        <w:t xml:space="preserve">. В течение одного часа с момента размещения на электронной площадке и в единой информационной системе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005776DA" w:rsidRPr="00700E1F">
        <w:rPr>
          <w:rStyle w:val="af1"/>
          <w:rFonts w:ascii="Times New Roman" w:hAnsi="Times New Roman" w:cs="Times New Roman"/>
          <w:i w:val="0"/>
          <w:sz w:val="24"/>
          <w:szCs w:val="24"/>
        </w:rPr>
        <w:t>заявок</w:t>
      </w:r>
      <w:proofErr w:type="gramEnd"/>
      <w:r w:rsidR="005776DA" w:rsidRPr="00700E1F">
        <w:rPr>
          <w:rStyle w:val="af1"/>
          <w:rFonts w:ascii="Times New Roman" w:hAnsi="Times New Roman" w:cs="Times New Roman"/>
          <w:i w:val="0"/>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w:t>
      </w:r>
      <w:proofErr w:type="gramStart"/>
      <w:r w:rsidR="005776DA" w:rsidRPr="00700E1F">
        <w:rPr>
          <w:rStyle w:val="af1"/>
          <w:rFonts w:ascii="Times New Roman" w:hAnsi="Times New Roman" w:cs="Times New Roman"/>
          <w:i w:val="0"/>
          <w:sz w:val="24"/>
          <w:szCs w:val="24"/>
        </w:rPr>
        <w:t>аукционе</w:t>
      </w:r>
      <w:proofErr w:type="gramEnd"/>
      <w:r w:rsidR="005776DA" w:rsidRPr="00700E1F">
        <w:rPr>
          <w:rStyle w:val="af1"/>
          <w:rFonts w:ascii="Times New Roman" w:hAnsi="Times New Roman" w:cs="Times New Roman"/>
          <w:i w:val="0"/>
          <w:sz w:val="24"/>
          <w:szCs w:val="24"/>
        </w:rPr>
        <w:t>, уведомления о принятых решениях.</w:t>
      </w:r>
    </w:p>
    <w:p w14:paraId="0B8B838A" w14:textId="4D853A85" w:rsidR="005776DA" w:rsidRPr="00700E1F" w:rsidRDefault="005C389F" w:rsidP="00797951">
      <w:pPr>
        <w:widowControl w:val="0"/>
        <w:spacing w:after="0" w:line="259" w:lineRule="auto"/>
        <w:ind w:firstLine="567"/>
        <w:jc w:val="both"/>
        <w:rPr>
          <w:rStyle w:val="af1"/>
          <w:rFonts w:ascii="Times New Roman" w:hAnsi="Times New Roman" w:cs="Times New Roman"/>
          <w:i w:val="0"/>
          <w:sz w:val="24"/>
          <w:szCs w:val="24"/>
        </w:rPr>
      </w:pPr>
      <w:r w:rsidRPr="00700E1F">
        <w:rPr>
          <w:rStyle w:val="af1"/>
          <w:rFonts w:ascii="Times New Roman" w:hAnsi="Times New Roman" w:cs="Times New Roman"/>
          <w:i w:val="0"/>
          <w:sz w:val="24"/>
          <w:szCs w:val="24"/>
        </w:rPr>
        <w:t>9</w:t>
      </w:r>
      <w:r w:rsidR="005776DA" w:rsidRPr="00700E1F">
        <w:rPr>
          <w:rStyle w:val="af1"/>
          <w:rFonts w:ascii="Times New Roman" w:hAnsi="Times New Roman" w:cs="Times New Roman"/>
          <w:i w:val="0"/>
          <w:sz w:val="24"/>
          <w:szCs w:val="24"/>
        </w:rPr>
        <w:t>. В случае</w:t>
      </w:r>
      <w:proofErr w:type="gramStart"/>
      <w:r w:rsidR="005776DA" w:rsidRPr="00700E1F">
        <w:rPr>
          <w:rStyle w:val="af1"/>
          <w:rFonts w:ascii="Times New Roman" w:hAnsi="Times New Roman" w:cs="Times New Roman"/>
          <w:i w:val="0"/>
          <w:sz w:val="24"/>
          <w:szCs w:val="24"/>
        </w:rPr>
        <w:t>,</w:t>
      </w:r>
      <w:proofErr w:type="gramEnd"/>
      <w:r w:rsidR="005776DA" w:rsidRPr="00700E1F">
        <w:rPr>
          <w:rStyle w:val="af1"/>
          <w:rFonts w:ascii="Times New Roman" w:hAnsi="Times New Roman" w:cs="Times New Roman"/>
          <w:i w:val="0"/>
          <w:sz w:val="24"/>
          <w:szCs w:val="24"/>
        </w:rPr>
        <w:t xml:space="preserve">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241F205" w14:textId="53D5B9AB" w:rsidR="005776DA" w:rsidRPr="00700E1F" w:rsidRDefault="005776DA" w:rsidP="00797951">
      <w:pPr>
        <w:widowControl w:val="0"/>
        <w:spacing w:after="0" w:line="259" w:lineRule="auto"/>
        <w:ind w:firstLine="567"/>
        <w:jc w:val="both"/>
        <w:rPr>
          <w:rStyle w:val="af1"/>
          <w:rFonts w:ascii="Times New Roman" w:hAnsi="Times New Roman" w:cs="Times New Roman"/>
          <w:i w:val="0"/>
          <w:sz w:val="24"/>
          <w:szCs w:val="24"/>
        </w:rPr>
      </w:pPr>
      <w:r w:rsidRPr="00700E1F">
        <w:rPr>
          <w:rStyle w:val="af1"/>
          <w:rFonts w:ascii="Times New Roman" w:hAnsi="Times New Roman" w:cs="Times New Roman"/>
          <w:i w:val="0"/>
          <w:sz w:val="24"/>
          <w:szCs w:val="24"/>
        </w:rPr>
        <w:t>1</w:t>
      </w:r>
      <w:r w:rsidR="005C389F" w:rsidRPr="00700E1F">
        <w:rPr>
          <w:rStyle w:val="af1"/>
          <w:rFonts w:ascii="Times New Roman" w:hAnsi="Times New Roman" w:cs="Times New Roman"/>
          <w:i w:val="0"/>
          <w:sz w:val="24"/>
          <w:szCs w:val="24"/>
        </w:rPr>
        <w:t>0</w:t>
      </w:r>
      <w:r w:rsidRPr="00700E1F">
        <w:rPr>
          <w:rStyle w:val="af1"/>
          <w:rFonts w:ascii="Times New Roman" w:hAnsi="Times New Roman" w:cs="Times New Roman"/>
          <w:i w:val="0"/>
          <w:sz w:val="24"/>
          <w:szCs w:val="24"/>
        </w:rPr>
        <w:t xml:space="preserve">. </w:t>
      </w:r>
      <w:r w:rsidRPr="00700E1F">
        <w:rPr>
          <w:rStyle w:val="af1"/>
          <w:rFonts w:ascii="Times New Roman" w:hAnsi="Times New Roman" w:cs="Times New Roman"/>
          <w:i w:val="0"/>
          <w:sz w:val="24"/>
          <w:szCs w:val="24"/>
        </w:rPr>
        <w:tab/>
        <w:t>Протоколы, составленные в ходе проведения  аукциона в электронной форме, заявки на участие в  аукционе в электронной форме, аукционная документация, изменения, внесенные в аукционную документацию, и разъяснения аукционной документации хранится Заказчиком не менее</w:t>
      </w:r>
      <w:proofErr w:type="gramStart"/>
      <w:r w:rsidRPr="00700E1F">
        <w:rPr>
          <w:rStyle w:val="af1"/>
          <w:rFonts w:ascii="Times New Roman" w:hAnsi="Times New Roman" w:cs="Times New Roman"/>
          <w:i w:val="0"/>
          <w:sz w:val="24"/>
          <w:szCs w:val="24"/>
        </w:rPr>
        <w:t>,</w:t>
      </w:r>
      <w:proofErr w:type="gramEnd"/>
      <w:r w:rsidRPr="00700E1F">
        <w:rPr>
          <w:rStyle w:val="af1"/>
          <w:rFonts w:ascii="Times New Roman" w:hAnsi="Times New Roman" w:cs="Times New Roman"/>
          <w:i w:val="0"/>
          <w:sz w:val="24"/>
          <w:szCs w:val="24"/>
        </w:rPr>
        <w:t xml:space="preserve"> чем три года.</w:t>
      </w:r>
    </w:p>
    <w:p w14:paraId="36EE55BA" w14:textId="77777777" w:rsidR="00AF3859" w:rsidRPr="00700E1F" w:rsidRDefault="003E555B" w:rsidP="00614B05">
      <w:pPr>
        <w:widowControl w:val="0"/>
        <w:tabs>
          <w:tab w:val="left" w:pos="993"/>
        </w:tabs>
        <w:spacing w:after="0" w:line="259" w:lineRule="auto"/>
        <w:jc w:val="center"/>
        <w:rPr>
          <w:rFonts w:ascii="Times New Roman" w:hAnsi="Times New Roman" w:cs="Times New Roman"/>
          <w:sz w:val="24"/>
          <w:szCs w:val="24"/>
        </w:rPr>
      </w:pPr>
      <w:r w:rsidRPr="00700E1F">
        <w:rPr>
          <w:rFonts w:ascii="Times New Roman" w:hAnsi="Times New Roman" w:cs="Times New Roman"/>
          <w:sz w:val="24"/>
          <w:szCs w:val="24"/>
        </w:rPr>
        <w:t xml:space="preserve">9. </w:t>
      </w:r>
      <w:r w:rsidR="001977E4" w:rsidRPr="00700E1F">
        <w:rPr>
          <w:rFonts w:ascii="Times New Roman" w:hAnsi="Times New Roman" w:cs="Times New Roman"/>
          <w:sz w:val="24"/>
          <w:szCs w:val="24"/>
        </w:rPr>
        <w:t>ПОРЯДОК ПРОВЕДЕНИЯ КОНКУРСА В ЭЛЕКТРОННОЙ ФОРМЕ</w:t>
      </w:r>
    </w:p>
    <w:p w14:paraId="705B84FB" w14:textId="77777777" w:rsidR="00B65ED1" w:rsidRPr="00700E1F" w:rsidRDefault="00C25CD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bookmarkStart w:id="87" w:name="_Hlk26974026"/>
      <w:r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По решению Заказчика конкурс может</w:t>
      </w:r>
      <w:r w:rsidR="00FF65A6" w:rsidRPr="00700E1F">
        <w:rPr>
          <w:rFonts w:ascii="Times New Roman" w:hAnsi="Times New Roman" w:cs="Times New Roman"/>
          <w:sz w:val="24"/>
          <w:szCs w:val="24"/>
        </w:rPr>
        <w:t xml:space="preserve"> быть открытым или закрытым по </w:t>
      </w:r>
      <w:r w:rsidR="00AF3859" w:rsidRPr="00700E1F">
        <w:rPr>
          <w:rFonts w:ascii="Times New Roman" w:hAnsi="Times New Roman" w:cs="Times New Roman"/>
          <w:sz w:val="24"/>
          <w:szCs w:val="24"/>
        </w:rPr>
        <w:t>составу</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участников.</w:t>
      </w:r>
      <w:r w:rsidR="00FF65A6"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Состав</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участников</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может</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б</w:t>
      </w:r>
      <w:r w:rsidR="005E0FC1" w:rsidRPr="00700E1F">
        <w:rPr>
          <w:rFonts w:ascii="Times New Roman" w:hAnsi="Times New Roman" w:cs="Times New Roman"/>
          <w:sz w:val="24"/>
          <w:szCs w:val="24"/>
        </w:rPr>
        <w:t>ыть</w:t>
      </w:r>
      <w:r w:rsidR="00D45951" w:rsidRPr="00700E1F">
        <w:rPr>
          <w:rFonts w:ascii="Times New Roman" w:hAnsi="Times New Roman" w:cs="Times New Roman"/>
          <w:sz w:val="24"/>
          <w:szCs w:val="24"/>
        </w:rPr>
        <w:t xml:space="preserve"> </w:t>
      </w:r>
      <w:r w:rsidR="005E0FC1" w:rsidRPr="00700E1F">
        <w:rPr>
          <w:rFonts w:ascii="Times New Roman" w:hAnsi="Times New Roman" w:cs="Times New Roman"/>
          <w:sz w:val="24"/>
          <w:szCs w:val="24"/>
        </w:rPr>
        <w:t>либо</w:t>
      </w:r>
      <w:r w:rsidR="00D45951" w:rsidRPr="00700E1F">
        <w:rPr>
          <w:rFonts w:ascii="Times New Roman" w:hAnsi="Times New Roman" w:cs="Times New Roman"/>
          <w:sz w:val="24"/>
          <w:szCs w:val="24"/>
        </w:rPr>
        <w:t xml:space="preserve"> </w:t>
      </w:r>
      <w:r w:rsidR="005E0FC1" w:rsidRPr="00700E1F">
        <w:rPr>
          <w:rFonts w:ascii="Times New Roman" w:hAnsi="Times New Roman" w:cs="Times New Roman"/>
          <w:sz w:val="24"/>
          <w:szCs w:val="24"/>
        </w:rPr>
        <w:t>определен</w:t>
      </w:r>
      <w:r w:rsidR="00D45951" w:rsidRPr="00700E1F">
        <w:rPr>
          <w:rFonts w:ascii="Times New Roman" w:hAnsi="Times New Roman" w:cs="Times New Roman"/>
          <w:sz w:val="24"/>
          <w:szCs w:val="24"/>
        </w:rPr>
        <w:t xml:space="preserve"> </w:t>
      </w:r>
      <w:r w:rsidR="005E0FC1" w:rsidRPr="00700E1F">
        <w:rPr>
          <w:rFonts w:ascii="Times New Roman" w:hAnsi="Times New Roman" w:cs="Times New Roman"/>
          <w:sz w:val="24"/>
          <w:szCs w:val="24"/>
        </w:rPr>
        <w:t xml:space="preserve">решением </w:t>
      </w:r>
      <w:r w:rsidR="00AF3859" w:rsidRPr="00700E1F">
        <w:rPr>
          <w:rFonts w:ascii="Times New Roman" w:hAnsi="Times New Roman" w:cs="Times New Roman"/>
          <w:sz w:val="24"/>
          <w:szCs w:val="24"/>
        </w:rPr>
        <w:t>Заказчика,</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либо сформирован по итогам предва</w:t>
      </w:r>
      <w:r w:rsidR="005E0FC1" w:rsidRPr="00700E1F">
        <w:rPr>
          <w:rFonts w:ascii="Times New Roman" w:hAnsi="Times New Roman" w:cs="Times New Roman"/>
          <w:sz w:val="24"/>
          <w:szCs w:val="24"/>
        </w:rPr>
        <w:t xml:space="preserve">рительного (квалификационного) </w:t>
      </w:r>
      <w:r w:rsidR="00AF3859" w:rsidRPr="00700E1F">
        <w:rPr>
          <w:rFonts w:ascii="Times New Roman" w:hAnsi="Times New Roman" w:cs="Times New Roman"/>
          <w:sz w:val="24"/>
          <w:szCs w:val="24"/>
        </w:rPr>
        <w:t>отбора, по итогам запр</w:t>
      </w:r>
      <w:r w:rsidR="005E0FC1" w:rsidRPr="00700E1F">
        <w:rPr>
          <w:rFonts w:ascii="Times New Roman" w:hAnsi="Times New Roman" w:cs="Times New Roman"/>
          <w:sz w:val="24"/>
          <w:szCs w:val="24"/>
        </w:rPr>
        <w:t xml:space="preserve">оса цен или запроса предложений. </w:t>
      </w:r>
      <w:r w:rsidR="0051082D" w:rsidRPr="00700E1F">
        <w:rPr>
          <w:rFonts w:ascii="Times New Roman" w:hAnsi="Times New Roman" w:cs="Times New Roman"/>
          <w:sz w:val="24"/>
          <w:szCs w:val="24"/>
        </w:rPr>
        <w:t>Также состав участников может быть неограничен.</w:t>
      </w:r>
    </w:p>
    <w:p w14:paraId="02097BD0" w14:textId="77777777" w:rsidR="00FC1321" w:rsidRPr="00700E1F" w:rsidRDefault="00B65ED1" w:rsidP="00202084">
      <w:pPr>
        <w:pStyle w:val="a4"/>
        <w:widowControl w:val="0"/>
        <w:spacing w:after="0" w:line="259" w:lineRule="auto"/>
        <w:ind w:firstLine="567"/>
        <w:jc w:val="both"/>
      </w:pPr>
      <w:r w:rsidRPr="00700E1F">
        <w:t xml:space="preserve">9.1.1. </w:t>
      </w:r>
      <w:proofErr w:type="spellStart"/>
      <w:r w:rsidR="00FC1321" w:rsidRPr="00700E1F">
        <w:rPr>
          <w:rStyle w:val="af1"/>
          <w:bCs/>
          <w:i w:val="0"/>
        </w:rPr>
        <w:t>Предквалификационный</w:t>
      </w:r>
      <w:proofErr w:type="spellEnd"/>
      <w:r w:rsidR="00FC1321" w:rsidRPr="00700E1F">
        <w:rPr>
          <w:rStyle w:val="af1"/>
          <w:bCs/>
          <w:i w:val="0"/>
        </w:rPr>
        <w:t xml:space="preserve"> отбор</w:t>
      </w:r>
      <w:r w:rsidR="00FC1321" w:rsidRPr="00700E1F">
        <w:t xml:space="preserve"> – процедура, которую проводит заказчик с целью определения квалифицированных поставщиков (подрядчиков, исполнителей) для дальнейшего их участия в последующих закупках. Это дополнительный элемент закупочного процесса, помогающий заказчикам в выборе надежного поставщика (подрядчика, исполнителя). Кроме того, предварительный квалификационный отбор может использоваться при проведении открыт</w:t>
      </w:r>
      <w:r w:rsidR="00102E1C" w:rsidRPr="00700E1F">
        <w:t>ого</w:t>
      </w:r>
      <w:r w:rsidR="00FC1321" w:rsidRPr="00700E1F">
        <w:t xml:space="preserve"> конкурса с ограниченным участием как самостоятельная стадия (этап) закупки. </w:t>
      </w:r>
    </w:p>
    <w:p w14:paraId="40DF79F5" w14:textId="77777777" w:rsidR="00C82ED7" w:rsidRPr="00700E1F" w:rsidRDefault="00C82ED7" w:rsidP="00202084">
      <w:pPr>
        <w:pStyle w:val="a4"/>
        <w:widowControl w:val="0"/>
        <w:spacing w:after="0" w:line="259" w:lineRule="auto"/>
        <w:ind w:firstLine="567"/>
        <w:jc w:val="both"/>
      </w:pPr>
      <w:r w:rsidRPr="00700E1F">
        <w:t xml:space="preserve">9.1.2. Отбор проводится до подачи участниками заявок с коммерческими предложениями. Процедура </w:t>
      </w:r>
      <w:proofErr w:type="spellStart"/>
      <w:r w:rsidRPr="00700E1F">
        <w:t>предквалификационного</w:t>
      </w:r>
      <w:proofErr w:type="spellEnd"/>
      <w:r w:rsidRPr="00700E1F">
        <w:t xml:space="preserve"> отбора открытая, и в ней могут принять участие любые заинтересованные лица, так как информация о его проведении сообщается неограниченному числу лиц, путем размещения на официальном сайте (в ЕИС) извещения и </w:t>
      </w:r>
      <w:proofErr w:type="spellStart"/>
      <w:r w:rsidRPr="00700E1F">
        <w:t>предквалификационной</w:t>
      </w:r>
      <w:proofErr w:type="spellEnd"/>
      <w:r w:rsidRPr="00700E1F">
        <w:t xml:space="preserve"> документации. </w:t>
      </w:r>
      <w:proofErr w:type="spellStart"/>
      <w:r w:rsidRPr="00700E1F">
        <w:t>Предквалификационный</w:t>
      </w:r>
      <w:proofErr w:type="spellEnd"/>
      <w:r w:rsidRPr="00700E1F">
        <w:t xml:space="preserve"> отбор проводится тогда, когда товары (услуги, работы) в связи с их высокой сложностью или специализированным характером могут поставить или выполнить не все поставщики (исполнители), а только ограниченное число лиц. </w:t>
      </w:r>
    </w:p>
    <w:p w14:paraId="585689F7" w14:textId="77777777" w:rsidR="00B65ED1" w:rsidRPr="00700E1F" w:rsidRDefault="0094677C" w:rsidP="00202084">
      <w:pPr>
        <w:pStyle w:val="a4"/>
        <w:widowControl w:val="0"/>
        <w:spacing w:after="0" w:line="259" w:lineRule="auto"/>
        <w:ind w:firstLine="567"/>
        <w:jc w:val="both"/>
      </w:pPr>
      <w:r w:rsidRPr="00700E1F">
        <w:t xml:space="preserve">9.1.3. </w:t>
      </w:r>
      <w:r w:rsidR="00C200E1" w:rsidRPr="00700E1F">
        <w:t>В</w:t>
      </w:r>
      <w:r w:rsidRPr="00700E1F">
        <w:t xml:space="preserve"> извещени</w:t>
      </w:r>
      <w:r w:rsidR="00C200E1" w:rsidRPr="00700E1F">
        <w:t>и</w:t>
      </w:r>
      <w:r w:rsidRPr="00700E1F">
        <w:t xml:space="preserve"> о проведении </w:t>
      </w:r>
      <w:proofErr w:type="spellStart"/>
      <w:r w:rsidRPr="00700E1F">
        <w:t>предквалификационного</w:t>
      </w:r>
      <w:proofErr w:type="spellEnd"/>
      <w:r w:rsidRPr="00700E1F">
        <w:t xml:space="preserve"> отбора должна содержаться </w:t>
      </w:r>
      <w:r w:rsidRPr="00700E1F">
        <w:lastRenderedPageBreak/>
        <w:t xml:space="preserve">информация о том, что данная процедура является </w:t>
      </w:r>
      <w:proofErr w:type="spellStart"/>
      <w:r w:rsidRPr="00700E1F">
        <w:t>предквалификационным</w:t>
      </w:r>
      <w:proofErr w:type="spellEnd"/>
      <w:r w:rsidRPr="00700E1F">
        <w:t xml:space="preserve"> отбором, и другая информация, предусмотренная</w:t>
      </w:r>
      <w:r w:rsidR="00C200E1" w:rsidRPr="00700E1F">
        <w:t xml:space="preserve"> настоящим</w:t>
      </w:r>
      <w:r w:rsidRPr="00700E1F">
        <w:t xml:space="preserve"> </w:t>
      </w:r>
      <w:r w:rsidR="00C200E1" w:rsidRPr="00700E1F">
        <w:t>П</w:t>
      </w:r>
      <w:r w:rsidRPr="00700E1F">
        <w:t>оложением о закупке</w:t>
      </w:r>
      <w:r w:rsidR="00C200E1" w:rsidRPr="00700E1F">
        <w:t>.</w:t>
      </w:r>
      <w:bookmarkEnd w:id="87"/>
    </w:p>
    <w:p w14:paraId="0AF7B109" w14:textId="77777777" w:rsidR="00C25CD9"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Извещение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проведении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право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заключения</w:t>
      </w:r>
      <w:r w:rsidR="00D45951" w:rsidRPr="00700E1F">
        <w:rPr>
          <w:rFonts w:ascii="Times New Roman" w:hAnsi="Times New Roman" w:cs="Times New Roman"/>
          <w:sz w:val="24"/>
          <w:szCs w:val="24"/>
        </w:rPr>
        <w:t xml:space="preserve"> </w:t>
      </w:r>
      <w:r w:rsidR="00FF65A6" w:rsidRPr="00700E1F">
        <w:rPr>
          <w:rFonts w:ascii="Times New Roman" w:hAnsi="Times New Roman" w:cs="Times New Roman"/>
          <w:sz w:val="24"/>
          <w:szCs w:val="24"/>
        </w:rPr>
        <w:t xml:space="preserve">договора, </w:t>
      </w:r>
      <w:r w:rsidRPr="00700E1F">
        <w:rPr>
          <w:rFonts w:ascii="Times New Roman" w:hAnsi="Times New Roman" w:cs="Times New Roman"/>
          <w:sz w:val="24"/>
          <w:szCs w:val="24"/>
        </w:rPr>
        <w:t>поставку товаров, выполнение работ, оказание услуг размещает</w:t>
      </w:r>
      <w:r w:rsidR="000E2705" w:rsidRPr="00700E1F">
        <w:rPr>
          <w:rFonts w:ascii="Times New Roman" w:hAnsi="Times New Roman" w:cs="Times New Roman"/>
          <w:sz w:val="24"/>
          <w:szCs w:val="24"/>
        </w:rPr>
        <w:t xml:space="preserve">ся организатором </w:t>
      </w:r>
      <w:r w:rsidRPr="00700E1F">
        <w:rPr>
          <w:rFonts w:ascii="Times New Roman" w:hAnsi="Times New Roman" w:cs="Times New Roman"/>
          <w:sz w:val="24"/>
          <w:szCs w:val="24"/>
        </w:rPr>
        <w:t>конкурса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(Заказчиком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либо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специализированной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организацией)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000E2705" w:rsidRPr="00700E1F">
        <w:rPr>
          <w:rFonts w:ascii="Times New Roman" w:hAnsi="Times New Roman" w:cs="Times New Roman"/>
          <w:sz w:val="24"/>
          <w:szCs w:val="24"/>
        </w:rPr>
        <w:t xml:space="preserve">Официальном </w:t>
      </w:r>
      <w:r w:rsidRPr="00700E1F">
        <w:rPr>
          <w:rFonts w:ascii="Times New Roman" w:hAnsi="Times New Roman" w:cs="Times New Roman"/>
          <w:sz w:val="24"/>
          <w:szCs w:val="24"/>
        </w:rPr>
        <w:t>сайте</w:t>
      </w:r>
      <w:r w:rsidR="000E2705" w:rsidRPr="00700E1F">
        <w:rPr>
          <w:rFonts w:ascii="Times New Roman" w:hAnsi="Times New Roman" w:cs="Times New Roman"/>
          <w:sz w:val="24"/>
          <w:szCs w:val="24"/>
        </w:rPr>
        <w:t xml:space="preserve"> и на электронной</w:t>
      </w:r>
      <w:r w:rsidR="00D45951" w:rsidRPr="00700E1F">
        <w:rPr>
          <w:rFonts w:ascii="Times New Roman" w:hAnsi="Times New Roman" w:cs="Times New Roman"/>
          <w:sz w:val="24"/>
          <w:szCs w:val="24"/>
        </w:rPr>
        <w:t xml:space="preserve"> </w:t>
      </w:r>
      <w:r w:rsidR="000E2705" w:rsidRPr="00700E1F">
        <w:rPr>
          <w:rFonts w:ascii="Times New Roman" w:hAnsi="Times New Roman" w:cs="Times New Roman"/>
          <w:sz w:val="24"/>
          <w:szCs w:val="24"/>
        </w:rPr>
        <w:t>площадке</w:t>
      </w:r>
      <w:r w:rsidR="00D45951" w:rsidRPr="00700E1F">
        <w:rPr>
          <w:rFonts w:ascii="Times New Roman" w:hAnsi="Times New Roman" w:cs="Times New Roman"/>
          <w:sz w:val="24"/>
          <w:szCs w:val="24"/>
        </w:rPr>
        <w:t xml:space="preserve"> </w:t>
      </w:r>
      <w:r w:rsidR="004052A0" w:rsidRPr="00700E1F">
        <w:rPr>
          <w:rFonts w:ascii="Times New Roman" w:hAnsi="Times New Roman" w:cs="Times New Roman"/>
          <w:sz w:val="24"/>
          <w:szCs w:val="24"/>
        </w:rPr>
        <w:t xml:space="preserve">в соответствии с регламентом электронной площадки </w:t>
      </w:r>
      <w:r w:rsidRPr="00700E1F">
        <w:rPr>
          <w:rFonts w:ascii="Times New Roman" w:hAnsi="Times New Roman" w:cs="Times New Roman"/>
          <w:sz w:val="24"/>
          <w:szCs w:val="24"/>
        </w:rPr>
        <w:t>не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менее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чем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w:t>
      </w:r>
      <w:r w:rsidR="00D45951" w:rsidRPr="00700E1F">
        <w:rPr>
          <w:rFonts w:ascii="Times New Roman" w:hAnsi="Times New Roman" w:cs="Times New Roman"/>
          <w:sz w:val="24"/>
          <w:szCs w:val="24"/>
        </w:rPr>
        <w:t xml:space="preserve"> </w:t>
      </w:r>
      <w:r w:rsidR="00CA3075" w:rsidRPr="00700E1F">
        <w:rPr>
          <w:rFonts w:ascii="Times New Roman" w:hAnsi="Times New Roman" w:cs="Times New Roman"/>
          <w:sz w:val="24"/>
          <w:szCs w:val="24"/>
        </w:rPr>
        <w:t>пятнадцать</w:t>
      </w:r>
      <w:r w:rsidR="00D45951" w:rsidRPr="00700E1F">
        <w:rPr>
          <w:rFonts w:ascii="Times New Roman" w:hAnsi="Times New Roman" w:cs="Times New Roman"/>
          <w:sz w:val="24"/>
          <w:szCs w:val="24"/>
        </w:rPr>
        <w:t xml:space="preserve"> </w:t>
      </w:r>
      <w:r w:rsidR="000E2705" w:rsidRPr="00700E1F">
        <w:rPr>
          <w:rFonts w:ascii="Times New Roman" w:hAnsi="Times New Roman" w:cs="Times New Roman"/>
          <w:sz w:val="24"/>
          <w:szCs w:val="24"/>
        </w:rPr>
        <w:t>дней</w:t>
      </w:r>
      <w:r w:rsidR="00D45951" w:rsidRPr="00700E1F">
        <w:rPr>
          <w:rFonts w:ascii="Times New Roman" w:hAnsi="Times New Roman" w:cs="Times New Roman"/>
          <w:sz w:val="24"/>
          <w:szCs w:val="24"/>
        </w:rPr>
        <w:t xml:space="preserve"> </w:t>
      </w:r>
      <w:r w:rsidR="000E2705" w:rsidRPr="00700E1F">
        <w:rPr>
          <w:rFonts w:ascii="Times New Roman" w:hAnsi="Times New Roman" w:cs="Times New Roman"/>
          <w:sz w:val="24"/>
          <w:szCs w:val="24"/>
        </w:rPr>
        <w:t>до</w:t>
      </w:r>
      <w:r w:rsidR="00D45951" w:rsidRPr="00700E1F">
        <w:rPr>
          <w:rFonts w:ascii="Times New Roman" w:hAnsi="Times New Roman" w:cs="Times New Roman"/>
          <w:sz w:val="24"/>
          <w:szCs w:val="24"/>
        </w:rPr>
        <w:t xml:space="preserve"> </w:t>
      </w:r>
      <w:r w:rsidR="000E2705" w:rsidRPr="00700E1F">
        <w:rPr>
          <w:rFonts w:ascii="Times New Roman" w:hAnsi="Times New Roman" w:cs="Times New Roman"/>
          <w:sz w:val="24"/>
          <w:szCs w:val="24"/>
        </w:rPr>
        <w:t>даты</w:t>
      </w:r>
      <w:r w:rsidR="00D45951" w:rsidRPr="00700E1F">
        <w:rPr>
          <w:rFonts w:ascii="Times New Roman" w:hAnsi="Times New Roman" w:cs="Times New Roman"/>
          <w:sz w:val="24"/>
          <w:szCs w:val="24"/>
        </w:rPr>
        <w:t xml:space="preserve"> </w:t>
      </w:r>
      <w:r w:rsidR="000E2705" w:rsidRPr="00700E1F">
        <w:rPr>
          <w:rFonts w:ascii="Times New Roman" w:hAnsi="Times New Roman" w:cs="Times New Roman"/>
          <w:sz w:val="24"/>
          <w:szCs w:val="24"/>
        </w:rPr>
        <w:t xml:space="preserve">окончания </w:t>
      </w:r>
      <w:r w:rsidRPr="00700E1F">
        <w:rPr>
          <w:rFonts w:ascii="Times New Roman" w:hAnsi="Times New Roman" w:cs="Times New Roman"/>
          <w:sz w:val="24"/>
          <w:szCs w:val="24"/>
        </w:rPr>
        <w:t>срока подачи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заявок на участие в конкурсе.</w:t>
      </w:r>
    </w:p>
    <w:p w14:paraId="5B4F53C0" w14:textId="52143FBD" w:rsidR="00C25CD9" w:rsidRPr="00700E1F" w:rsidRDefault="001D7B93"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а также сведения, установленные Заказчиком</w:t>
      </w:r>
      <w:r w:rsidR="00AF3859" w:rsidRPr="00700E1F">
        <w:rPr>
          <w:rFonts w:ascii="Times New Roman" w:hAnsi="Times New Roman" w:cs="Times New Roman"/>
          <w:sz w:val="24"/>
          <w:szCs w:val="24"/>
        </w:rPr>
        <w:t>.</w:t>
      </w:r>
    </w:p>
    <w:p w14:paraId="0D4CD068" w14:textId="7343B291" w:rsidR="00F41D36" w:rsidRPr="00700E1F" w:rsidRDefault="001D7B93"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 документации о конкурентной закупке должны быть указаны сведения (информация), предусмотренные частью 10 статьи 4 Федерального закона №223-ФЗ, а также сведения, установленные Заказчиком.</w:t>
      </w:r>
      <w:r w:rsidR="00D45951" w:rsidRPr="00700E1F">
        <w:rPr>
          <w:rFonts w:ascii="Times New Roman" w:hAnsi="Times New Roman" w:cs="Times New Roman"/>
          <w:sz w:val="24"/>
          <w:szCs w:val="24"/>
        </w:rPr>
        <w:t xml:space="preserve"> </w:t>
      </w:r>
    </w:p>
    <w:p w14:paraId="56E3EF96" w14:textId="77777777" w:rsidR="00CD0847" w:rsidRPr="00700E1F" w:rsidRDefault="00CD0847"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Решения Организатора конкурса об изменении извещения о проведении конкурса, конкурсной документации, разъяснения конкурсной документации размещаются организатором конкурса на Официальном сайте и на электронной торговой площадке в соответствии с регламентом электронной площадки.</w:t>
      </w:r>
    </w:p>
    <w:p w14:paraId="016B241D" w14:textId="77777777" w:rsidR="00CD0847" w:rsidRPr="00700E1F" w:rsidRDefault="00CD0847"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bookmarkStart w:id="88" w:name="_Hlk30156538"/>
      <w:r w:rsidRPr="00700E1F">
        <w:rPr>
          <w:rFonts w:ascii="Times New Roman" w:hAnsi="Times New Roman" w:cs="Times New Roman"/>
          <w:sz w:val="24"/>
          <w:szCs w:val="24"/>
        </w:rPr>
        <w:t>Участник конкурса должен быть зарегистрирован на электронной площадке в соответствии с регламентом электронной площадки.</w:t>
      </w:r>
    </w:p>
    <w:p w14:paraId="06551F1E" w14:textId="77777777" w:rsidR="00CD0847" w:rsidRPr="00700E1F" w:rsidRDefault="00CD0847"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Заявка на участие в конкурсе подается на электронной площадке в соответствии с регламентом электронной площадки</w:t>
      </w:r>
      <w:r w:rsidR="00584F62" w:rsidRPr="00700E1F">
        <w:rPr>
          <w:rFonts w:ascii="Times New Roman" w:hAnsi="Times New Roman" w:cs="Times New Roman"/>
          <w:sz w:val="24"/>
          <w:szCs w:val="24"/>
        </w:rPr>
        <w:t xml:space="preserve"> и требованиями конкурсной документации</w:t>
      </w:r>
      <w:r w:rsidRPr="00700E1F">
        <w:rPr>
          <w:rFonts w:ascii="Times New Roman" w:hAnsi="Times New Roman" w:cs="Times New Roman"/>
          <w:sz w:val="24"/>
          <w:szCs w:val="24"/>
        </w:rPr>
        <w:t>.</w:t>
      </w:r>
    </w:p>
    <w:p w14:paraId="0A976651" w14:textId="77777777" w:rsidR="00CD0847" w:rsidRPr="00700E1F" w:rsidRDefault="00CD0847"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конкурса подает заявку на участие в конкурсе в сроки, установленные в извещении о проведении конкурса посредством штатного интерфейса электронной площадки путем заполнения соответствующих полей и прикрепления необходимых документов</w:t>
      </w:r>
      <w:r w:rsidR="00584F62" w:rsidRPr="00700E1F">
        <w:rPr>
          <w:rFonts w:ascii="Times New Roman" w:hAnsi="Times New Roman" w:cs="Times New Roman"/>
          <w:sz w:val="24"/>
          <w:szCs w:val="24"/>
        </w:rPr>
        <w:t>, установленных в конкурсной документации</w:t>
      </w:r>
      <w:r w:rsidRPr="00700E1F">
        <w:rPr>
          <w:rFonts w:ascii="Times New Roman" w:hAnsi="Times New Roman" w:cs="Times New Roman"/>
          <w:sz w:val="24"/>
          <w:szCs w:val="24"/>
        </w:rPr>
        <w:t>.</w:t>
      </w:r>
    </w:p>
    <w:p w14:paraId="6D3CFB09" w14:textId="77777777" w:rsidR="00584F62" w:rsidRPr="00700E1F" w:rsidRDefault="00584F62"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подавший заявку на участие в конкурсе вправе ее изменить или отозвать в любое время до момента рассмотрения конкурсных заявок.</w:t>
      </w:r>
    </w:p>
    <w:p w14:paraId="57777F63" w14:textId="77777777" w:rsidR="00AF3859"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Заявка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конкурсе</w:t>
      </w:r>
      <w:r w:rsidR="00D45951" w:rsidRPr="00700E1F">
        <w:rPr>
          <w:rFonts w:ascii="Times New Roman" w:hAnsi="Times New Roman" w:cs="Times New Roman"/>
          <w:sz w:val="24"/>
          <w:szCs w:val="24"/>
        </w:rPr>
        <w:t xml:space="preserve"> </w:t>
      </w:r>
      <w:r w:rsidR="00231490" w:rsidRPr="00700E1F">
        <w:rPr>
          <w:rFonts w:ascii="Times New Roman" w:hAnsi="Times New Roman" w:cs="Times New Roman"/>
          <w:sz w:val="24"/>
          <w:szCs w:val="24"/>
        </w:rPr>
        <w:t>должна</w:t>
      </w:r>
      <w:r w:rsidR="00D45951" w:rsidRPr="00700E1F">
        <w:rPr>
          <w:rFonts w:ascii="Times New Roman" w:hAnsi="Times New Roman" w:cs="Times New Roman"/>
          <w:sz w:val="24"/>
          <w:szCs w:val="24"/>
        </w:rPr>
        <w:t xml:space="preserve"> </w:t>
      </w:r>
      <w:r w:rsidR="00231490" w:rsidRPr="00700E1F">
        <w:rPr>
          <w:rFonts w:ascii="Times New Roman" w:hAnsi="Times New Roman" w:cs="Times New Roman"/>
          <w:sz w:val="24"/>
          <w:szCs w:val="24"/>
        </w:rPr>
        <w:t>содержать</w:t>
      </w:r>
      <w:r w:rsidR="00D45951" w:rsidRPr="00700E1F">
        <w:rPr>
          <w:rFonts w:ascii="Times New Roman" w:hAnsi="Times New Roman" w:cs="Times New Roman"/>
          <w:sz w:val="24"/>
          <w:szCs w:val="24"/>
        </w:rPr>
        <w:t xml:space="preserve"> </w:t>
      </w:r>
      <w:r w:rsidR="00231490" w:rsidRPr="00700E1F">
        <w:rPr>
          <w:rFonts w:ascii="Times New Roman" w:hAnsi="Times New Roman" w:cs="Times New Roman"/>
          <w:sz w:val="24"/>
          <w:szCs w:val="24"/>
        </w:rPr>
        <w:t xml:space="preserve">следующие </w:t>
      </w:r>
      <w:r w:rsidRPr="00700E1F">
        <w:rPr>
          <w:rFonts w:ascii="Times New Roman" w:hAnsi="Times New Roman" w:cs="Times New Roman"/>
          <w:sz w:val="24"/>
          <w:szCs w:val="24"/>
        </w:rPr>
        <w:t>документы и сведения в отношении участни</w:t>
      </w:r>
      <w:r w:rsidR="00231490" w:rsidRPr="00700E1F">
        <w:rPr>
          <w:rFonts w:ascii="Times New Roman" w:hAnsi="Times New Roman" w:cs="Times New Roman"/>
          <w:sz w:val="24"/>
          <w:szCs w:val="24"/>
        </w:rPr>
        <w:t xml:space="preserve">ка конкурса, а также каждого из </w:t>
      </w:r>
      <w:r w:rsidRPr="00700E1F">
        <w:rPr>
          <w:rFonts w:ascii="Times New Roman" w:hAnsi="Times New Roman" w:cs="Times New Roman"/>
          <w:sz w:val="24"/>
          <w:szCs w:val="24"/>
        </w:rPr>
        <w:t>лиц, выступающих на стороне участника конкурса:</w:t>
      </w:r>
    </w:p>
    <w:p w14:paraId="1E5ED368" w14:textId="1A35A172" w:rsidR="00C46F43" w:rsidRPr="00700E1F" w:rsidRDefault="00C46F43" w:rsidP="007F5DF6">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r w:rsidR="006B6BBB" w:rsidRPr="00700E1F">
        <w:rPr>
          <w:rFonts w:ascii="Times New Roman" w:hAnsi="Times New Roman" w:cs="Times New Roman"/>
          <w:sz w:val="24"/>
          <w:szCs w:val="24"/>
        </w:rPr>
        <w:t>:</w:t>
      </w:r>
    </w:p>
    <w:p w14:paraId="3794EEE0"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1-1) при размещении закупки на поставку товара:</w:t>
      </w:r>
    </w:p>
    <w:p w14:paraId="679CD958"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 согласие участника процедуры закупки на поставку товара в случае:</w:t>
      </w:r>
    </w:p>
    <w:p w14:paraId="074AFA3C"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если участник процедуры закупки предлагает для поставки товар, </w:t>
      </w:r>
      <w:proofErr w:type="gramStart"/>
      <w:r w:rsidRPr="00700E1F">
        <w:rPr>
          <w:rFonts w:ascii="Times New Roman" w:hAnsi="Times New Roman" w:cs="Times New Roman"/>
          <w:sz w:val="24"/>
          <w:szCs w:val="24"/>
        </w:rPr>
        <w:t>указание</w:t>
      </w:r>
      <w:proofErr w:type="gramEnd"/>
      <w:r w:rsidRPr="00700E1F">
        <w:rPr>
          <w:rFonts w:ascii="Times New Roman" w:hAnsi="Times New Roman" w:cs="Times New Roman"/>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626E8D89"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638B462"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086CF7DC"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576D67BF"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3-1) при размещении закупки на выполнение работ, оказание услуг для выполнения, оказания которых используется товар:</w:t>
      </w:r>
    </w:p>
    <w:p w14:paraId="1B31E667" w14:textId="77777777"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lastRenderedPageBreak/>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700E1F">
        <w:rPr>
          <w:rFonts w:ascii="Times New Roman" w:hAnsi="Times New Roman" w:cs="Times New Roman"/>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167F516E" w14:textId="6460B2FD" w:rsidR="006B6BBB" w:rsidRPr="00700E1F" w:rsidRDefault="006B6BBB" w:rsidP="006B6BBB">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36E0F979" w14:textId="77777777" w:rsidR="00C46F43" w:rsidRPr="00700E1F" w:rsidRDefault="00C46F43" w:rsidP="007F5DF6">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14:paraId="6FCF75BD" w14:textId="77777777" w:rsidR="00C46F43" w:rsidRPr="00700E1F" w:rsidRDefault="00C46F43" w:rsidP="007F5DF6">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14:paraId="04E4CB40" w14:textId="77777777" w:rsidR="00C46F43" w:rsidRPr="00700E1F" w:rsidRDefault="00C46F43" w:rsidP="007F5DF6">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700E1F">
        <w:rPr>
          <w:rFonts w:ascii="Times New Roman" w:hAnsi="Times New Roman" w:cs="Times New Roman"/>
          <w:sz w:val="24"/>
          <w:szCs w:val="24"/>
        </w:rPr>
        <w:t xml:space="preserve"> в качестве индивидуального предпринимателя;</w:t>
      </w:r>
    </w:p>
    <w:p w14:paraId="585605D4" w14:textId="306D09BE" w:rsidR="00C46F43" w:rsidRPr="00700E1F" w:rsidRDefault="00C46F43" w:rsidP="007F5DF6">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621B9550" w14:textId="457BDE26" w:rsidR="006B6BBB" w:rsidRPr="00700E1F" w:rsidRDefault="006B6BBB" w:rsidP="007F5DF6">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(декларацию) о соответствии участника закупки требованиям, установленным в документации о закупке на основании подпунктов 2 – 12 пункта 7.2 настоящего Положения;</w:t>
      </w:r>
    </w:p>
    <w:p w14:paraId="772A7CF7" w14:textId="77777777" w:rsidR="00C46F43" w:rsidRPr="00700E1F" w:rsidRDefault="00C46F43" w:rsidP="007F5DF6">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w:t>
      </w:r>
      <w:proofErr w:type="gramStart"/>
      <w:r w:rsidRPr="00700E1F">
        <w:rPr>
          <w:rFonts w:ascii="Times New Roman" w:hAnsi="Times New Roman" w:cs="Times New Roman"/>
          <w:sz w:val="24"/>
          <w:szCs w:val="24"/>
        </w:rPr>
        <w:t>дств в к</w:t>
      </w:r>
      <w:proofErr w:type="gramEnd"/>
      <w:r w:rsidRPr="00700E1F">
        <w:rPr>
          <w:rFonts w:ascii="Times New Roman" w:hAnsi="Times New Roman" w:cs="Times New Roman"/>
          <w:sz w:val="24"/>
          <w:szCs w:val="24"/>
        </w:rPr>
        <w:t>ачестве обеспечения заявки на участие либо обеспечения исполнения договора).</w:t>
      </w:r>
    </w:p>
    <w:p w14:paraId="3408FF99" w14:textId="77777777" w:rsidR="00614B8E" w:rsidRPr="00700E1F" w:rsidRDefault="00614B8E"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 xml:space="preserve">По окончании срока подачи заявок Оператор электронной площадки предоставляет Организатору конкурса все поступившие заявки. Организатор конкурса в день и во время, </w:t>
      </w:r>
      <w:proofErr w:type="gramStart"/>
      <w:r w:rsidRPr="00700E1F">
        <w:rPr>
          <w:rFonts w:ascii="Times New Roman" w:hAnsi="Times New Roman" w:cs="Times New Roman"/>
          <w:sz w:val="24"/>
          <w:szCs w:val="24"/>
        </w:rPr>
        <w:t>указанные</w:t>
      </w:r>
      <w:proofErr w:type="gramEnd"/>
      <w:r w:rsidRPr="00700E1F">
        <w:rPr>
          <w:rFonts w:ascii="Times New Roman" w:hAnsi="Times New Roman" w:cs="Times New Roman"/>
          <w:sz w:val="24"/>
          <w:szCs w:val="24"/>
        </w:rPr>
        <w:t xml:space="preserve"> в извещении о проведении конкурса рассматривает либо обеспечивает рассмотрение конкурсной комиссией всех поступивших заявок на участие в конкурсе.</w:t>
      </w:r>
    </w:p>
    <w:p w14:paraId="584271C3" w14:textId="77777777" w:rsidR="009A40CA" w:rsidRPr="00700E1F" w:rsidRDefault="00614B8E"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Оператор электронной площадки обеспечивает конфиденциальность поданных заявок на участие в конкурсе.</w:t>
      </w:r>
      <w:bookmarkEnd w:id="88"/>
    </w:p>
    <w:p w14:paraId="0813363C" w14:textId="77777777" w:rsidR="00614B8E" w:rsidRPr="00700E1F" w:rsidRDefault="00614B8E"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Оценка и сопоставление заявок осуществляется в соответствии с порядком и критериями, определенными в конкурсной документации.</w:t>
      </w:r>
    </w:p>
    <w:p w14:paraId="641460F4" w14:textId="77777777" w:rsidR="00614B8E" w:rsidRPr="00700E1F" w:rsidRDefault="00614B8E"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w:t>
      </w:r>
    </w:p>
    <w:p w14:paraId="7CD86394" w14:textId="1F671103" w:rsidR="00614B8E" w:rsidRPr="00700E1F" w:rsidRDefault="00D41FB8"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bookmarkStart w:id="89" w:name="_Hlk134303309"/>
      <w:r w:rsidRPr="00D41FB8">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89"/>
    </w:p>
    <w:p w14:paraId="14711709" w14:textId="77777777" w:rsidR="00614B8E" w:rsidRPr="00700E1F" w:rsidRDefault="00614B8E"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Комиссия вправе отказаться от проведения конкурса в любое время в соответствии со сроками, опубликованными в извещении о проведении конкурса.</w:t>
      </w:r>
    </w:p>
    <w:p w14:paraId="518D67E5" w14:textId="77777777" w:rsidR="00AF3859" w:rsidRPr="00700E1F" w:rsidRDefault="00AF3859"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r w:rsidRPr="00700E1F">
        <w:rPr>
          <w:rFonts w:ascii="Times New Roman" w:hAnsi="Times New Roman" w:cs="Times New Roman"/>
          <w:sz w:val="24"/>
          <w:szCs w:val="24"/>
        </w:rPr>
        <w:t>В случае если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 участие в конкурсе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не подано ни одной заявки</w:t>
      </w:r>
      <w:r w:rsidR="00D45951" w:rsidRPr="00700E1F">
        <w:rPr>
          <w:rFonts w:ascii="Times New Roman" w:hAnsi="Times New Roman" w:cs="Times New Roman"/>
          <w:sz w:val="24"/>
          <w:szCs w:val="24"/>
        </w:rPr>
        <w:t xml:space="preserve"> </w:t>
      </w:r>
      <w:r w:rsidR="00FF65A6" w:rsidRPr="00700E1F">
        <w:rPr>
          <w:rFonts w:ascii="Times New Roman" w:hAnsi="Times New Roman" w:cs="Times New Roman"/>
          <w:sz w:val="24"/>
          <w:szCs w:val="24"/>
        </w:rPr>
        <w:t xml:space="preserve">или </w:t>
      </w:r>
      <w:r w:rsidRPr="00700E1F">
        <w:rPr>
          <w:rFonts w:ascii="Times New Roman" w:hAnsi="Times New Roman" w:cs="Times New Roman"/>
          <w:sz w:val="24"/>
          <w:szCs w:val="24"/>
        </w:rPr>
        <w:t xml:space="preserve">подана только </w:t>
      </w:r>
      <w:r w:rsidRPr="00700E1F">
        <w:rPr>
          <w:rFonts w:ascii="Times New Roman" w:hAnsi="Times New Roman" w:cs="Times New Roman"/>
          <w:sz w:val="24"/>
          <w:szCs w:val="24"/>
        </w:rPr>
        <w:lastRenderedPageBreak/>
        <w:t>одна заявка, конкурс признается несостоявшимся.</w:t>
      </w:r>
    </w:p>
    <w:p w14:paraId="38D79BCD" w14:textId="77777777" w:rsidR="00BF715B" w:rsidRPr="00700E1F" w:rsidRDefault="00AF3859"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В случае если проводится </w:t>
      </w:r>
      <w:proofErr w:type="spellStart"/>
      <w:r w:rsidRPr="00700E1F">
        <w:rPr>
          <w:rFonts w:ascii="Times New Roman" w:hAnsi="Times New Roman" w:cs="Times New Roman"/>
          <w:sz w:val="24"/>
          <w:szCs w:val="24"/>
        </w:rPr>
        <w:t>многолотовый</w:t>
      </w:r>
      <w:proofErr w:type="spellEnd"/>
      <w:r w:rsidRPr="00700E1F">
        <w:rPr>
          <w:rFonts w:ascii="Times New Roman" w:hAnsi="Times New Roman" w:cs="Times New Roman"/>
          <w:sz w:val="24"/>
          <w:szCs w:val="24"/>
        </w:rPr>
        <w:t xml:space="preserve"> </w:t>
      </w:r>
      <w:r w:rsidR="00FF65A6" w:rsidRPr="00700E1F">
        <w:rPr>
          <w:rFonts w:ascii="Times New Roman" w:hAnsi="Times New Roman" w:cs="Times New Roman"/>
          <w:sz w:val="24"/>
          <w:szCs w:val="24"/>
        </w:rPr>
        <w:t xml:space="preserve">конкурс, он может быть признан </w:t>
      </w:r>
      <w:r w:rsidR="008913E8" w:rsidRPr="00700E1F">
        <w:rPr>
          <w:rFonts w:ascii="Times New Roman" w:hAnsi="Times New Roman" w:cs="Times New Roman"/>
          <w:sz w:val="24"/>
          <w:szCs w:val="24"/>
        </w:rPr>
        <w:t>несостоявшимся в отношении тех</w:t>
      </w:r>
      <w:r w:rsidRPr="00700E1F">
        <w:rPr>
          <w:rFonts w:ascii="Times New Roman" w:hAnsi="Times New Roman" w:cs="Times New Roman"/>
          <w:sz w:val="24"/>
          <w:szCs w:val="24"/>
        </w:rPr>
        <w:t xml:space="preserve"> лотов, на кот</w:t>
      </w:r>
      <w:r w:rsidR="008913E8" w:rsidRPr="00700E1F">
        <w:rPr>
          <w:rFonts w:ascii="Times New Roman" w:hAnsi="Times New Roman" w:cs="Times New Roman"/>
          <w:sz w:val="24"/>
          <w:szCs w:val="24"/>
        </w:rPr>
        <w:t xml:space="preserve">орые не подано ни одной заявки </w:t>
      </w:r>
      <w:r w:rsidR="00A705C9" w:rsidRPr="00700E1F">
        <w:rPr>
          <w:rFonts w:ascii="Times New Roman" w:hAnsi="Times New Roman" w:cs="Times New Roman"/>
          <w:sz w:val="24"/>
          <w:szCs w:val="24"/>
        </w:rPr>
        <w:t xml:space="preserve">или подана только одна заявка. </w:t>
      </w:r>
    </w:p>
    <w:p w14:paraId="4280D89F" w14:textId="77777777" w:rsidR="00BF715B"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случае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если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единственная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поданная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соответствуе</w:t>
      </w:r>
      <w:r w:rsidR="008913E8" w:rsidRPr="00700E1F">
        <w:rPr>
          <w:rFonts w:ascii="Times New Roman" w:hAnsi="Times New Roman" w:cs="Times New Roman"/>
          <w:sz w:val="24"/>
          <w:szCs w:val="24"/>
        </w:rPr>
        <w:t xml:space="preserve">т </w:t>
      </w:r>
      <w:r w:rsidRPr="00700E1F">
        <w:rPr>
          <w:rFonts w:ascii="Times New Roman" w:hAnsi="Times New Roman" w:cs="Times New Roman"/>
          <w:sz w:val="24"/>
          <w:szCs w:val="24"/>
        </w:rPr>
        <w:t>требованиям, предусмотренным конкурсной док</w:t>
      </w:r>
      <w:r w:rsidR="008913E8" w:rsidRPr="00700E1F">
        <w:rPr>
          <w:rFonts w:ascii="Times New Roman" w:hAnsi="Times New Roman" w:cs="Times New Roman"/>
          <w:sz w:val="24"/>
          <w:szCs w:val="24"/>
        </w:rPr>
        <w:t xml:space="preserve">ументацией, договор может быть </w:t>
      </w:r>
      <w:r w:rsidRPr="00700E1F">
        <w:rPr>
          <w:rFonts w:ascii="Times New Roman" w:hAnsi="Times New Roman" w:cs="Times New Roman"/>
          <w:sz w:val="24"/>
          <w:szCs w:val="24"/>
        </w:rPr>
        <w:t>заключен</w:t>
      </w:r>
      <w:r w:rsidR="002A0A36"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подавшим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такую</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заявку</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условиях,</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изложенных</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 xml:space="preserve">в </w:t>
      </w:r>
      <w:r w:rsidRPr="00700E1F">
        <w:rPr>
          <w:rFonts w:ascii="Times New Roman" w:hAnsi="Times New Roman" w:cs="Times New Roman"/>
          <w:sz w:val="24"/>
          <w:szCs w:val="24"/>
        </w:rPr>
        <w:t>заявке.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подавший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такую</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w:t>
      </w:r>
      <w:r w:rsidR="008913E8" w:rsidRPr="00700E1F">
        <w:rPr>
          <w:rFonts w:ascii="Times New Roman" w:hAnsi="Times New Roman" w:cs="Times New Roman"/>
          <w:sz w:val="24"/>
          <w:szCs w:val="24"/>
        </w:rPr>
        <w:t>у,</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не</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вправе</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отказаться</w:t>
      </w:r>
      <w:r w:rsidR="00D45951" w:rsidRPr="00700E1F">
        <w:rPr>
          <w:rFonts w:ascii="Times New Roman" w:hAnsi="Times New Roman" w:cs="Times New Roman"/>
          <w:sz w:val="24"/>
          <w:szCs w:val="24"/>
        </w:rPr>
        <w:t xml:space="preserve"> </w:t>
      </w:r>
      <w:r w:rsidR="008913E8" w:rsidRPr="00700E1F">
        <w:rPr>
          <w:rFonts w:ascii="Times New Roman" w:hAnsi="Times New Roman" w:cs="Times New Roman"/>
          <w:sz w:val="24"/>
          <w:szCs w:val="24"/>
        </w:rPr>
        <w:t xml:space="preserve">от </w:t>
      </w:r>
      <w:r w:rsidR="00FF65A6" w:rsidRPr="00700E1F">
        <w:rPr>
          <w:rFonts w:ascii="Times New Roman" w:hAnsi="Times New Roman" w:cs="Times New Roman"/>
          <w:sz w:val="24"/>
          <w:szCs w:val="24"/>
        </w:rPr>
        <w:t>заключения договора.</w:t>
      </w:r>
    </w:p>
    <w:p w14:paraId="64031ABC" w14:textId="77777777" w:rsidR="00BF715B"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ходе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оценки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сопоставления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w:t>
      </w:r>
      <w:r w:rsidR="00610C9A" w:rsidRPr="00700E1F">
        <w:rPr>
          <w:rFonts w:ascii="Times New Roman" w:hAnsi="Times New Roman" w:cs="Times New Roman"/>
          <w:sz w:val="24"/>
          <w:szCs w:val="24"/>
        </w:rPr>
        <w:t>аявок</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конкурсе </w:t>
      </w:r>
      <w:r w:rsidRPr="00700E1F">
        <w:rPr>
          <w:rFonts w:ascii="Times New Roman" w:hAnsi="Times New Roman" w:cs="Times New Roman"/>
          <w:sz w:val="24"/>
          <w:szCs w:val="24"/>
        </w:rPr>
        <w:t>конкурсная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комиссия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присваивает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каждой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конкурсе порядковый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номер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мере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уменьшени</w:t>
      </w:r>
      <w:r w:rsidR="00610C9A" w:rsidRPr="00700E1F">
        <w:rPr>
          <w:rFonts w:ascii="Times New Roman" w:hAnsi="Times New Roman" w:cs="Times New Roman"/>
          <w:sz w:val="24"/>
          <w:szCs w:val="24"/>
        </w:rPr>
        <w:t>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степени</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предпочтительности </w:t>
      </w:r>
      <w:r w:rsidRPr="00700E1F">
        <w:rPr>
          <w:rFonts w:ascii="Times New Roman" w:hAnsi="Times New Roman" w:cs="Times New Roman"/>
          <w:sz w:val="24"/>
          <w:szCs w:val="24"/>
        </w:rPr>
        <w:t>содержащихся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условий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исполнения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w:t>
      </w:r>
      <w:r w:rsidR="00610C9A" w:rsidRPr="00700E1F">
        <w:rPr>
          <w:rFonts w:ascii="Times New Roman" w:hAnsi="Times New Roman" w:cs="Times New Roman"/>
          <w:sz w:val="24"/>
          <w:szCs w:val="24"/>
        </w:rPr>
        <w:t>говора.</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Победителем</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конкурса </w:t>
      </w:r>
      <w:r w:rsidRPr="00700E1F">
        <w:rPr>
          <w:rFonts w:ascii="Times New Roman" w:hAnsi="Times New Roman" w:cs="Times New Roman"/>
          <w:sz w:val="24"/>
          <w:szCs w:val="24"/>
        </w:rPr>
        <w:t>признается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которого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присвоен</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перв</w:t>
      </w:r>
      <w:r w:rsidR="00610C9A" w:rsidRPr="00700E1F">
        <w:rPr>
          <w:rFonts w:ascii="Times New Roman" w:hAnsi="Times New Roman" w:cs="Times New Roman"/>
          <w:sz w:val="24"/>
          <w:szCs w:val="24"/>
        </w:rPr>
        <w:t>ый</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номер.</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случае</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если</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в </w:t>
      </w:r>
      <w:r w:rsidRPr="00700E1F">
        <w:rPr>
          <w:rFonts w:ascii="Times New Roman" w:hAnsi="Times New Roman" w:cs="Times New Roman"/>
          <w:sz w:val="24"/>
          <w:szCs w:val="24"/>
        </w:rPr>
        <w:t>нескольких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заявках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предложены</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одинаковые</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условия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исполнения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договора, </w:t>
      </w:r>
      <w:r w:rsidRPr="00700E1F">
        <w:rPr>
          <w:rFonts w:ascii="Times New Roman" w:hAnsi="Times New Roman" w:cs="Times New Roman"/>
          <w:sz w:val="24"/>
          <w:szCs w:val="24"/>
        </w:rPr>
        <w:t>меньший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порядковый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номер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присваивается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w:t>
      </w:r>
      <w:r w:rsidR="00610C9A" w:rsidRPr="00700E1F">
        <w:rPr>
          <w:rFonts w:ascii="Times New Roman" w:hAnsi="Times New Roman" w:cs="Times New Roman"/>
          <w:sz w:val="24"/>
          <w:szCs w:val="24"/>
        </w:rPr>
        <w:t>ке,</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которая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поступила</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ранее </w:t>
      </w:r>
      <w:r w:rsidR="00A705C9" w:rsidRPr="00700E1F">
        <w:rPr>
          <w:rFonts w:ascii="Times New Roman" w:hAnsi="Times New Roman" w:cs="Times New Roman"/>
          <w:sz w:val="24"/>
          <w:szCs w:val="24"/>
        </w:rPr>
        <w:t>других.</w:t>
      </w:r>
    </w:p>
    <w:p w14:paraId="6625895E" w14:textId="77777777" w:rsidR="00AF3859"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итогам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оценки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сопоставления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w:t>
      </w:r>
      <w:r w:rsidR="00610C9A" w:rsidRPr="00700E1F">
        <w:rPr>
          <w:rFonts w:ascii="Times New Roman" w:hAnsi="Times New Roman" w:cs="Times New Roman"/>
          <w:sz w:val="24"/>
          <w:szCs w:val="24"/>
        </w:rPr>
        <w:t>вок</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конкурсе, </w:t>
      </w:r>
      <w:r w:rsidRPr="00700E1F">
        <w:rPr>
          <w:rFonts w:ascii="Times New Roman" w:hAnsi="Times New Roman" w:cs="Times New Roman"/>
          <w:sz w:val="24"/>
          <w:szCs w:val="24"/>
        </w:rPr>
        <w:t>конкурсная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комиссия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составляет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протокол.</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w:t>
      </w:r>
      <w:r w:rsidR="00610C9A" w:rsidRPr="00700E1F">
        <w:rPr>
          <w:rFonts w:ascii="Times New Roman" w:hAnsi="Times New Roman" w:cs="Times New Roman"/>
          <w:sz w:val="24"/>
          <w:szCs w:val="24"/>
        </w:rPr>
        <w:t>ротоколе</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должны</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быть</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указаны </w:t>
      </w:r>
      <w:r w:rsidRPr="00700E1F">
        <w:rPr>
          <w:rFonts w:ascii="Times New Roman" w:hAnsi="Times New Roman" w:cs="Times New Roman"/>
          <w:sz w:val="24"/>
          <w:szCs w:val="24"/>
        </w:rPr>
        <w:t>следующие сведения:</w:t>
      </w:r>
    </w:p>
    <w:p w14:paraId="4913CAA4" w14:textId="77777777" w:rsidR="00A705C9" w:rsidRPr="00700E1F" w:rsidRDefault="00AF3859" w:rsidP="007F5DF6">
      <w:pPr>
        <w:pStyle w:val="a5"/>
        <w:widowControl w:val="0"/>
        <w:numPr>
          <w:ilvl w:val="2"/>
          <w:numId w:val="4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месте,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дате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времени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проведения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оценки</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сопоставления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на </w:t>
      </w:r>
      <w:r w:rsidR="00571A4F" w:rsidRPr="00700E1F">
        <w:rPr>
          <w:rFonts w:ascii="Times New Roman" w:hAnsi="Times New Roman" w:cs="Times New Roman"/>
          <w:sz w:val="24"/>
          <w:szCs w:val="24"/>
        </w:rPr>
        <w:t>участие в конкурсе;</w:t>
      </w:r>
    </w:p>
    <w:p w14:paraId="1751DA36" w14:textId="77777777" w:rsidR="00A705C9" w:rsidRPr="00700E1F" w:rsidRDefault="00AF3859" w:rsidP="007F5DF6">
      <w:pPr>
        <w:pStyle w:val="a5"/>
        <w:widowControl w:val="0"/>
        <w:numPr>
          <w:ilvl w:val="2"/>
          <w:numId w:val="4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об участниках, заявки на участие в конкурсе которых были рассмотрены;</w:t>
      </w:r>
    </w:p>
    <w:p w14:paraId="3A2CFAEC" w14:textId="77777777" w:rsidR="00A705C9" w:rsidRPr="00700E1F" w:rsidRDefault="00AF3859" w:rsidP="007F5DF6">
      <w:pPr>
        <w:pStyle w:val="a5"/>
        <w:widowControl w:val="0"/>
        <w:numPr>
          <w:ilvl w:val="2"/>
          <w:numId w:val="4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порядке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результатах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оценки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сопоста</w:t>
      </w:r>
      <w:r w:rsidR="004F20D2" w:rsidRPr="00700E1F">
        <w:rPr>
          <w:rFonts w:ascii="Times New Roman" w:hAnsi="Times New Roman" w:cs="Times New Roman"/>
          <w:sz w:val="24"/>
          <w:szCs w:val="24"/>
        </w:rPr>
        <w:t>вления</w:t>
      </w:r>
      <w:r w:rsidR="00D45951" w:rsidRPr="00700E1F">
        <w:rPr>
          <w:rFonts w:ascii="Times New Roman" w:hAnsi="Times New Roman" w:cs="Times New Roman"/>
          <w:sz w:val="24"/>
          <w:szCs w:val="24"/>
        </w:rPr>
        <w:t xml:space="preserve"> </w:t>
      </w:r>
      <w:r w:rsidR="004F20D2"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proofErr w:type="gramStart"/>
      <w:r w:rsidR="004F20D2"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004F20D2"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004F20D2" w:rsidRPr="00700E1F">
        <w:rPr>
          <w:rFonts w:ascii="Times New Roman" w:hAnsi="Times New Roman" w:cs="Times New Roman"/>
          <w:sz w:val="24"/>
          <w:szCs w:val="24"/>
        </w:rPr>
        <w:t xml:space="preserve">в </w:t>
      </w:r>
      <w:r w:rsidRPr="00700E1F">
        <w:rPr>
          <w:rFonts w:ascii="Times New Roman" w:hAnsi="Times New Roman" w:cs="Times New Roman"/>
          <w:sz w:val="24"/>
          <w:szCs w:val="24"/>
        </w:rPr>
        <w:t>конкурсе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указанием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значений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оценки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w:t>
      </w:r>
      <w:r w:rsidR="004F20D2"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004F20D2" w:rsidRPr="00700E1F">
        <w:rPr>
          <w:rFonts w:ascii="Times New Roman" w:hAnsi="Times New Roman" w:cs="Times New Roman"/>
          <w:sz w:val="24"/>
          <w:szCs w:val="24"/>
        </w:rPr>
        <w:t>каждому</w:t>
      </w:r>
      <w:r w:rsidR="00D45951" w:rsidRPr="00700E1F">
        <w:rPr>
          <w:rFonts w:ascii="Times New Roman" w:hAnsi="Times New Roman" w:cs="Times New Roman"/>
          <w:sz w:val="24"/>
          <w:szCs w:val="24"/>
        </w:rPr>
        <w:t xml:space="preserve"> </w:t>
      </w:r>
      <w:r w:rsidR="004F20D2" w:rsidRPr="00700E1F">
        <w:rPr>
          <w:rFonts w:ascii="Times New Roman" w:hAnsi="Times New Roman" w:cs="Times New Roman"/>
          <w:sz w:val="24"/>
          <w:szCs w:val="24"/>
        </w:rPr>
        <w:t>из</w:t>
      </w:r>
      <w:r w:rsidR="00D45951" w:rsidRPr="00700E1F">
        <w:rPr>
          <w:rFonts w:ascii="Times New Roman" w:hAnsi="Times New Roman" w:cs="Times New Roman"/>
          <w:sz w:val="24"/>
          <w:szCs w:val="24"/>
        </w:rPr>
        <w:t xml:space="preserve"> </w:t>
      </w:r>
      <w:r w:rsidR="004F20D2" w:rsidRPr="00700E1F">
        <w:rPr>
          <w:rFonts w:ascii="Times New Roman" w:hAnsi="Times New Roman" w:cs="Times New Roman"/>
          <w:sz w:val="24"/>
          <w:szCs w:val="24"/>
        </w:rPr>
        <w:t xml:space="preserve">предусмотренных </w:t>
      </w:r>
      <w:r w:rsidRPr="00700E1F">
        <w:rPr>
          <w:rFonts w:ascii="Times New Roman" w:hAnsi="Times New Roman" w:cs="Times New Roman"/>
          <w:sz w:val="24"/>
          <w:szCs w:val="24"/>
        </w:rPr>
        <w:t>конкурсной документацией</w:t>
      </w:r>
      <w:proofErr w:type="gramEnd"/>
      <w:r w:rsidRPr="00700E1F">
        <w:rPr>
          <w:rFonts w:ascii="Times New Roman" w:hAnsi="Times New Roman" w:cs="Times New Roman"/>
          <w:sz w:val="24"/>
          <w:szCs w:val="24"/>
        </w:rPr>
        <w:t xml:space="preserve"> критериев</w:t>
      </w:r>
      <w:r w:rsidR="00571A4F" w:rsidRPr="00700E1F">
        <w:rPr>
          <w:rFonts w:ascii="Times New Roman" w:hAnsi="Times New Roman" w:cs="Times New Roman"/>
          <w:sz w:val="24"/>
          <w:szCs w:val="24"/>
        </w:rPr>
        <w:t xml:space="preserve"> и присвоенных заявкам номеров;</w:t>
      </w:r>
    </w:p>
    <w:p w14:paraId="6AA2F724" w14:textId="77777777" w:rsidR="00A705C9" w:rsidRPr="00700E1F" w:rsidRDefault="00AF3859" w:rsidP="007F5DF6">
      <w:pPr>
        <w:pStyle w:val="a5"/>
        <w:widowControl w:val="0"/>
        <w:numPr>
          <w:ilvl w:val="2"/>
          <w:numId w:val="4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наименование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юридических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лиц),</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фамилия,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имя,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отчество</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(для </w:t>
      </w:r>
      <w:r w:rsidRPr="00700E1F">
        <w:rPr>
          <w:rFonts w:ascii="Times New Roman" w:hAnsi="Times New Roman" w:cs="Times New Roman"/>
          <w:sz w:val="24"/>
          <w:szCs w:val="24"/>
        </w:rPr>
        <w:t>физических лиц) и поч</w:t>
      </w:r>
      <w:r w:rsidR="003003EB" w:rsidRPr="00700E1F">
        <w:rPr>
          <w:rFonts w:ascii="Times New Roman" w:hAnsi="Times New Roman" w:cs="Times New Roman"/>
          <w:sz w:val="24"/>
          <w:szCs w:val="24"/>
        </w:rPr>
        <w:t>товый адрес победителя конкурса;</w:t>
      </w:r>
    </w:p>
    <w:p w14:paraId="08EFFDE4" w14:textId="77777777" w:rsidR="00AF3859" w:rsidRPr="00700E1F" w:rsidRDefault="00AF3859" w:rsidP="007F5DF6">
      <w:pPr>
        <w:pStyle w:val="a5"/>
        <w:widowControl w:val="0"/>
        <w:numPr>
          <w:ilvl w:val="2"/>
          <w:numId w:val="4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наименование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юридических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лиц),</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фамилия,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имя,</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отчество</w:t>
      </w:r>
      <w:r w:rsidR="00D45951" w:rsidRPr="00700E1F">
        <w:rPr>
          <w:rFonts w:ascii="Times New Roman" w:hAnsi="Times New Roman" w:cs="Times New Roman"/>
          <w:sz w:val="24"/>
          <w:szCs w:val="24"/>
        </w:rPr>
        <w:t xml:space="preserve"> </w:t>
      </w:r>
      <w:r w:rsidR="00610C9A" w:rsidRPr="00700E1F">
        <w:rPr>
          <w:rFonts w:ascii="Times New Roman" w:hAnsi="Times New Roman" w:cs="Times New Roman"/>
          <w:sz w:val="24"/>
          <w:szCs w:val="24"/>
        </w:rPr>
        <w:t xml:space="preserve">(для </w:t>
      </w:r>
      <w:r w:rsidRPr="00700E1F">
        <w:rPr>
          <w:rFonts w:ascii="Times New Roman" w:hAnsi="Times New Roman" w:cs="Times New Roman"/>
          <w:sz w:val="24"/>
          <w:szCs w:val="24"/>
        </w:rPr>
        <w:t>физических лиц) и почтовый адрес участника конк</w:t>
      </w:r>
      <w:r w:rsidR="00610C9A" w:rsidRPr="00700E1F">
        <w:rPr>
          <w:rFonts w:ascii="Times New Roman" w:hAnsi="Times New Roman" w:cs="Times New Roman"/>
          <w:sz w:val="24"/>
          <w:szCs w:val="24"/>
        </w:rPr>
        <w:t xml:space="preserve">урса, заявке которого присвоен </w:t>
      </w:r>
      <w:r w:rsidR="003003EB" w:rsidRPr="00700E1F">
        <w:rPr>
          <w:rFonts w:ascii="Times New Roman" w:hAnsi="Times New Roman" w:cs="Times New Roman"/>
          <w:sz w:val="24"/>
          <w:szCs w:val="24"/>
        </w:rPr>
        <w:t>второй номер.</w:t>
      </w:r>
    </w:p>
    <w:p w14:paraId="79EBD72F" w14:textId="77777777" w:rsidR="00BF715B"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Протокол</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оценки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сопоставления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FF65A6" w:rsidRPr="00700E1F">
        <w:rPr>
          <w:rFonts w:ascii="Times New Roman" w:hAnsi="Times New Roman" w:cs="Times New Roman"/>
          <w:sz w:val="24"/>
          <w:szCs w:val="24"/>
        </w:rPr>
        <w:t xml:space="preserve">конкурсе </w:t>
      </w:r>
      <w:r w:rsidRPr="00700E1F">
        <w:rPr>
          <w:rFonts w:ascii="Times New Roman" w:hAnsi="Times New Roman" w:cs="Times New Roman"/>
          <w:sz w:val="24"/>
          <w:szCs w:val="24"/>
        </w:rPr>
        <w:t>подписывается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всеми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присутствующими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членами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конкурсной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комиссии</w:t>
      </w:r>
      <w:r w:rsidR="00D45951" w:rsidRPr="00700E1F">
        <w:rPr>
          <w:rFonts w:ascii="Times New Roman" w:hAnsi="Times New Roman" w:cs="Times New Roman"/>
          <w:sz w:val="24"/>
          <w:szCs w:val="24"/>
        </w:rPr>
        <w:t xml:space="preserve"> </w:t>
      </w:r>
      <w:r w:rsidR="00FF65A6" w:rsidRPr="00700E1F">
        <w:rPr>
          <w:rFonts w:ascii="Times New Roman" w:hAnsi="Times New Roman" w:cs="Times New Roman"/>
          <w:sz w:val="24"/>
          <w:szCs w:val="24"/>
        </w:rPr>
        <w:t>и</w:t>
      </w:r>
      <w:r w:rsidR="00571A4F" w:rsidRPr="00700E1F">
        <w:rPr>
          <w:rFonts w:ascii="Times New Roman" w:hAnsi="Times New Roman" w:cs="Times New Roman"/>
          <w:sz w:val="24"/>
          <w:szCs w:val="24"/>
        </w:rPr>
        <w:t xml:space="preserve"> </w:t>
      </w:r>
      <w:r w:rsidRPr="00700E1F">
        <w:rPr>
          <w:rFonts w:ascii="Times New Roman" w:hAnsi="Times New Roman" w:cs="Times New Roman"/>
          <w:sz w:val="24"/>
          <w:szCs w:val="24"/>
        </w:rPr>
        <w:t>организатором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конкурса.</w:t>
      </w:r>
    </w:p>
    <w:p w14:paraId="67AB3197" w14:textId="3FB21C8A" w:rsidR="00BF715B" w:rsidRPr="002A6F3A" w:rsidRDefault="00B17580"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bookmarkStart w:id="90" w:name="_Hlk136282771"/>
      <w:bookmarkStart w:id="91" w:name="_Hlk134885380"/>
      <w:r w:rsidRPr="002A6F3A">
        <w:rPr>
          <w:rFonts w:ascii="Times New Roman" w:hAnsi="Times New Roman" w:cs="Times New Roman"/>
          <w:color w:val="000000"/>
          <w:sz w:val="24"/>
          <w:szCs w:val="24"/>
          <w:shd w:val="clear" w:color="auto" w:fill="FFFFFF"/>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90"/>
    </w:p>
    <w:bookmarkEnd w:id="91"/>
    <w:p w14:paraId="2D9A5017" w14:textId="77777777" w:rsidR="00BF715B"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2A6F3A">
        <w:rPr>
          <w:rFonts w:ascii="Times New Roman" w:hAnsi="Times New Roman" w:cs="Times New Roman"/>
          <w:sz w:val="24"/>
          <w:szCs w:val="24"/>
        </w:rPr>
        <w:t>Договор</w:t>
      </w:r>
      <w:r w:rsidRPr="00700E1F">
        <w:rPr>
          <w:rFonts w:ascii="Times New Roman" w:hAnsi="Times New Roman" w:cs="Times New Roman"/>
          <w:sz w:val="24"/>
          <w:szCs w:val="24"/>
        </w:rPr>
        <w:t xml:space="preserve"> с победителем конкурса либо</w:t>
      </w:r>
      <w:r w:rsidR="00FF65A6" w:rsidRPr="00700E1F">
        <w:rPr>
          <w:rFonts w:ascii="Times New Roman" w:hAnsi="Times New Roman" w:cs="Times New Roman"/>
          <w:sz w:val="24"/>
          <w:szCs w:val="24"/>
        </w:rPr>
        <w:t xml:space="preserve"> с участником конкурса, заявке </w:t>
      </w:r>
      <w:r w:rsidRPr="00700E1F">
        <w:rPr>
          <w:rFonts w:ascii="Times New Roman" w:hAnsi="Times New Roman" w:cs="Times New Roman"/>
          <w:sz w:val="24"/>
          <w:szCs w:val="24"/>
        </w:rPr>
        <w:t>которого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присвоен</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второй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номер,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заключается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5F0C7A" w:rsidRPr="00700E1F">
        <w:rPr>
          <w:rFonts w:ascii="Times New Roman" w:hAnsi="Times New Roman" w:cs="Times New Roman"/>
          <w:sz w:val="24"/>
          <w:szCs w:val="24"/>
        </w:rPr>
        <w:t>рок,</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указанный</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 xml:space="preserve">конкурсной </w:t>
      </w:r>
      <w:r w:rsidRPr="00700E1F">
        <w:rPr>
          <w:rFonts w:ascii="Times New Roman" w:hAnsi="Times New Roman" w:cs="Times New Roman"/>
          <w:sz w:val="24"/>
          <w:szCs w:val="24"/>
        </w:rPr>
        <w:t>документации. Договор заключается на условиях,</w:t>
      </w:r>
      <w:r w:rsidR="005F0C7A" w:rsidRPr="00700E1F">
        <w:rPr>
          <w:rFonts w:ascii="Times New Roman" w:hAnsi="Times New Roman" w:cs="Times New Roman"/>
          <w:sz w:val="24"/>
          <w:szCs w:val="24"/>
        </w:rPr>
        <w:t xml:space="preserve"> указанных в заявке победителя </w:t>
      </w:r>
      <w:r w:rsidRPr="00700E1F">
        <w:rPr>
          <w:rFonts w:ascii="Times New Roman" w:hAnsi="Times New Roman" w:cs="Times New Roman"/>
          <w:sz w:val="24"/>
          <w:szCs w:val="24"/>
        </w:rPr>
        <w:t>конкурса и в конкурсной документации.</w:t>
      </w:r>
    </w:p>
    <w:p w14:paraId="13FF3ADB" w14:textId="77777777" w:rsidR="00A705C9" w:rsidRPr="00700E1F" w:rsidRDefault="00AF3859" w:rsidP="007F5DF6">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уклонении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победителя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w:t>
      </w:r>
      <w:r w:rsidR="005F0C7A" w:rsidRPr="00700E1F">
        <w:rPr>
          <w:rFonts w:ascii="Times New Roman" w:hAnsi="Times New Roman" w:cs="Times New Roman"/>
          <w:sz w:val="24"/>
          <w:szCs w:val="24"/>
        </w:rPr>
        <w:t>рса</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от</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заключения</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 xml:space="preserve">договора, </w:t>
      </w:r>
      <w:r w:rsidRPr="00700E1F">
        <w:rPr>
          <w:rFonts w:ascii="Times New Roman" w:hAnsi="Times New Roman" w:cs="Times New Roman"/>
          <w:sz w:val="24"/>
          <w:szCs w:val="24"/>
        </w:rPr>
        <w:t>Заказчик вправе обратиться в суд с иском о пон</w:t>
      </w:r>
      <w:r w:rsidR="005F0C7A" w:rsidRPr="00700E1F">
        <w:rPr>
          <w:rFonts w:ascii="Times New Roman" w:hAnsi="Times New Roman" w:cs="Times New Roman"/>
          <w:sz w:val="24"/>
          <w:szCs w:val="24"/>
        </w:rPr>
        <w:t>уждении победителя конкурса</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 xml:space="preserve">к </w:t>
      </w:r>
      <w:r w:rsidRPr="00700E1F">
        <w:rPr>
          <w:rFonts w:ascii="Times New Roman" w:hAnsi="Times New Roman" w:cs="Times New Roman"/>
          <w:sz w:val="24"/>
          <w:szCs w:val="24"/>
        </w:rPr>
        <w:t>заключению</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также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возмещении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уб</w:t>
      </w:r>
      <w:r w:rsidR="005F0C7A" w:rsidRPr="00700E1F">
        <w:rPr>
          <w:rFonts w:ascii="Times New Roman" w:hAnsi="Times New Roman" w:cs="Times New Roman"/>
          <w:sz w:val="24"/>
          <w:szCs w:val="24"/>
        </w:rPr>
        <w:t>ытков,</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причиненных</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 xml:space="preserve">Заказчику </w:t>
      </w:r>
      <w:r w:rsidRPr="00700E1F">
        <w:rPr>
          <w:rFonts w:ascii="Times New Roman" w:hAnsi="Times New Roman" w:cs="Times New Roman"/>
          <w:sz w:val="24"/>
          <w:szCs w:val="24"/>
        </w:rPr>
        <w:t>таким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уклонением,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либо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заключить</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w:t>
      </w:r>
      <w:r w:rsidR="005F0C7A" w:rsidRPr="00700E1F">
        <w:rPr>
          <w:rFonts w:ascii="Times New Roman" w:hAnsi="Times New Roman" w:cs="Times New Roman"/>
          <w:sz w:val="24"/>
          <w:szCs w:val="24"/>
        </w:rPr>
        <w:t>стником</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конкурса,</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заявке</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 xml:space="preserve">на </w:t>
      </w:r>
      <w:proofErr w:type="gramStart"/>
      <w:r w:rsidRPr="00700E1F">
        <w:rPr>
          <w:rFonts w:ascii="Times New Roman" w:hAnsi="Times New Roman" w:cs="Times New Roman"/>
          <w:sz w:val="24"/>
          <w:szCs w:val="24"/>
        </w:rPr>
        <w:t>участие</w:t>
      </w:r>
      <w:proofErr w:type="gramEnd"/>
      <w:r w:rsidRPr="00700E1F">
        <w:rPr>
          <w:rFonts w:ascii="Times New Roman" w:hAnsi="Times New Roman" w:cs="Times New Roman"/>
          <w:sz w:val="24"/>
          <w:szCs w:val="24"/>
        </w:rPr>
        <w:t xml:space="preserve"> в конкурсе которого присвоен второй номер.</w:t>
      </w:r>
    </w:p>
    <w:p w14:paraId="41819563" w14:textId="77777777" w:rsidR="00AF3859" w:rsidRPr="00700E1F" w:rsidRDefault="00AF3859" w:rsidP="007F5DF6">
      <w:pPr>
        <w:pStyle w:val="a5"/>
        <w:widowControl w:val="0"/>
        <w:numPr>
          <w:ilvl w:val="1"/>
          <w:numId w:val="45"/>
        </w:numPr>
        <w:spacing w:after="0" w:line="259" w:lineRule="auto"/>
        <w:ind w:left="0" w:firstLine="567"/>
        <w:contextualSpacing w:val="0"/>
        <w:jc w:val="both"/>
        <w:rPr>
          <w:rFonts w:ascii="Times New Roman" w:hAnsi="Times New Roman" w:cs="Times New Roman"/>
          <w:sz w:val="24"/>
          <w:szCs w:val="24"/>
        </w:rPr>
      </w:pPr>
      <w:proofErr w:type="gramStart"/>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случае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признания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несостоявшимся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либо</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не заключения</w:t>
      </w:r>
      <w:r w:rsidR="00FF65A6"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победителем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конкурса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участнико</w:t>
      </w:r>
      <w:r w:rsidR="005F0C7A" w:rsidRPr="00700E1F">
        <w:rPr>
          <w:rFonts w:ascii="Times New Roman" w:hAnsi="Times New Roman" w:cs="Times New Roman"/>
          <w:sz w:val="24"/>
          <w:szCs w:val="24"/>
        </w:rPr>
        <w:t>м</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конкурса,</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заявке</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 xml:space="preserve">которого </w:t>
      </w:r>
      <w:r w:rsidRPr="00700E1F">
        <w:rPr>
          <w:rFonts w:ascii="Times New Roman" w:hAnsi="Times New Roman" w:cs="Times New Roman"/>
          <w:sz w:val="24"/>
          <w:szCs w:val="24"/>
        </w:rPr>
        <w:t>присвоен</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второй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номер,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Заказчик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вправе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w:t>
      </w:r>
      <w:r w:rsidR="005F0C7A" w:rsidRPr="00700E1F">
        <w:rPr>
          <w:rFonts w:ascii="Times New Roman" w:hAnsi="Times New Roman" w:cs="Times New Roman"/>
          <w:sz w:val="24"/>
          <w:szCs w:val="24"/>
        </w:rPr>
        <w:t>вести</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повторный</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конкурс</w:t>
      </w:r>
      <w:r w:rsidR="00D45951" w:rsidRPr="00700E1F">
        <w:rPr>
          <w:rFonts w:ascii="Times New Roman" w:hAnsi="Times New Roman" w:cs="Times New Roman"/>
          <w:sz w:val="24"/>
          <w:szCs w:val="24"/>
        </w:rPr>
        <w:t xml:space="preserve"> </w:t>
      </w:r>
      <w:r w:rsidR="005F0C7A" w:rsidRPr="00700E1F">
        <w:rPr>
          <w:rFonts w:ascii="Times New Roman" w:hAnsi="Times New Roman" w:cs="Times New Roman"/>
          <w:sz w:val="24"/>
          <w:szCs w:val="24"/>
        </w:rPr>
        <w:t xml:space="preserve">или </w:t>
      </w:r>
      <w:r w:rsidRPr="00700E1F">
        <w:rPr>
          <w:rFonts w:ascii="Times New Roman" w:hAnsi="Times New Roman" w:cs="Times New Roman"/>
          <w:sz w:val="24"/>
          <w:szCs w:val="24"/>
        </w:rPr>
        <w:t>выбрать иную процедуру закупки</w:t>
      </w:r>
      <w:r w:rsidR="0016623C" w:rsidRPr="00700E1F">
        <w:rPr>
          <w:rFonts w:ascii="Times New Roman" w:eastAsia="Calibri" w:hAnsi="Times New Roman" w:cs="Times New Roman"/>
          <w:b/>
          <w:i/>
          <w:sz w:val="24"/>
          <w:szCs w:val="24"/>
        </w:rPr>
        <w:t>,</w:t>
      </w:r>
      <w:r w:rsidR="0016623C" w:rsidRPr="00700E1F">
        <w:rPr>
          <w:rFonts w:ascii="Times New Roman" w:eastAsia="Calibri" w:hAnsi="Times New Roman" w:cs="Times New Roman"/>
          <w:sz w:val="24"/>
          <w:szCs w:val="24"/>
        </w:rPr>
        <w:t xml:space="preserve"> либо заключить с единственным поставщиком.</w:t>
      </w:r>
      <w:proofErr w:type="gramEnd"/>
    </w:p>
    <w:p w14:paraId="234CC8CA" w14:textId="25D79E2C" w:rsidR="006B621E" w:rsidRPr="00700E1F" w:rsidRDefault="00831988" w:rsidP="00202084">
      <w:pPr>
        <w:widowControl w:val="0"/>
        <w:shd w:val="clear" w:color="auto" w:fill="FFFFFF"/>
        <w:spacing w:after="0" w:line="259" w:lineRule="auto"/>
        <w:ind w:right="29" w:firstLine="567"/>
        <w:jc w:val="both"/>
        <w:rPr>
          <w:rFonts w:ascii="Times New Roman" w:hAnsi="Times New Roman" w:cs="Times New Roman"/>
          <w:sz w:val="24"/>
          <w:szCs w:val="24"/>
        </w:rPr>
      </w:pPr>
      <w:r w:rsidRPr="00700E1F">
        <w:rPr>
          <w:rFonts w:ascii="Times New Roman" w:hAnsi="Times New Roman" w:cs="Times New Roman"/>
          <w:bCs/>
          <w:sz w:val="24"/>
          <w:szCs w:val="24"/>
        </w:rPr>
        <w:t>9.26.</w:t>
      </w:r>
      <w:r w:rsidR="006B621E" w:rsidRPr="00700E1F">
        <w:rPr>
          <w:rFonts w:ascii="Times New Roman" w:hAnsi="Times New Roman" w:cs="Times New Roman"/>
          <w:sz w:val="24"/>
          <w:szCs w:val="24"/>
        </w:rPr>
        <w:tab/>
      </w:r>
      <w:r w:rsidR="006B621E" w:rsidRPr="00700E1F">
        <w:rPr>
          <w:rFonts w:ascii="Times New Roman" w:eastAsia="Times New Roman" w:hAnsi="Times New Roman" w:cs="Times New Roman"/>
          <w:sz w:val="24"/>
          <w:szCs w:val="24"/>
        </w:rPr>
        <w:t>Комиссия по закупкам осуществляет оценку и сопоставление заявок на участие в конкурсе, поданных участниками закупки, признанными участниками конкурса. Дата окончания оценки и сопоставления таких заявок устанавливается в документации.</w:t>
      </w:r>
    </w:p>
    <w:p w14:paraId="53BFAE58" w14:textId="77777777" w:rsidR="006B621E" w:rsidRPr="00700E1F" w:rsidRDefault="00831988" w:rsidP="00202084">
      <w:pPr>
        <w:widowControl w:val="0"/>
        <w:shd w:val="clear" w:color="auto" w:fill="FFFFFF"/>
        <w:spacing w:after="0" w:line="259" w:lineRule="auto"/>
        <w:ind w:right="14" w:firstLine="567"/>
        <w:jc w:val="both"/>
        <w:rPr>
          <w:rFonts w:ascii="Times New Roman" w:hAnsi="Times New Roman" w:cs="Times New Roman"/>
          <w:sz w:val="24"/>
          <w:szCs w:val="24"/>
        </w:rPr>
      </w:pPr>
      <w:r w:rsidRPr="00700E1F">
        <w:rPr>
          <w:rFonts w:ascii="Times New Roman" w:hAnsi="Times New Roman" w:cs="Times New Roman"/>
          <w:sz w:val="24"/>
          <w:szCs w:val="24"/>
        </w:rPr>
        <w:t>9.26.1.</w:t>
      </w:r>
      <w:r w:rsidR="006117E1" w:rsidRPr="00700E1F">
        <w:rPr>
          <w:rFonts w:ascii="Times New Roman" w:hAnsi="Times New Roman" w:cs="Times New Roman"/>
          <w:sz w:val="24"/>
          <w:szCs w:val="24"/>
        </w:rPr>
        <w:t xml:space="preserve"> </w:t>
      </w:r>
      <w:r w:rsidR="006B621E" w:rsidRPr="00700E1F">
        <w:rPr>
          <w:rFonts w:ascii="Times New Roman" w:eastAsia="Times New Roman" w:hAnsi="Times New Roman" w:cs="Times New Roman"/>
          <w:sz w:val="24"/>
          <w:szCs w:val="24"/>
        </w:rPr>
        <w:t>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закупкам должна оценивать и сопоставлять такие заявки по критериям, указанным в документации. При этом критериями оценки заявок на участие в конкурсе могут быть:</w:t>
      </w:r>
    </w:p>
    <w:p w14:paraId="7B905250" w14:textId="77777777" w:rsidR="006B621E" w:rsidRPr="00700E1F" w:rsidRDefault="006B621E" w:rsidP="007F5DF6">
      <w:pPr>
        <w:pStyle w:val="a5"/>
        <w:widowControl w:val="0"/>
        <w:numPr>
          <w:ilvl w:val="0"/>
          <w:numId w:val="38"/>
        </w:numPr>
        <w:shd w:val="clear" w:color="auto" w:fill="FFFFFF"/>
        <w:tabs>
          <w:tab w:val="left" w:pos="878"/>
        </w:tabs>
        <w:autoSpaceDE w:val="0"/>
        <w:autoSpaceDN w:val="0"/>
        <w:adjustRightInd w:val="0"/>
        <w:spacing w:after="0" w:line="259" w:lineRule="auto"/>
        <w:ind w:left="0" w:firstLine="567"/>
        <w:jc w:val="both"/>
        <w:rPr>
          <w:rFonts w:ascii="Times New Roman" w:hAnsi="Times New Roman" w:cs="Times New Roman"/>
          <w:sz w:val="24"/>
          <w:szCs w:val="24"/>
        </w:rPr>
      </w:pPr>
      <w:r w:rsidRPr="00700E1F">
        <w:rPr>
          <w:rFonts w:ascii="Times New Roman" w:eastAsia="Times New Roman" w:hAnsi="Times New Roman" w:cs="Times New Roman"/>
          <w:spacing w:val="-1"/>
          <w:sz w:val="24"/>
          <w:szCs w:val="24"/>
        </w:rPr>
        <w:lastRenderedPageBreak/>
        <w:t>цена договора;</w:t>
      </w:r>
    </w:p>
    <w:p w14:paraId="6AB2B9ED" w14:textId="77777777" w:rsidR="006B621E" w:rsidRPr="00700E1F" w:rsidRDefault="006B621E" w:rsidP="00202084">
      <w:pPr>
        <w:widowControl w:val="0"/>
        <w:shd w:val="clear" w:color="auto" w:fill="FFFFFF"/>
        <w:tabs>
          <w:tab w:val="left" w:pos="878"/>
        </w:tabs>
        <w:spacing w:after="0" w:line="259" w:lineRule="auto"/>
        <w:ind w:right="10"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2) функциональные характеристики (потребительские свойства) или качественные характеристики товара;</w:t>
      </w:r>
    </w:p>
    <w:p w14:paraId="6593A478" w14:textId="77777777" w:rsidR="006B621E" w:rsidRPr="00700E1F" w:rsidRDefault="006B621E" w:rsidP="00202084">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3) качество работ, услуг и (или) квалификация участника конкурса;</w:t>
      </w:r>
    </w:p>
    <w:p w14:paraId="6C197498" w14:textId="77777777" w:rsidR="006B621E" w:rsidRPr="00700E1F" w:rsidRDefault="006B621E" w:rsidP="00202084">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4) расходы на эксплуатацию товара;</w:t>
      </w:r>
    </w:p>
    <w:p w14:paraId="279AE5BA" w14:textId="77777777" w:rsidR="006B621E" w:rsidRPr="00700E1F" w:rsidRDefault="006B621E" w:rsidP="00202084">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5) расходы на техническое обслуживание;</w:t>
      </w:r>
    </w:p>
    <w:p w14:paraId="7C6BE9CE" w14:textId="77777777" w:rsidR="006B621E" w:rsidRPr="00700E1F" w:rsidRDefault="006B621E" w:rsidP="00202084">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6) сроки (периоды) поставки товара, выполнения работ, оказания услуг;</w:t>
      </w:r>
    </w:p>
    <w:p w14:paraId="52F590DA" w14:textId="77777777" w:rsidR="006B621E" w:rsidRPr="00700E1F" w:rsidRDefault="006B621E" w:rsidP="00202084">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7) срок предоставления гарантии качества товара, работ, услуг;</w:t>
      </w:r>
    </w:p>
    <w:p w14:paraId="31C2CF57" w14:textId="77777777" w:rsidR="006B621E" w:rsidRPr="00700E1F" w:rsidRDefault="006B621E" w:rsidP="007F5DF6">
      <w:pPr>
        <w:pStyle w:val="a5"/>
        <w:widowControl w:val="0"/>
        <w:numPr>
          <w:ilvl w:val="0"/>
          <w:numId w:val="35"/>
        </w:numPr>
        <w:shd w:val="clear" w:color="auto" w:fill="FFFFFF"/>
        <w:tabs>
          <w:tab w:val="left" w:pos="878"/>
        </w:tabs>
        <w:autoSpaceDE w:val="0"/>
        <w:autoSpaceDN w:val="0"/>
        <w:adjustRightInd w:val="0"/>
        <w:spacing w:after="0" w:line="259" w:lineRule="auto"/>
        <w:ind w:left="0"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деловая репутация участника;</w:t>
      </w:r>
    </w:p>
    <w:p w14:paraId="199915C6" w14:textId="77777777" w:rsidR="006B621E" w:rsidRPr="00700E1F" w:rsidRDefault="006B621E" w:rsidP="007F5DF6">
      <w:pPr>
        <w:widowControl w:val="0"/>
        <w:numPr>
          <w:ilvl w:val="0"/>
          <w:numId w:val="35"/>
        </w:numPr>
        <w:shd w:val="clear" w:color="auto" w:fill="FFFFFF"/>
        <w:tabs>
          <w:tab w:val="left" w:pos="878"/>
        </w:tabs>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наличие у участника опыта поставки товаров, выполнения работ, оказания услуг;</w:t>
      </w:r>
    </w:p>
    <w:p w14:paraId="20E50641" w14:textId="77777777" w:rsidR="006B621E" w:rsidRPr="00700E1F" w:rsidRDefault="006B621E" w:rsidP="00202084">
      <w:pPr>
        <w:widowControl w:val="0"/>
        <w:shd w:val="clear" w:color="auto" w:fill="FFFFFF"/>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10) наличие у участника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0D2D9D5E" w14:textId="77777777" w:rsidR="006B621E" w:rsidRPr="00700E1F" w:rsidRDefault="006B621E" w:rsidP="00202084">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11)</w:t>
      </w:r>
      <w:r w:rsidRPr="00700E1F">
        <w:rPr>
          <w:rFonts w:ascii="Times New Roman" w:hAnsi="Times New Roman" w:cs="Times New Roman"/>
          <w:sz w:val="24"/>
          <w:szCs w:val="24"/>
        </w:rPr>
        <w:tab/>
      </w:r>
      <w:r w:rsidRPr="00700E1F">
        <w:rPr>
          <w:rFonts w:ascii="Times New Roman" w:eastAsia="Times New Roman" w:hAnsi="Times New Roman" w:cs="Times New Roman"/>
          <w:sz w:val="24"/>
          <w:szCs w:val="24"/>
        </w:rPr>
        <w:t>иные критерии оценки заявок в соответствии с документацией.</w:t>
      </w:r>
    </w:p>
    <w:p w14:paraId="29FAEA01" w14:textId="77777777" w:rsidR="006B621E" w:rsidRPr="00700E1F" w:rsidRDefault="006B621E" w:rsidP="00202084">
      <w:pPr>
        <w:widowControl w:val="0"/>
        <w:shd w:val="clear" w:color="auto" w:fill="FFFFFF"/>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и возможных значений оценки или порядка ее определения.</w:t>
      </w:r>
    </w:p>
    <w:p w14:paraId="19EFED73" w14:textId="77777777" w:rsidR="006B621E" w:rsidRPr="00700E1F" w:rsidRDefault="006B621E" w:rsidP="00202084">
      <w:pPr>
        <w:widowControl w:val="0"/>
        <w:shd w:val="clear" w:color="auto" w:fill="FFFFFF"/>
        <w:spacing w:after="0" w:line="259" w:lineRule="auto"/>
        <w:ind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Порядок сопоставления и оценки заявок (рейтинг) по каждому критерию (подкритерию) устанавливается в документации.</w:t>
      </w:r>
    </w:p>
    <w:p w14:paraId="24751A63" w14:textId="77777777" w:rsidR="006B621E" w:rsidRPr="00700E1F" w:rsidRDefault="00831988" w:rsidP="00202084">
      <w:pPr>
        <w:widowControl w:val="0"/>
        <w:shd w:val="clear" w:color="auto" w:fill="FFFFFF"/>
        <w:tabs>
          <w:tab w:val="left" w:pos="960"/>
        </w:tabs>
        <w:spacing w:after="0" w:line="259" w:lineRule="auto"/>
        <w:ind w:right="77" w:firstLine="567"/>
        <w:jc w:val="both"/>
        <w:rPr>
          <w:rFonts w:ascii="Times New Roman" w:hAnsi="Times New Roman" w:cs="Times New Roman"/>
          <w:sz w:val="24"/>
          <w:szCs w:val="24"/>
        </w:rPr>
      </w:pPr>
      <w:r w:rsidRPr="00700E1F">
        <w:rPr>
          <w:rFonts w:ascii="Times New Roman" w:hAnsi="Times New Roman" w:cs="Times New Roman"/>
          <w:sz w:val="24"/>
          <w:szCs w:val="24"/>
        </w:rPr>
        <w:t>9.26.2</w:t>
      </w:r>
      <w:r w:rsidR="006B621E" w:rsidRPr="00700E1F">
        <w:rPr>
          <w:rFonts w:ascii="Times New Roman" w:hAnsi="Times New Roman" w:cs="Times New Roman"/>
          <w:sz w:val="24"/>
          <w:szCs w:val="24"/>
        </w:rPr>
        <w:t>.</w:t>
      </w:r>
      <w:r w:rsidR="006B621E" w:rsidRPr="00700E1F">
        <w:rPr>
          <w:rFonts w:ascii="Times New Roman" w:hAnsi="Times New Roman" w:cs="Times New Roman"/>
          <w:sz w:val="24"/>
          <w:szCs w:val="24"/>
        </w:rPr>
        <w:tab/>
      </w:r>
      <w:r w:rsidR="006B621E" w:rsidRPr="00700E1F">
        <w:rPr>
          <w:rFonts w:ascii="Times New Roman" w:eastAsia="Times New Roman" w:hAnsi="Times New Roman" w:cs="Times New Roman"/>
          <w:sz w:val="24"/>
          <w:szCs w:val="24"/>
        </w:rPr>
        <w:t xml:space="preserve">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 </w:t>
      </w:r>
    </w:p>
    <w:p w14:paraId="3B8217FD" w14:textId="77777777" w:rsidR="006B621E" w:rsidRPr="00700E1F" w:rsidRDefault="006B621E" w:rsidP="00202084">
      <w:pPr>
        <w:widowControl w:val="0"/>
        <w:shd w:val="clear" w:color="auto" w:fill="FFFFFF"/>
        <w:spacing w:after="0" w:line="259" w:lineRule="auto"/>
        <w:ind w:right="62" w:firstLine="567"/>
        <w:jc w:val="both"/>
        <w:rPr>
          <w:rFonts w:ascii="Times New Roman" w:eastAsia="Times New Roman" w:hAnsi="Times New Roman" w:cs="Times New Roman"/>
          <w:sz w:val="24"/>
          <w:szCs w:val="24"/>
        </w:rPr>
      </w:pPr>
      <w:r w:rsidRPr="00700E1F">
        <w:rPr>
          <w:rFonts w:ascii="Times New Roman" w:eastAsia="Times New Roman" w:hAnsi="Times New Roman" w:cs="Times New Roman"/>
          <w:sz w:val="24"/>
          <w:szCs w:val="24"/>
        </w:rPr>
        <w:t>На основании результатов сопоставления и оценки заявок, в соответствии с итоговым рейтингом, каждой заявке участника закупки, допущенного к участию в закупке, относительно других по мере уменьшения степени выгодности содержащихся 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14:paraId="08DF1E74" w14:textId="31CA7BEA" w:rsidR="006B621E" w:rsidRPr="00700E1F" w:rsidRDefault="0060227D"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9.26.3.</w:t>
      </w:r>
      <w:r w:rsidR="006B621E" w:rsidRPr="00700E1F">
        <w:rPr>
          <w:rFonts w:ascii="Times New Roman" w:hAnsi="Times New Roman" w:cs="Times New Roman"/>
          <w:sz w:val="24"/>
          <w:szCs w:val="24"/>
        </w:rPr>
        <w:t xml:space="preserve"> В конкурсной документации указывается не менее двух критериев из предусмотренных</w:t>
      </w:r>
      <w:r w:rsidR="00885B2A" w:rsidRPr="00700E1F">
        <w:rPr>
          <w:rFonts w:ascii="Times New Roman" w:hAnsi="Times New Roman" w:cs="Times New Roman"/>
          <w:sz w:val="24"/>
          <w:szCs w:val="24"/>
        </w:rPr>
        <w:t xml:space="preserve"> п.</w:t>
      </w:r>
      <w:r w:rsidR="006B621E" w:rsidRPr="00700E1F">
        <w:rPr>
          <w:rFonts w:ascii="Times New Roman" w:hAnsi="Times New Roman" w:cs="Times New Roman"/>
          <w:sz w:val="24"/>
          <w:szCs w:val="24"/>
        </w:rPr>
        <w:t xml:space="preserve"> </w:t>
      </w:r>
      <w:r w:rsidR="00885B2A" w:rsidRPr="00700E1F">
        <w:rPr>
          <w:rFonts w:ascii="Times New Roman" w:hAnsi="Times New Roman" w:cs="Times New Roman"/>
          <w:sz w:val="24"/>
          <w:szCs w:val="24"/>
        </w:rPr>
        <w:t xml:space="preserve">9.26.1 </w:t>
      </w:r>
      <w:r w:rsidR="006B621E" w:rsidRPr="00700E1F">
        <w:rPr>
          <w:rFonts w:ascii="Times New Roman" w:hAnsi="Times New Roman" w:cs="Times New Roman"/>
          <w:sz w:val="24"/>
          <w:szCs w:val="24"/>
        </w:rPr>
        <w:t>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r w:rsidR="00D12E99" w:rsidRPr="00700E1F">
        <w:rPr>
          <w:rFonts w:ascii="Times New Roman" w:hAnsi="Times New Roman" w:cs="Times New Roman"/>
          <w:sz w:val="24"/>
          <w:szCs w:val="24"/>
        </w:rPr>
        <w:t xml:space="preserve"> В рамках критерия могут выделять показатели (подкритерии), раскрывающие содержание такого критерия. Значимость показателей (подкритериев) определяется в процентах. Сумма значимостей показателей (подкритериев) оценки заявок на участие в процедуре закупки, установленных в документации о закупке, составляет 100 процентов.</w:t>
      </w:r>
    </w:p>
    <w:p w14:paraId="729FFDF0" w14:textId="77777777" w:rsidR="006B621E" w:rsidRPr="00700E1F" w:rsidRDefault="0060227D"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9.26.4.</w:t>
      </w:r>
      <w:r w:rsidR="006B621E" w:rsidRPr="00700E1F">
        <w:rPr>
          <w:rFonts w:ascii="Times New Roman" w:hAnsi="Times New Roman" w:cs="Times New Roman"/>
          <w:sz w:val="24"/>
          <w:szCs w:val="24"/>
        </w:rPr>
        <w:t xml:space="preserve"> Для оценки и сопоставления заявок по критериям, указанным в подпунктах 1,2, 4, 5 </w:t>
      </w:r>
      <w:r w:rsidR="002C1024" w:rsidRPr="00700E1F">
        <w:rPr>
          <w:rFonts w:ascii="Times New Roman" w:hAnsi="Times New Roman" w:cs="Times New Roman"/>
          <w:sz w:val="24"/>
          <w:szCs w:val="24"/>
        </w:rPr>
        <w:t xml:space="preserve">п. 9.26.1 </w:t>
      </w:r>
      <w:r w:rsidR="006B621E" w:rsidRPr="00700E1F">
        <w:rPr>
          <w:rFonts w:ascii="Times New Roman" w:hAnsi="Times New Roman" w:cs="Times New Roman"/>
          <w:sz w:val="24"/>
          <w:szCs w:val="24"/>
        </w:rPr>
        <w:t>настоящего Положения, предложениям участников конкурса присваиваются баллы по следующей формуле:</w:t>
      </w:r>
    </w:p>
    <w:p w14:paraId="7EDDCA0F"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ЦБ</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Цmin</w:t>
      </w:r>
      <w:proofErr w:type="spell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Цi</w:t>
      </w:r>
      <w:proofErr w:type="spellEnd"/>
      <w:r w:rsidRPr="00700E1F">
        <w:rPr>
          <w:rFonts w:ascii="Times New Roman" w:hAnsi="Times New Roman" w:cs="Times New Roman"/>
          <w:sz w:val="24"/>
          <w:szCs w:val="24"/>
        </w:rPr>
        <w:t xml:space="preserve"> × 100,</w:t>
      </w:r>
    </w:p>
    <w:p w14:paraId="1D9D949E"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proofErr w:type="spellStart"/>
      <w:r w:rsidRPr="00700E1F">
        <w:rPr>
          <w:rFonts w:ascii="Times New Roman" w:hAnsi="Times New Roman" w:cs="Times New Roman"/>
          <w:sz w:val="24"/>
          <w:szCs w:val="24"/>
        </w:rPr>
        <w:t>ЦБ</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 количество баллов по критерию;</w:t>
      </w:r>
    </w:p>
    <w:p w14:paraId="415B2BEB"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Цmin</w:t>
      </w:r>
      <w:proofErr w:type="spellEnd"/>
      <w:r w:rsidRPr="00700E1F">
        <w:rPr>
          <w:rFonts w:ascii="Times New Roman" w:hAnsi="Times New Roman" w:cs="Times New Roman"/>
          <w:sz w:val="24"/>
          <w:szCs w:val="24"/>
        </w:rPr>
        <w:t xml:space="preserve"> – минимальное предложение из </w:t>
      </w:r>
      <w:proofErr w:type="gramStart"/>
      <w:r w:rsidRPr="00700E1F">
        <w:rPr>
          <w:rFonts w:ascii="Times New Roman" w:hAnsi="Times New Roman" w:cs="Times New Roman"/>
          <w:sz w:val="24"/>
          <w:szCs w:val="24"/>
        </w:rPr>
        <w:t>сделанных</w:t>
      </w:r>
      <w:proofErr w:type="gramEnd"/>
      <w:r w:rsidRPr="00700E1F">
        <w:rPr>
          <w:rFonts w:ascii="Times New Roman" w:hAnsi="Times New Roman" w:cs="Times New Roman"/>
          <w:sz w:val="24"/>
          <w:szCs w:val="24"/>
        </w:rPr>
        <w:t xml:space="preserve"> участниками закупки;</w:t>
      </w:r>
    </w:p>
    <w:p w14:paraId="61B0AAE3"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Ц</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 предложение участника, которое оценивается.</w:t>
      </w:r>
    </w:p>
    <w:p w14:paraId="5198C278" w14:textId="77777777" w:rsidR="006B621E" w:rsidRPr="00700E1F" w:rsidRDefault="00B15D6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9.26.5.</w:t>
      </w:r>
      <w:r w:rsidR="006B621E" w:rsidRPr="00700E1F">
        <w:rPr>
          <w:rFonts w:ascii="Times New Roman" w:hAnsi="Times New Roman" w:cs="Times New Roman"/>
          <w:sz w:val="24"/>
          <w:szCs w:val="24"/>
        </w:rPr>
        <w:t xml:space="preserve"> Для оценки и сопоставления заявок по критериям, указанным в подпунктах 6, 7 </w:t>
      </w:r>
      <w:proofErr w:type="spellStart"/>
      <w:r w:rsidR="006B621E" w:rsidRPr="00700E1F">
        <w:rPr>
          <w:rFonts w:ascii="Times New Roman" w:hAnsi="Times New Roman" w:cs="Times New Roman"/>
          <w:sz w:val="24"/>
          <w:szCs w:val="24"/>
        </w:rPr>
        <w:t>пп</w:t>
      </w:r>
      <w:proofErr w:type="spellEnd"/>
      <w:r w:rsidR="006B621E" w:rsidRPr="00700E1F">
        <w:rPr>
          <w:rFonts w:ascii="Times New Roman" w:hAnsi="Times New Roman" w:cs="Times New Roman"/>
          <w:sz w:val="24"/>
          <w:szCs w:val="24"/>
        </w:rPr>
        <w:t xml:space="preserve"> 2. п. </w:t>
      </w:r>
      <w:r w:rsidR="002C1024" w:rsidRPr="00700E1F">
        <w:rPr>
          <w:rFonts w:ascii="Times New Roman" w:hAnsi="Times New Roman" w:cs="Times New Roman"/>
          <w:sz w:val="24"/>
          <w:szCs w:val="24"/>
        </w:rPr>
        <w:t xml:space="preserve">9.26.1 </w:t>
      </w:r>
      <w:r w:rsidR="006B621E" w:rsidRPr="00700E1F">
        <w:rPr>
          <w:rFonts w:ascii="Times New Roman" w:hAnsi="Times New Roman" w:cs="Times New Roman"/>
          <w:sz w:val="24"/>
          <w:szCs w:val="24"/>
        </w:rPr>
        <w:t>настоящего Положения, предложениям участников конкурса присваиваются баллы по следующей формуле:</w:t>
      </w:r>
    </w:p>
    <w:p w14:paraId="6C696708"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СБi</w:t>
      </w:r>
      <w:proofErr w:type="spellEnd"/>
      <w:r w:rsidRPr="00700E1F">
        <w:rPr>
          <w:rFonts w:ascii="Times New Roman" w:hAnsi="Times New Roman" w:cs="Times New Roman"/>
          <w:sz w:val="24"/>
          <w:szCs w:val="24"/>
        </w:rPr>
        <w:t xml:space="preserve"> = </w:t>
      </w:r>
      <w:proofErr w:type="spellStart"/>
      <w:proofErr w:type="gramStart"/>
      <w:r w:rsidRPr="00700E1F">
        <w:rPr>
          <w:rFonts w:ascii="Times New Roman" w:hAnsi="Times New Roman" w:cs="Times New Roman"/>
          <w:sz w:val="24"/>
          <w:szCs w:val="24"/>
        </w:rPr>
        <w:t>С</w:t>
      </w:r>
      <w:proofErr w:type="gramEnd"/>
      <w:r w:rsidRPr="00700E1F">
        <w:rPr>
          <w:rFonts w:ascii="Times New Roman" w:hAnsi="Times New Roman" w:cs="Times New Roman"/>
          <w:sz w:val="24"/>
          <w:szCs w:val="24"/>
        </w:rPr>
        <w:t>min</w:t>
      </w:r>
      <w:proofErr w:type="spell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Сi</w:t>
      </w:r>
      <w:proofErr w:type="spellEnd"/>
      <w:r w:rsidRPr="00700E1F">
        <w:rPr>
          <w:rFonts w:ascii="Times New Roman" w:hAnsi="Times New Roman" w:cs="Times New Roman"/>
          <w:sz w:val="24"/>
          <w:szCs w:val="24"/>
        </w:rPr>
        <w:t xml:space="preserve"> × 100,</w:t>
      </w:r>
    </w:p>
    <w:p w14:paraId="22A29E43"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proofErr w:type="spellStart"/>
      <w:r w:rsidRPr="00700E1F">
        <w:rPr>
          <w:rFonts w:ascii="Times New Roman" w:hAnsi="Times New Roman" w:cs="Times New Roman"/>
          <w:sz w:val="24"/>
          <w:szCs w:val="24"/>
        </w:rPr>
        <w:t>СБ</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 количество баллов по критерию;</w:t>
      </w:r>
    </w:p>
    <w:p w14:paraId="539E29A9" w14:textId="3C2A7B63"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proofErr w:type="spellStart"/>
      <w:proofErr w:type="gramStart"/>
      <w:r w:rsidRPr="00700E1F">
        <w:rPr>
          <w:rFonts w:ascii="Times New Roman" w:hAnsi="Times New Roman" w:cs="Times New Roman"/>
          <w:sz w:val="24"/>
          <w:szCs w:val="24"/>
        </w:rPr>
        <w:lastRenderedPageBreak/>
        <w:t>С</w:t>
      </w:r>
      <w:proofErr w:type="gramEnd"/>
      <w:r w:rsidRPr="00700E1F">
        <w:rPr>
          <w:rFonts w:ascii="Times New Roman" w:hAnsi="Times New Roman" w:cs="Times New Roman"/>
          <w:sz w:val="24"/>
          <w:szCs w:val="24"/>
        </w:rPr>
        <w:t>min</w:t>
      </w:r>
      <w:proofErr w:type="spellEnd"/>
      <w:r w:rsidRPr="00700E1F">
        <w:rPr>
          <w:rFonts w:ascii="Times New Roman" w:hAnsi="Times New Roman" w:cs="Times New Roman"/>
          <w:sz w:val="24"/>
          <w:szCs w:val="24"/>
        </w:rPr>
        <w:t xml:space="preserve"> – </w:t>
      </w:r>
      <w:r w:rsidR="00D12E99" w:rsidRPr="00700E1F">
        <w:rPr>
          <w:rFonts w:ascii="Times New Roman" w:hAnsi="Times New Roman" w:cs="Times New Roman"/>
          <w:sz w:val="24"/>
          <w:szCs w:val="24"/>
        </w:rPr>
        <w:t xml:space="preserve">лучшее </w:t>
      </w:r>
      <w:r w:rsidRPr="00700E1F">
        <w:rPr>
          <w:rFonts w:ascii="Times New Roman" w:hAnsi="Times New Roman" w:cs="Times New Roman"/>
          <w:sz w:val="24"/>
          <w:szCs w:val="24"/>
        </w:rPr>
        <w:t>предложение из сделанных участниками;</w:t>
      </w:r>
    </w:p>
    <w:p w14:paraId="75B11082"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С</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 предложение участника, которое оценивается.</w:t>
      </w:r>
    </w:p>
    <w:p w14:paraId="24D33C72" w14:textId="77777777" w:rsidR="006B621E" w:rsidRPr="00700E1F" w:rsidRDefault="00B15D6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9.26.6.</w:t>
      </w:r>
      <w:r w:rsidR="006B621E" w:rsidRPr="00700E1F">
        <w:rPr>
          <w:rFonts w:ascii="Times New Roman" w:hAnsi="Times New Roman" w:cs="Times New Roman"/>
          <w:sz w:val="24"/>
          <w:szCs w:val="24"/>
        </w:rPr>
        <w:t xml:space="preserve"> Для оценки и сопоставления заявок по критериям, указанным в подпунктах 3, 7–11 </w:t>
      </w:r>
      <w:r w:rsidR="002C1024" w:rsidRPr="00700E1F">
        <w:rPr>
          <w:rFonts w:ascii="Times New Roman" w:hAnsi="Times New Roman" w:cs="Times New Roman"/>
          <w:sz w:val="24"/>
          <w:szCs w:val="24"/>
        </w:rPr>
        <w:t>п. 9.26.1</w:t>
      </w:r>
      <w:r w:rsidR="006B621E" w:rsidRPr="00700E1F">
        <w:rPr>
          <w:rFonts w:ascii="Times New Roman" w:hAnsi="Times New Roman" w:cs="Times New Roman"/>
          <w:sz w:val="24"/>
          <w:szCs w:val="24"/>
        </w:rPr>
        <w:t xml:space="preserve"> настоящего Положения, в конкурсной документации устанавливаются:</w:t>
      </w:r>
    </w:p>
    <w:p w14:paraId="56C2A692"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1) показатели (подкритерии), по которым будет оцениваться каждый критерий;</w:t>
      </w:r>
    </w:p>
    <w:p w14:paraId="047D21FC"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14:paraId="4F8D6616"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7E9233E7"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4) значимость каждого из показателей.</w:t>
      </w:r>
    </w:p>
    <w:p w14:paraId="49DE23EC"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14:paraId="6A14EA13"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ПБ</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Пi</w:t>
      </w:r>
      <w:proofErr w:type="spellEnd"/>
      <w:r w:rsidRPr="00700E1F">
        <w:rPr>
          <w:rFonts w:ascii="Times New Roman" w:hAnsi="Times New Roman" w:cs="Times New Roman"/>
          <w:sz w:val="24"/>
          <w:szCs w:val="24"/>
        </w:rPr>
        <w:t xml:space="preserve"> / </w:t>
      </w:r>
      <w:proofErr w:type="spellStart"/>
      <w:r w:rsidRPr="00700E1F">
        <w:rPr>
          <w:rFonts w:ascii="Times New Roman" w:hAnsi="Times New Roman" w:cs="Times New Roman"/>
          <w:sz w:val="24"/>
          <w:szCs w:val="24"/>
        </w:rPr>
        <w:t>Пmax</w:t>
      </w:r>
      <w:proofErr w:type="spellEnd"/>
      <w:r w:rsidRPr="00700E1F">
        <w:rPr>
          <w:rFonts w:ascii="Times New Roman" w:hAnsi="Times New Roman" w:cs="Times New Roman"/>
          <w:sz w:val="24"/>
          <w:szCs w:val="24"/>
        </w:rPr>
        <w:t xml:space="preserve"> × ЗП,</w:t>
      </w:r>
    </w:p>
    <w:p w14:paraId="3F64D6D6" w14:textId="77777777" w:rsidR="006B621E" w:rsidRPr="00700E1F" w:rsidRDefault="006B621E" w:rsidP="00202084">
      <w:pPr>
        <w:widowControl w:val="0"/>
        <w:spacing w:after="0" w:line="259" w:lineRule="auto"/>
        <w:ind w:right="62"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proofErr w:type="spellStart"/>
      <w:r w:rsidRPr="00700E1F">
        <w:rPr>
          <w:rFonts w:ascii="Times New Roman" w:hAnsi="Times New Roman" w:cs="Times New Roman"/>
          <w:sz w:val="24"/>
          <w:szCs w:val="24"/>
        </w:rPr>
        <w:t>ПБ</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 количество баллов по показателю;</w:t>
      </w:r>
    </w:p>
    <w:p w14:paraId="1A9293DB" w14:textId="77777777" w:rsidR="006B621E" w:rsidRPr="00700E1F" w:rsidRDefault="006B621E" w:rsidP="00202084">
      <w:pPr>
        <w:widowControl w:val="0"/>
        <w:spacing w:after="0" w:line="259" w:lineRule="auto"/>
        <w:ind w:firstLine="567"/>
        <w:jc w:val="both"/>
        <w:rPr>
          <w:rFonts w:ascii="Times New Roman" w:hAnsi="Times New Roman" w:cs="Times New Roman"/>
          <w:sz w:val="24"/>
          <w:szCs w:val="24"/>
        </w:rPr>
      </w:pPr>
      <w:proofErr w:type="spellStart"/>
      <w:r w:rsidRPr="00700E1F">
        <w:rPr>
          <w:rFonts w:ascii="Times New Roman" w:hAnsi="Times New Roman" w:cs="Times New Roman"/>
          <w:sz w:val="24"/>
          <w:szCs w:val="24"/>
        </w:rPr>
        <w:t>П</w:t>
      </w:r>
      <w:proofErr w:type="gramStart"/>
      <w:r w:rsidRPr="00700E1F">
        <w:rPr>
          <w:rFonts w:ascii="Times New Roman" w:hAnsi="Times New Roman" w:cs="Times New Roman"/>
          <w:sz w:val="24"/>
          <w:szCs w:val="24"/>
        </w:rPr>
        <w:t>i</w:t>
      </w:r>
      <w:proofErr w:type="spellEnd"/>
      <w:proofErr w:type="gramEnd"/>
      <w:r w:rsidRPr="00700E1F">
        <w:rPr>
          <w:rFonts w:ascii="Times New Roman" w:hAnsi="Times New Roman" w:cs="Times New Roman"/>
          <w:sz w:val="24"/>
          <w:szCs w:val="24"/>
        </w:rPr>
        <w:t> – предложение участника, которое оценивается;</w:t>
      </w:r>
    </w:p>
    <w:p w14:paraId="043EF04F" w14:textId="77777777" w:rsidR="006B621E" w:rsidRPr="00700E1F" w:rsidRDefault="006B621E" w:rsidP="00202084">
      <w:pPr>
        <w:widowControl w:val="0"/>
        <w:spacing w:after="0" w:line="259" w:lineRule="auto"/>
        <w:ind w:firstLine="567"/>
        <w:jc w:val="both"/>
        <w:rPr>
          <w:rFonts w:ascii="Times New Roman" w:hAnsi="Times New Roman" w:cs="Times New Roman"/>
          <w:sz w:val="24"/>
          <w:szCs w:val="24"/>
        </w:rPr>
      </w:pPr>
      <w:proofErr w:type="spellStart"/>
      <w:proofErr w:type="gramStart"/>
      <w:r w:rsidRPr="00700E1F">
        <w:rPr>
          <w:rFonts w:ascii="Times New Roman" w:hAnsi="Times New Roman" w:cs="Times New Roman"/>
          <w:sz w:val="24"/>
          <w:szCs w:val="24"/>
        </w:rPr>
        <w:t>П</w:t>
      </w:r>
      <w:proofErr w:type="gramEnd"/>
      <w:r w:rsidRPr="00700E1F">
        <w:rPr>
          <w:rFonts w:ascii="Times New Roman" w:hAnsi="Times New Roman" w:cs="Times New Roman"/>
          <w:sz w:val="24"/>
          <w:szCs w:val="24"/>
        </w:rPr>
        <w:t>max</w:t>
      </w:r>
      <w:proofErr w:type="spellEnd"/>
      <w:r w:rsidRPr="00700E1F">
        <w:rPr>
          <w:rFonts w:ascii="Times New Roman" w:hAnsi="Times New Roman" w:cs="Times New Roman"/>
          <w:sz w:val="24"/>
          <w:szCs w:val="24"/>
        </w:rPr>
        <w:t> – предложение, за которое присваивается максимальное количество баллов;</w:t>
      </w:r>
    </w:p>
    <w:p w14:paraId="7D95BF91" w14:textId="77777777" w:rsidR="006B621E" w:rsidRPr="00700E1F" w:rsidRDefault="006B621E"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ЗП – значимость показателя.</w:t>
      </w:r>
    </w:p>
    <w:p w14:paraId="74E318B5" w14:textId="77777777" w:rsidR="006B621E" w:rsidRPr="00700E1F" w:rsidRDefault="0060227D"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9.26.</w:t>
      </w:r>
      <w:r w:rsidR="00B15D6E" w:rsidRPr="00700E1F">
        <w:rPr>
          <w:rFonts w:ascii="Times New Roman" w:hAnsi="Times New Roman" w:cs="Times New Roman"/>
          <w:sz w:val="24"/>
          <w:szCs w:val="24"/>
        </w:rPr>
        <w:t>7</w:t>
      </w:r>
      <w:r w:rsidRPr="00700E1F">
        <w:rPr>
          <w:rFonts w:ascii="Times New Roman" w:hAnsi="Times New Roman" w:cs="Times New Roman"/>
          <w:sz w:val="24"/>
          <w:szCs w:val="24"/>
        </w:rPr>
        <w:t>.</w:t>
      </w:r>
      <w:r w:rsidR="006B621E" w:rsidRPr="00700E1F">
        <w:rPr>
          <w:rFonts w:ascii="Times New Roman" w:hAnsi="Times New Roman" w:cs="Times New Roman"/>
          <w:sz w:val="24"/>
          <w:szCs w:val="24"/>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14:paraId="4737BB7C" w14:textId="77777777" w:rsidR="006B621E" w:rsidRPr="00700E1F" w:rsidRDefault="00B15D6E"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9.26.8.</w:t>
      </w:r>
      <w:r w:rsidR="006B621E" w:rsidRPr="00700E1F">
        <w:rPr>
          <w:rFonts w:ascii="Times New Roman" w:hAnsi="Times New Roman" w:cs="Times New Roman"/>
          <w:sz w:val="24"/>
          <w:szCs w:val="24"/>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402054E5" w14:textId="77777777" w:rsidR="006B621E" w:rsidRPr="00700E1F" w:rsidRDefault="00B15D6E"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9.26.9.</w:t>
      </w:r>
      <w:r w:rsidR="006B621E" w:rsidRPr="00700E1F">
        <w:rPr>
          <w:rFonts w:ascii="Times New Roman" w:hAnsi="Times New Roman" w:cs="Times New Roman"/>
          <w:sz w:val="24"/>
          <w:szCs w:val="24"/>
        </w:rPr>
        <w:t xml:space="preserve"> Победителем конкурса признается участник, заявке которого присвоено наибольшее количество баллов.</w:t>
      </w:r>
    </w:p>
    <w:p w14:paraId="3365AEA8" w14:textId="77777777" w:rsidR="006B621E" w:rsidRPr="00700E1F" w:rsidRDefault="00B15D6E"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9.26.10.</w:t>
      </w:r>
      <w:r w:rsidR="006B621E" w:rsidRPr="00700E1F">
        <w:rPr>
          <w:rFonts w:ascii="Times New Roman" w:hAnsi="Times New Roman" w:cs="Times New Roman"/>
          <w:sz w:val="24"/>
          <w:szCs w:val="24"/>
        </w:rPr>
        <w:t xml:space="preserve"> Порядок оценки заявок устанавливается в конкурсной документации в соответствии с п</w:t>
      </w:r>
      <w:r w:rsidR="00885B2A" w:rsidRPr="00700E1F">
        <w:rPr>
          <w:rFonts w:ascii="Times New Roman" w:hAnsi="Times New Roman" w:cs="Times New Roman"/>
          <w:sz w:val="24"/>
          <w:szCs w:val="24"/>
        </w:rPr>
        <w:t>. 9.26</w:t>
      </w:r>
      <w:r w:rsidR="006B621E" w:rsidRPr="00700E1F">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w:t>
      </w:r>
      <w:proofErr w:type="gramStart"/>
      <w:r w:rsidR="006B621E" w:rsidRPr="00700E1F">
        <w:rPr>
          <w:rFonts w:ascii="Times New Roman" w:hAnsi="Times New Roman" w:cs="Times New Roman"/>
          <w:sz w:val="24"/>
          <w:szCs w:val="24"/>
        </w:rPr>
        <w:t>предложенных</w:t>
      </w:r>
      <w:proofErr w:type="gramEnd"/>
      <w:r w:rsidR="006B621E" w:rsidRPr="00700E1F">
        <w:rPr>
          <w:rFonts w:ascii="Times New Roman" w:hAnsi="Times New Roman" w:cs="Times New Roman"/>
          <w:sz w:val="24"/>
          <w:szCs w:val="24"/>
        </w:rPr>
        <w:t xml:space="preserve"> участниками условия исполнения договора.</w:t>
      </w:r>
    </w:p>
    <w:p w14:paraId="5EEA3839" w14:textId="77777777" w:rsidR="006B621E" w:rsidRPr="00700E1F" w:rsidRDefault="00B15D6E" w:rsidP="00202084">
      <w:pPr>
        <w:widowControl w:val="0"/>
        <w:tabs>
          <w:tab w:val="left" w:pos="1066"/>
        </w:tabs>
        <w:spacing w:after="0" w:line="259" w:lineRule="auto"/>
        <w:ind w:right="58" w:firstLine="567"/>
        <w:jc w:val="both"/>
        <w:rPr>
          <w:rFonts w:ascii="Times New Roman" w:hAnsi="Times New Roman" w:cs="Times New Roman"/>
          <w:sz w:val="24"/>
          <w:szCs w:val="24"/>
        </w:rPr>
      </w:pPr>
      <w:r w:rsidRPr="00700E1F">
        <w:rPr>
          <w:rFonts w:ascii="Times New Roman" w:hAnsi="Times New Roman" w:cs="Times New Roman"/>
          <w:spacing w:val="-14"/>
          <w:sz w:val="24"/>
          <w:szCs w:val="24"/>
        </w:rPr>
        <w:t xml:space="preserve">9.26.11. </w:t>
      </w:r>
      <w:r w:rsidR="006B621E" w:rsidRPr="00700E1F">
        <w:rPr>
          <w:rFonts w:ascii="Times New Roman" w:eastAsia="Times New Roman" w:hAnsi="Times New Roman" w:cs="Times New Roman"/>
          <w:sz w:val="24"/>
          <w:szCs w:val="24"/>
        </w:rPr>
        <w:t>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14:paraId="5A7BD0B3" w14:textId="70D9456F" w:rsidR="006B621E" w:rsidRPr="00700E1F" w:rsidRDefault="00B15D6E" w:rsidP="00202084">
      <w:pPr>
        <w:widowControl w:val="0"/>
        <w:tabs>
          <w:tab w:val="left" w:pos="974"/>
        </w:tabs>
        <w:spacing w:after="0" w:line="259" w:lineRule="auto"/>
        <w:ind w:right="48" w:firstLine="567"/>
        <w:jc w:val="both"/>
        <w:rPr>
          <w:rFonts w:ascii="Times New Roman" w:hAnsi="Times New Roman" w:cs="Times New Roman"/>
          <w:sz w:val="24"/>
          <w:szCs w:val="24"/>
        </w:rPr>
      </w:pPr>
      <w:r w:rsidRPr="00700E1F">
        <w:rPr>
          <w:rFonts w:ascii="Times New Roman" w:hAnsi="Times New Roman" w:cs="Times New Roman"/>
          <w:spacing w:val="-17"/>
          <w:sz w:val="24"/>
          <w:szCs w:val="24"/>
        </w:rPr>
        <w:t>9.26.12.</w:t>
      </w:r>
      <w:r w:rsidR="006B621E" w:rsidRPr="00700E1F">
        <w:rPr>
          <w:rFonts w:ascii="Times New Roman" w:hAnsi="Times New Roman" w:cs="Times New Roman"/>
          <w:sz w:val="24"/>
          <w:szCs w:val="24"/>
        </w:rPr>
        <w:tab/>
      </w:r>
      <w:r w:rsidR="006B621E" w:rsidRPr="00700E1F">
        <w:rPr>
          <w:rFonts w:ascii="Times New Roman" w:eastAsia="Times New Roman" w:hAnsi="Times New Roman" w:cs="Times New Roman"/>
          <w:sz w:val="24"/>
          <w:szCs w:val="24"/>
        </w:rPr>
        <w:t>Комиссия по закупкам ведет протокол оценки и сопоставления заявок на участие</w:t>
      </w:r>
      <w:r w:rsidR="00D12E99" w:rsidRPr="00700E1F">
        <w:rPr>
          <w:rFonts w:ascii="Times New Roman" w:eastAsia="Times New Roman" w:hAnsi="Times New Roman" w:cs="Times New Roman"/>
          <w:sz w:val="24"/>
          <w:szCs w:val="24"/>
        </w:rPr>
        <w:t xml:space="preserve"> </w:t>
      </w:r>
      <w:r w:rsidR="006B621E" w:rsidRPr="00700E1F">
        <w:rPr>
          <w:rFonts w:ascii="Times New Roman" w:eastAsia="Times New Roman" w:hAnsi="Times New Roman" w:cs="Times New Roman"/>
          <w:sz w:val="24"/>
          <w:szCs w:val="24"/>
        </w:rPr>
        <w:t>в конкурсе (итоговый протокол), в котором должны содержаться наименование участников конкурса, заявки на участие в конкурсе которых были допущены до участия в конкурсе, а также:</w:t>
      </w:r>
    </w:p>
    <w:p w14:paraId="5B0255BE" w14:textId="77777777" w:rsidR="006B621E" w:rsidRPr="00700E1F" w:rsidRDefault="006B621E" w:rsidP="00202084">
      <w:pPr>
        <w:widowControl w:val="0"/>
        <w:tabs>
          <w:tab w:val="left" w:pos="869"/>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r>
      <w:r w:rsidRPr="00700E1F">
        <w:rPr>
          <w:rFonts w:ascii="Times New Roman" w:eastAsia="Times New Roman" w:hAnsi="Times New Roman" w:cs="Times New Roman"/>
          <w:sz w:val="24"/>
          <w:szCs w:val="24"/>
        </w:rPr>
        <w:t>дата подписания протокола;</w:t>
      </w:r>
    </w:p>
    <w:p w14:paraId="03A03763" w14:textId="77777777" w:rsidR="006B621E" w:rsidRPr="00700E1F" w:rsidRDefault="006B621E" w:rsidP="007F5DF6">
      <w:pPr>
        <w:widowControl w:val="0"/>
        <w:numPr>
          <w:ilvl w:val="0"/>
          <w:numId w:val="36"/>
        </w:numPr>
        <w:tabs>
          <w:tab w:val="left" w:pos="950"/>
        </w:tabs>
        <w:autoSpaceDE w:val="0"/>
        <w:autoSpaceDN w:val="0"/>
        <w:adjustRightInd w:val="0"/>
        <w:spacing w:after="0" w:line="259" w:lineRule="auto"/>
        <w:ind w:right="43"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14:paraId="347990E1" w14:textId="77777777" w:rsidR="006B621E" w:rsidRPr="00700E1F" w:rsidRDefault="006B621E" w:rsidP="007F5DF6">
      <w:pPr>
        <w:widowControl w:val="0"/>
        <w:numPr>
          <w:ilvl w:val="0"/>
          <w:numId w:val="36"/>
        </w:numPr>
        <w:tabs>
          <w:tab w:val="left" w:pos="950"/>
        </w:tabs>
        <w:autoSpaceDE w:val="0"/>
        <w:autoSpaceDN w:val="0"/>
        <w:adjustRightInd w:val="0"/>
        <w:spacing w:after="0" w:line="259" w:lineRule="auto"/>
        <w:ind w:right="34"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6B7DF41" w14:textId="77777777" w:rsidR="006B621E" w:rsidRPr="00700E1F" w:rsidRDefault="006B621E" w:rsidP="007F5DF6">
      <w:pPr>
        <w:widowControl w:val="0"/>
        <w:numPr>
          <w:ilvl w:val="0"/>
          <w:numId w:val="36"/>
        </w:numPr>
        <w:tabs>
          <w:tab w:val="left" w:pos="950"/>
        </w:tabs>
        <w:autoSpaceDE w:val="0"/>
        <w:autoSpaceDN w:val="0"/>
        <w:adjustRightInd w:val="0"/>
        <w:spacing w:after="0" w:line="259" w:lineRule="auto"/>
        <w:ind w:right="24"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6FCA072" w14:textId="77777777" w:rsidR="006B621E" w:rsidRPr="00700E1F" w:rsidRDefault="006B621E" w:rsidP="00202084">
      <w:pPr>
        <w:widowControl w:val="0"/>
        <w:tabs>
          <w:tab w:val="left" w:pos="1070"/>
        </w:tabs>
        <w:spacing w:after="0" w:line="259" w:lineRule="auto"/>
        <w:ind w:right="10" w:firstLine="567"/>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r>
      <w:r w:rsidRPr="00700E1F">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4A41B77" w14:textId="77777777" w:rsidR="006B621E" w:rsidRPr="00700E1F" w:rsidRDefault="006B621E" w:rsidP="00202084">
      <w:pPr>
        <w:widowControl w:val="0"/>
        <w:spacing w:after="0" w:line="259" w:lineRule="auto"/>
        <w:ind w:right="14" w:firstLine="567"/>
        <w:jc w:val="both"/>
        <w:rPr>
          <w:rFonts w:ascii="Times New Roman" w:hAnsi="Times New Roman" w:cs="Times New Roman"/>
          <w:sz w:val="24"/>
          <w:szCs w:val="24"/>
        </w:rPr>
      </w:pPr>
      <w:r w:rsidRPr="00700E1F">
        <w:rPr>
          <w:rFonts w:ascii="Times New Roman" w:eastAsia="Times New Roman" w:hAnsi="Times New Roman" w:cs="Times New Roman"/>
          <w:spacing w:val="-13"/>
          <w:sz w:val="24"/>
          <w:szCs w:val="24"/>
        </w:rPr>
        <w:t>а)</w:t>
      </w:r>
      <w:r w:rsidRPr="00700E1F">
        <w:rPr>
          <w:rFonts w:ascii="Times New Roman" w:eastAsia="Times New Roman" w:hAnsi="Times New Roman" w:cs="Times New Roman"/>
          <w:sz w:val="24"/>
          <w:szCs w:val="24"/>
        </w:rPr>
        <w:tab/>
        <w:t>количества заявок на участие в закупке, окончательных предложений, которые отклонены;</w:t>
      </w:r>
    </w:p>
    <w:p w14:paraId="06BE8D35" w14:textId="77777777" w:rsidR="006B621E" w:rsidRPr="00700E1F" w:rsidRDefault="006B621E" w:rsidP="00202084">
      <w:pPr>
        <w:widowControl w:val="0"/>
        <w:tabs>
          <w:tab w:val="left" w:pos="1181"/>
        </w:tabs>
        <w:spacing w:after="0" w:line="259" w:lineRule="auto"/>
        <w:ind w:right="14" w:firstLine="567"/>
        <w:jc w:val="both"/>
        <w:rPr>
          <w:rFonts w:ascii="Times New Roman" w:hAnsi="Times New Roman" w:cs="Times New Roman"/>
          <w:sz w:val="24"/>
          <w:szCs w:val="24"/>
        </w:rPr>
      </w:pPr>
      <w:r w:rsidRPr="00700E1F">
        <w:rPr>
          <w:rFonts w:ascii="Times New Roman" w:eastAsia="Times New Roman" w:hAnsi="Times New Roman" w:cs="Times New Roman"/>
          <w:spacing w:val="-13"/>
          <w:sz w:val="24"/>
          <w:szCs w:val="24"/>
        </w:rPr>
        <w:t>б)</w:t>
      </w:r>
      <w:r w:rsidRPr="00700E1F">
        <w:rPr>
          <w:rFonts w:ascii="Times New Roman" w:eastAsia="Times New Roman" w:hAnsi="Times New Roman" w:cs="Times New Roman"/>
          <w:sz w:val="24"/>
          <w:szCs w:val="24"/>
        </w:rPr>
        <w:tab/>
        <w:t xml:space="preserve">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w:t>
      </w:r>
      <w:r w:rsidRPr="00700E1F">
        <w:rPr>
          <w:rFonts w:ascii="Times New Roman" w:eastAsia="Times New Roman" w:hAnsi="Times New Roman" w:cs="Times New Roman"/>
          <w:sz w:val="24"/>
          <w:szCs w:val="24"/>
        </w:rPr>
        <w:lastRenderedPageBreak/>
        <w:t>заявка, окончательное предложение;</w:t>
      </w:r>
    </w:p>
    <w:p w14:paraId="573BF016" w14:textId="77777777" w:rsidR="006B621E" w:rsidRPr="00700E1F" w:rsidRDefault="006B621E" w:rsidP="00202084">
      <w:pPr>
        <w:widowControl w:val="0"/>
        <w:tabs>
          <w:tab w:val="left" w:pos="970"/>
        </w:tabs>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w:t>
      </w:r>
      <w:r w:rsidRPr="00700E1F">
        <w:rPr>
          <w:rFonts w:ascii="Times New Roman" w:hAnsi="Times New Roman" w:cs="Times New Roman"/>
          <w:sz w:val="24"/>
          <w:szCs w:val="24"/>
        </w:rPr>
        <w:tab/>
      </w:r>
      <w:r w:rsidRPr="00700E1F">
        <w:rPr>
          <w:rFonts w:ascii="Times New Roman" w:eastAsia="Times New Roman" w:hAnsi="Times New Roman" w:cs="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317660EC" w14:textId="77777777" w:rsidR="006B621E" w:rsidRPr="00700E1F" w:rsidRDefault="006B621E" w:rsidP="007F5DF6">
      <w:pPr>
        <w:widowControl w:val="0"/>
        <w:numPr>
          <w:ilvl w:val="0"/>
          <w:numId w:val="37"/>
        </w:numPr>
        <w:tabs>
          <w:tab w:val="left" w:pos="888"/>
        </w:tabs>
        <w:autoSpaceDE w:val="0"/>
        <w:autoSpaceDN w:val="0"/>
        <w:adjustRightInd w:val="0"/>
        <w:spacing w:after="0" w:line="259" w:lineRule="auto"/>
        <w:ind w:right="43"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причины, по которым закупка признана несостоявшейся, в случае признания ее таковой;</w:t>
      </w:r>
    </w:p>
    <w:p w14:paraId="25710AEA" w14:textId="77777777" w:rsidR="006B621E" w:rsidRPr="00700E1F" w:rsidRDefault="006B621E" w:rsidP="007F5DF6">
      <w:pPr>
        <w:widowControl w:val="0"/>
        <w:numPr>
          <w:ilvl w:val="0"/>
          <w:numId w:val="37"/>
        </w:numPr>
        <w:tabs>
          <w:tab w:val="left" w:pos="888"/>
        </w:tabs>
        <w:autoSpaceDE w:val="0"/>
        <w:autoSpaceDN w:val="0"/>
        <w:adjustRightInd w:val="0"/>
        <w:spacing w:after="0" w:line="259" w:lineRule="auto"/>
        <w:ind w:right="43" w:firstLine="567"/>
        <w:jc w:val="both"/>
        <w:rPr>
          <w:rFonts w:ascii="Times New Roman" w:hAnsi="Times New Roman" w:cs="Times New Roman"/>
          <w:sz w:val="24"/>
          <w:szCs w:val="24"/>
        </w:rPr>
      </w:pPr>
      <w:r w:rsidRPr="00700E1F">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w:t>
      </w:r>
    </w:p>
    <w:p w14:paraId="7CBC69ED" w14:textId="77777777" w:rsidR="006B621E" w:rsidRPr="00700E1F" w:rsidRDefault="006B621E" w:rsidP="00202084">
      <w:pPr>
        <w:widowControl w:val="0"/>
        <w:tabs>
          <w:tab w:val="left" w:pos="979"/>
        </w:tabs>
        <w:spacing w:after="0" w:line="259" w:lineRule="auto"/>
        <w:ind w:right="38" w:firstLine="567"/>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r>
      <w:r w:rsidRPr="00700E1F">
        <w:rPr>
          <w:rFonts w:ascii="Times New Roman" w:eastAsia="Times New Roman" w:hAnsi="Times New Roman" w:cs="Times New Roman"/>
          <w:sz w:val="24"/>
          <w:szCs w:val="24"/>
        </w:rPr>
        <w:t>иные сведения в случае, если необходимость их указания в протоколе предусмотрена документацией о закупке.</w:t>
      </w:r>
    </w:p>
    <w:p w14:paraId="6338AEC5" w14:textId="786516C1" w:rsidR="006B621E" w:rsidRPr="00700E1F" w:rsidRDefault="00B15D6E" w:rsidP="00202084">
      <w:pPr>
        <w:widowControl w:val="0"/>
        <w:spacing w:after="0" w:line="259" w:lineRule="auto"/>
        <w:ind w:right="38" w:firstLine="567"/>
        <w:jc w:val="both"/>
        <w:rPr>
          <w:rFonts w:ascii="Times New Roman" w:hAnsi="Times New Roman" w:cs="Times New Roman"/>
          <w:sz w:val="24"/>
          <w:szCs w:val="24"/>
        </w:rPr>
      </w:pPr>
      <w:bookmarkStart w:id="92" w:name="_Hlk138873703"/>
      <w:r w:rsidRPr="00700E1F">
        <w:rPr>
          <w:rFonts w:ascii="Times New Roman" w:hAnsi="Times New Roman" w:cs="Times New Roman"/>
          <w:spacing w:val="-17"/>
          <w:sz w:val="24"/>
          <w:szCs w:val="24"/>
        </w:rPr>
        <w:t>9.26.13.</w:t>
      </w:r>
      <w:r w:rsidR="006B621E" w:rsidRPr="00700E1F">
        <w:rPr>
          <w:rFonts w:ascii="Times New Roman" w:hAnsi="Times New Roman" w:cs="Times New Roman"/>
          <w:sz w:val="24"/>
          <w:szCs w:val="24"/>
        </w:rPr>
        <w:tab/>
      </w:r>
      <w:r w:rsidR="006B621E" w:rsidRPr="00700E1F">
        <w:rPr>
          <w:rFonts w:ascii="Times New Roman" w:eastAsia="Times New Roman" w:hAnsi="Times New Roman" w:cs="Times New Roman"/>
          <w:sz w:val="24"/>
          <w:szCs w:val="24"/>
        </w:rPr>
        <w:t xml:space="preserve">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по закупкам не позднее 3 (трех) рабочих дней со дня окончания проведения оценки и сопоставления заявок на участие в конкурсе. </w:t>
      </w:r>
      <w:bookmarkStart w:id="93" w:name="_Hlk114325889"/>
      <w:r w:rsidR="00AC658A" w:rsidRPr="00DF1E9F">
        <w:rPr>
          <w:rFonts w:ascii="Times New Roman" w:eastAsia="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93"/>
    </w:p>
    <w:bookmarkEnd w:id="92"/>
    <w:p w14:paraId="10959735" w14:textId="32BAB8CD" w:rsidR="006B621E" w:rsidRPr="00700E1F" w:rsidRDefault="00B15D6E" w:rsidP="00202084">
      <w:pPr>
        <w:widowControl w:val="0"/>
        <w:tabs>
          <w:tab w:val="left" w:pos="960"/>
        </w:tabs>
        <w:spacing w:after="0" w:line="259" w:lineRule="auto"/>
        <w:ind w:firstLine="567"/>
        <w:jc w:val="both"/>
        <w:rPr>
          <w:rFonts w:ascii="Times New Roman" w:eastAsia="Times New Roman" w:hAnsi="Times New Roman" w:cs="Times New Roman"/>
          <w:sz w:val="24"/>
          <w:szCs w:val="24"/>
        </w:rPr>
      </w:pPr>
      <w:r w:rsidRPr="00700E1F">
        <w:rPr>
          <w:rFonts w:ascii="Times New Roman" w:hAnsi="Times New Roman" w:cs="Times New Roman"/>
          <w:sz w:val="24"/>
          <w:szCs w:val="24"/>
        </w:rPr>
        <w:t>9.26.14.</w:t>
      </w:r>
      <w:r w:rsidR="006B621E" w:rsidRPr="00700E1F">
        <w:rPr>
          <w:rFonts w:ascii="Times New Roman" w:hAnsi="Times New Roman" w:cs="Times New Roman"/>
          <w:sz w:val="24"/>
          <w:szCs w:val="24"/>
        </w:rPr>
        <w:tab/>
      </w:r>
      <w:r w:rsidR="006B621E" w:rsidRPr="00700E1F">
        <w:rPr>
          <w:rFonts w:ascii="Times New Roman" w:eastAsia="Times New Roman" w:hAnsi="Times New Roman" w:cs="Times New Roman"/>
          <w:sz w:val="24"/>
          <w:szCs w:val="24"/>
        </w:rPr>
        <w:t>Победитель конкурса не вправе отказаться от заключения договора.</w:t>
      </w:r>
    </w:p>
    <w:p w14:paraId="55D68559" w14:textId="77777777" w:rsidR="00AF3859" w:rsidRPr="00700E1F" w:rsidRDefault="00694D7E" w:rsidP="007F5DF6">
      <w:pPr>
        <w:pStyle w:val="a5"/>
        <w:widowControl w:val="0"/>
        <w:numPr>
          <w:ilvl w:val="0"/>
          <w:numId w:val="45"/>
        </w:numPr>
        <w:spacing w:after="0" w:line="259" w:lineRule="auto"/>
        <w:ind w:left="0" w:firstLine="0"/>
        <w:contextualSpacing w:val="0"/>
        <w:jc w:val="center"/>
        <w:rPr>
          <w:rFonts w:ascii="Times New Roman" w:hAnsi="Times New Roman" w:cs="Times New Roman"/>
          <w:sz w:val="24"/>
          <w:szCs w:val="24"/>
        </w:rPr>
      </w:pPr>
      <w:bookmarkStart w:id="94" w:name="_Hlk27745049"/>
      <w:r w:rsidRPr="00700E1F">
        <w:rPr>
          <w:rFonts w:ascii="Times New Roman" w:hAnsi="Times New Roman" w:cs="Times New Roman"/>
          <w:sz w:val="24"/>
          <w:szCs w:val="24"/>
        </w:rPr>
        <w:t xml:space="preserve">ПОРЯДОК ПРОВЕДЕНИЯ ПРОЦЕДУРЫ ЗАПРОСА ПРЕДЛОЖЕНИЙ В ЭЛЕКТРОННОЙ ФОРМЕ </w:t>
      </w:r>
    </w:p>
    <w:p w14:paraId="21C690E8" w14:textId="77777777" w:rsidR="008A7B5E" w:rsidRPr="00700E1F" w:rsidRDefault="00AF3859" w:rsidP="00E118BC">
      <w:pPr>
        <w:pStyle w:val="a5"/>
        <w:widowControl w:val="0"/>
        <w:numPr>
          <w:ilvl w:val="1"/>
          <w:numId w:val="45"/>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Процедура запроса предложений явл</w:t>
      </w:r>
      <w:r w:rsidR="00212E36" w:rsidRPr="00700E1F">
        <w:rPr>
          <w:rFonts w:ascii="Times New Roman" w:hAnsi="Times New Roman" w:cs="Times New Roman"/>
          <w:sz w:val="24"/>
          <w:szCs w:val="24"/>
        </w:rPr>
        <w:t xml:space="preserve">яется самостоятельным способом </w:t>
      </w:r>
      <w:r w:rsidRPr="00700E1F">
        <w:rPr>
          <w:rFonts w:ascii="Times New Roman" w:hAnsi="Times New Roman" w:cs="Times New Roman"/>
          <w:sz w:val="24"/>
          <w:szCs w:val="24"/>
        </w:rPr>
        <w:t>закупки, а также может использоваться в качестве</w:t>
      </w:r>
      <w:r w:rsidR="00EA2610" w:rsidRPr="00700E1F">
        <w:rPr>
          <w:rFonts w:ascii="Times New Roman" w:hAnsi="Times New Roman" w:cs="Times New Roman"/>
          <w:sz w:val="24"/>
          <w:szCs w:val="24"/>
        </w:rPr>
        <w:t xml:space="preserve"> одного из этапов конкурса или </w:t>
      </w:r>
      <w:r w:rsidRPr="00700E1F">
        <w:rPr>
          <w:rFonts w:ascii="Times New Roman" w:hAnsi="Times New Roman" w:cs="Times New Roman"/>
          <w:sz w:val="24"/>
          <w:szCs w:val="24"/>
        </w:rPr>
        <w:t>аукциона.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Процедура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может</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использоваться</w:t>
      </w:r>
      <w:r w:rsidR="002A0A36"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 xml:space="preserve">качестве </w:t>
      </w:r>
      <w:proofErr w:type="gramStart"/>
      <w:r w:rsidRPr="00700E1F">
        <w:rPr>
          <w:rFonts w:ascii="Times New Roman" w:hAnsi="Times New Roman" w:cs="Times New Roman"/>
          <w:sz w:val="24"/>
          <w:szCs w:val="24"/>
        </w:rPr>
        <w:t>способа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определения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состава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участников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пл</w:t>
      </w:r>
      <w:r w:rsidR="00EA2610" w:rsidRPr="00700E1F">
        <w:rPr>
          <w:rFonts w:ascii="Times New Roman" w:hAnsi="Times New Roman" w:cs="Times New Roman"/>
          <w:sz w:val="24"/>
          <w:szCs w:val="24"/>
        </w:rPr>
        <w:t>анируемой</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закрытой</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 xml:space="preserve">процедуры </w:t>
      </w:r>
      <w:r w:rsidRPr="00700E1F">
        <w:rPr>
          <w:rFonts w:ascii="Times New Roman" w:hAnsi="Times New Roman" w:cs="Times New Roman"/>
          <w:sz w:val="24"/>
          <w:szCs w:val="24"/>
        </w:rPr>
        <w:t>закупки</w:t>
      </w:r>
      <w:proofErr w:type="gramEnd"/>
      <w:r w:rsidRPr="00700E1F">
        <w:rPr>
          <w:rFonts w:ascii="Times New Roman" w:hAnsi="Times New Roman" w:cs="Times New Roman"/>
          <w:sz w:val="24"/>
          <w:szCs w:val="24"/>
        </w:rPr>
        <w:t xml:space="preserve"> либо для формирования и/или уточнения условий планируемой закупки.</w:t>
      </w:r>
    </w:p>
    <w:p w14:paraId="59B1EB7F" w14:textId="77777777" w:rsidR="008A7B5E" w:rsidRPr="00700E1F" w:rsidRDefault="00381D38" w:rsidP="00E118BC">
      <w:pPr>
        <w:widowControl w:val="0"/>
        <w:spacing w:after="0" w:line="259" w:lineRule="auto"/>
        <w:ind w:firstLine="567"/>
        <w:jc w:val="both"/>
        <w:rPr>
          <w:rFonts w:ascii="Times New Roman" w:hAnsi="Times New Roman" w:cs="Times New Roman"/>
          <w:sz w:val="24"/>
          <w:szCs w:val="24"/>
        </w:rPr>
      </w:pPr>
      <w:bookmarkStart w:id="95" w:name="_Hlk28187123"/>
      <w:bookmarkStart w:id="96" w:name="_Hlk114325963"/>
      <w:r w:rsidRPr="00700E1F">
        <w:rPr>
          <w:rFonts w:ascii="Times New Roman" w:hAnsi="Times New Roman" w:cs="Times New Roman"/>
          <w:sz w:val="24"/>
          <w:szCs w:val="24"/>
        </w:rPr>
        <w:t xml:space="preserve">10.2. </w:t>
      </w:r>
      <w:r w:rsidR="00AF3859" w:rsidRPr="00700E1F">
        <w:rPr>
          <w:rFonts w:ascii="Times New Roman" w:hAnsi="Times New Roman" w:cs="Times New Roman"/>
          <w:sz w:val="24"/>
          <w:szCs w:val="24"/>
        </w:rPr>
        <w:t>Процедура</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запроса</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предлож</w:t>
      </w:r>
      <w:r w:rsidR="00EA2610" w:rsidRPr="00700E1F">
        <w:rPr>
          <w:rFonts w:ascii="Times New Roman" w:hAnsi="Times New Roman" w:cs="Times New Roman"/>
          <w:sz w:val="24"/>
          <w:szCs w:val="24"/>
        </w:rPr>
        <w:t>ений</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может</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осуществляться</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 xml:space="preserve">в </w:t>
      </w:r>
      <w:r w:rsidR="00AF3859" w:rsidRPr="00700E1F">
        <w:rPr>
          <w:rFonts w:ascii="Times New Roman" w:hAnsi="Times New Roman" w:cs="Times New Roman"/>
          <w:sz w:val="24"/>
          <w:szCs w:val="24"/>
        </w:rPr>
        <w:t>электронной</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форме</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рамках</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договора</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операто</w:t>
      </w:r>
      <w:r w:rsidR="00EA2610" w:rsidRPr="00700E1F">
        <w:rPr>
          <w:rFonts w:ascii="Times New Roman" w:hAnsi="Times New Roman" w:cs="Times New Roman"/>
          <w:sz w:val="24"/>
          <w:szCs w:val="24"/>
        </w:rPr>
        <w:t>ром</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электронной</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площадки</w:t>
      </w:r>
      <w:r w:rsidR="00D45951" w:rsidRPr="00700E1F">
        <w:rPr>
          <w:rFonts w:ascii="Times New Roman" w:hAnsi="Times New Roman" w:cs="Times New Roman"/>
          <w:sz w:val="24"/>
          <w:szCs w:val="24"/>
        </w:rPr>
        <w:t xml:space="preserve"> </w:t>
      </w:r>
      <w:r w:rsidR="00EA2610" w:rsidRPr="00700E1F">
        <w:rPr>
          <w:rFonts w:ascii="Times New Roman" w:hAnsi="Times New Roman" w:cs="Times New Roman"/>
          <w:sz w:val="24"/>
          <w:szCs w:val="24"/>
        </w:rPr>
        <w:t xml:space="preserve">на </w:t>
      </w:r>
      <w:r w:rsidR="00AF3859" w:rsidRPr="00700E1F">
        <w:rPr>
          <w:rFonts w:ascii="Times New Roman" w:hAnsi="Times New Roman" w:cs="Times New Roman"/>
          <w:sz w:val="24"/>
          <w:szCs w:val="24"/>
        </w:rPr>
        <w:t>основании регламента работы электронной площадки.</w:t>
      </w:r>
    </w:p>
    <w:p w14:paraId="475CD194" w14:textId="395138E5" w:rsidR="00557785" w:rsidRPr="00700E1F" w:rsidRDefault="00557785" w:rsidP="00E118BC">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10.3. В извещении об осуществлении конкурентной закупки должны быть указаны сведения, предусмотренные частью 9 статьи 4 Федерального закона №223-ФЗ, а также сведения, установленные Заказчиком.</w:t>
      </w:r>
    </w:p>
    <w:p w14:paraId="4EE0F368" w14:textId="2C80DD26" w:rsidR="00557785" w:rsidRPr="00700E1F" w:rsidRDefault="00557785" w:rsidP="00E118BC">
      <w:pPr>
        <w:pStyle w:val="a5"/>
        <w:widowControl w:val="0"/>
        <w:numPr>
          <w:ilvl w:val="1"/>
          <w:numId w:val="48"/>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В документации о конкурентной закупке должны быть указаны сведения (информация), предусмотренные частью 10 статьи 4 Федерального закона №223-ФЗ, а также сведения, установленные Заказчиком. </w:t>
      </w:r>
    </w:p>
    <w:p w14:paraId="4FD5EC0A" w14:textId="57AC3082" w:rsidR="0080774B" w:rsidRPr="00700E1F" w:rsidRDefault="00AF3859" w:rsidP="00E118BC">
      <w:pPr>
        <w:pStyle w:val="a5"/>
        <w:widowControl w:val="0"/>
        <w:numPr>
          <w:ilvl w:val="1"/>
          <w:numId w:val="48"/>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Организатор запроса предложений вправе </w:t>
      </w:r>
      <w:r w:rsidR="00B8124D" w:rsidRPr="00700E1F">
        <w:rPr>
          <w:rFonts w:ascii="Times New Roman" w:hAnsi="Times New Roman" w:cs="Times New Roman"/>
          <w:sz w:val="24"/>
          <w:szCs w:val="24"/>
        </w:rPr>
        <w:t>в любое время</w:t>
      </w:r>
      <w:r w:rsidR="00212E36" w:rsidRPr="00700E1F">
        <w:rPr>
          <w:rFonts w:ascii="Times New Roman" w:hAnsi="Times New Roman" w:cs="Times New Roman"/>
          <w:sz w:val="24"/>
          <w:szCs w:val="24"/>
        </w:rPr>
        <w:t xml:space="preserve"> отказаться </w:t>
      </w:r>
      <w:r w:rsidRPr="00700E1F">
        <w:rPr>
          <w:rFonts w:ascii="Times New Roman" w:hAnsi="Times New Roman" w:cs="Times New Roman"/>
          <w:sz w:val="24"/>
          <w:szCs w:val="24"/>
        </w:rPr>
        <w:t>от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проведения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разместив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сообщение</w:t>
      </w:r>
      <w:proofErr w:type="gramEnd"/>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об</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этом</w:t>
      </w:r>
      <w:r w:rsidR="00D45951" w:rsidRPr="00700E1F">
        <w:rPr>
          <w:rFonts w:ascii="Times New Roman" w:hAnsi="Times New Roman" w:cs="Times New Roman"/>
          <w:sz w:val="24"/>
          <w:szCs w:val="24"/>
        </w:rPr>
        <w:t xml:space="preserve"> </w:t>
      </w:r>
      <w:r w:rsidR="00212E36" w:rsidRPr="00700E1F">
        <w:rPr>
          <w:rFonts w:ascii="Times New Roman" w:hAnsi="Times New Roman" w:cs="Times New Roman"/>
          <w:sz w:val="24"/>
          <w:szCs w:val="24"/>
        </w:rPr>
        <w:t xml:space="preserve">на </w:t>
      </w:r>
      <w:r w:rsidR="00B8124D" w:rsidRPr="00700E1F">
        <w:rPr>
          <w:rFonts w:ascii="Times New Roman" w:hAnsi="Times New Roman" w:cs="Times New Roman"/>
          <w:sz w:val="24"/>
          <w:szCs w:val="24"/>
        </w:rPr>
        <w:t>О</w:t>
      </w:r>
      <w:r w:rsidRPr="00700E1F">
        <w:rPr>
          <w:rFonts w:ascii="Times New Roman" w:hAnsi="Times New Roman" w:cs="Times New Roman"/>
          <w:sz w:val="24"/>
          <w:szCs w:val="24"/>
        </w:rPr>
        <w:t>фициальном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сайте</w:t>
      </w:r>
      <w:r w:rsidR="00B8124D"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эле</w:t>
      </w:r>
      <w:r w:rsidR="00B8124D" w:rsidRPr="00700E1F">
        <w:rPr>
          <w:rFonts w:ascii="Times New Roman" w:hAnsi="Times New Roman" w:cs="Times New Roman"/>
          <w:sz w:val="24"/>
          <w:szCs w:val="24"/>
        </w:rPr>
        <w:t>ктронной</w:t>
      </w:r>
      <w:r w:rsidR="00D45951" w:rsidRPr="00700E1F">
        <w:rPr>
          <w:rFonts w:ascii="Times New Roman" w:hAnsi="Times New Roman" w:cs="Times New Roman"/>
          <w:sz w:val="24"/>
          <w:szCs w:val="24"/>
        </w:rPr>
        <w:t xml:space="preserve"> </w:t>
      </w:r>
      <w:r w:rsidR="00B8124D" w:rsidRPr="00700E1F">
        <w:rPr>
          <w:rFonts w:ascii="Times New Roman" w:hAnsi="Times New Roman" w:cs="Times New Roman"/>
          <w:sz w:val="24"/>
          <w:szCs w:val="24"/>
        </w:rPr>
        <w:t>площадке</w:t>
      </w:r>
      <w:r w:rsidRPr="00700E1F">
        <w:rPr>
          <w:rFonts w:ascii="Times New Roman" w:hAnsi="Times New Roman" w:cs="Times New Roman"/>
          <w:sz w:val="24"/>
          <w:szCs w:val="24"/>
        </w:rPr>
        <w:t>.</w:t>
      </w:r>
    </w:p>
    <w:p w14:paraId="5CCD231B" w14:textId="2E4196AE" w:rsidR="0080774B" w:rsidRPr="00700E1F" w:rsidRDefault="00AF3859" w:rsidP="00E118BC">
      <w:pPr>
        <w:pStyle w:val="a5"/>
        <w:widowControl w:val="0"/>
        <w:numPr>
          <w:ilvl w:val="1"/>
          <w:numId w:val="48"/>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Подача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w:t>
      </w:r>
      <w:r w:rsidR="009D176F" w:rsidRPr="00700E1F">
        <w:rPr>
          <w:rFonts w:ascii="Times New Roman" w:hAnsi="Times New Roman" w:cs="Times New Roman"/>
          <w:sz w:val="24"/>
          <w:szCs w:val="24"/>
        </w:rPr>
        <w:t>едложений</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возможна</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 xml:space="preserve">сроки, </w:t>
      </w:r>
      <w:r w:rsidRPr="00700E1F">
        <w:rPr>
          <w:rFonts w:ascii="Times New Roman" w:hAnsi="Times New Roman" w:cs="Times New Roman"/>
          <w:sz w:val="24"/>
          <w:szCs w:val="24"/>
        </w:rPr>
        <w:t>указанные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Организатором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00FE45B0" w:rsidRPr="00700E1F">
        <w:rPr>
          <w:rFonts w:ascii="Times New Roman" w:eastAsia="Times New Roman" w:hAnsi="Times New Roman" w:cs="Times New Roman"/>
          <w:sz w:val="24"/>
          <w:szCs w:val="24"/>
          <w:lang w:eastAsia="ru-RU"/>
        </w:rPr>
        <w:t>Размещение</w:t>
      </w:r>
      <w:r w:rsidR="002D3EDD" w:rsidRPr="00700E1F">
        <w:rPr>
          <w:rFonts w:ascii="Times New Roman" w:eastAsia="Times New Roman" w:hAnsi="Times New Roman" w:cs="Times New Roman"/>
          <w:sz w:val="24"/>
          <w:szCs w:val="24"/>
          <w:lang w:eastAsia="ru-RU"/>
        </w:rPr>
        <w:t xml:space="preserve"> извещения и документации</w:t>
      </w:r>
      <w:r w:rsidR="00FE45B0" w:rsidRPr="00700E1F">
        <w:rPr>
          <w:rFonts w:ascii="Times New Roman" w:eastAsia="Times New Roman" w:hAnsi="Times New Roman" w:cs="Times New Roman"/>
          <w:sz w:val="24"/>
          <w:szCs w:val="24"/>
          <w:lang w:eastAsia="ru-RU"/>
        </w:rPr>
        <w:t xml:space="preserve"> на Официальном сайте осуществляетс</w:t>
      </w:r>
      <w:r w:rsidR="0016623C" w:rsidRPr="00700E1F">
        <w:rPr>
          <w:rFonts w:ascii="Times New Roman" w:eastAsia="Times New Roman" w:hAnsi="Times New Roman" w:cs="Times New Roman"/>
          <w:sz w:val="24"/>
          <w:szCs w:val="24"/>
          <w:lang w:eastAsia="ru-RU"/>
        </w:rPr>
        <w:t>я Комиссией не менее чем за семь</w:t>
      </w:r>
      <w:r w:rsidR="00FE45B0" w:rsidRPr="00700E1F">
        <w:rPr>
          <w:rFonts w:ascii="Times New Roman" w:eastAsia="Times New Roman" w:hAnsi="Times New Roman" w:cs="Times New Roman"/>
          <w:sz w:val="24"/>
          <w:szCs w:val="24"/>
          <w:lang w:eastAsia="ru-RU"/>
        </w:rPr>
        <w:t xml:space="preserve"> </w:t>
      </w:r>
      <w:r w:rsidR="00171FB1">
        <w:rPr>
          <w:rFonts w:ascii="Times New Roman" w:eastAsia="Times New Roman" w:hAnsi="Times New Roman" w:cs="Times New Roman"/>
          <w:sz w:val="24"/>
          <w:szCs w:val="24"/>
          <w:lang w:eastAsia="ru-RU"/>
        </w:rPr>
        <w:t>рабочих</w:t>
      </w:r>
      <w:r w:rsidR="00614B8E" w:rsidRPr="00700E1F">
        <w:rPr>
          <w:rFonts w:ascii="Times New Roman" w:eastAsia="Times New Roman" w:hAnsi="Times New Roman" w:cs="Times New Roman"/>
          <w:sz w:val="24"/>
          <w:szCs w:val="24"/>
          <w:lang w:eastAsia="ru-RU"/>
        </w:rPr>
        <w:t xml:space="preserve"> </w:t>
      </w:r>
      <w:r w:rsidR="00FE45B0" w:rsidRPr="00700E1F">
        <w:rPr>
          <w:rFonts w:ascii="Times New Roman" w:eastAsia="Times New Roman" w:hAnsi="Times New Roman" w:cs="Times New Roman"/>
          <w:sz w:val="24"/>
          <w:szCs w:val="24"/>
          <w:lang w:eastAsia="ru-RU"/>
        </w:rPr>
        <w:t xml:space="preserve">дней до срока окончания подачи заявок на участие в запросе предложений. </w:t>
      </w:r>
      <w:r w:rsidRPr="00700E1F">
        <w:rPr>
          <w:rFonts w:ascii="Times New Roman" w:hAnsi="Times New Roman" w:cs="Times New Roman"/>
          <w:sz w:val="24"/>
          <w:szCs w:val="24"/>
        </w:rPr>
        <w:t>Участник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может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w:t>
      </w:r>
      <w:r w:rsidR="009D176F" w:rsidRPr="00700E1F">
        <w:rPr>
          <w:rFonts w:ascii="Times New Roman" w:hAnsi="Times New Roman" w:cs="Times New Roman"/>
          <w:sz w:val="24"/>
          <w:szCs w:val="24"/>
        </w:rPr>
        <w:t>одать</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только</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одну</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заявку</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 xml:space="preserve">в </w:t>
      </w:r>
      <w:r w:rsidRPr="00700E1F">
        <w:rPr>
          <w:rFonts w:ascii="Times New Roman" w:hAnsi="Times New Roman" w:cs="Times New Roman"/>
          <w:sz w:val="24"/>
          <w:szCs w:val="24"/>
        </w:rPr>
        <w:t>отношении предмета запроса предложений.</w:t>
      </w:r>
    </w:p>
    <w:p w14:paraId="44C8BD17" w14:textId="381F6647" w:rsidR="00AF3859" w:rsidRPr="00700E1F" w:rsidRDefault="00AF3859" w:rsidP="00E118BC">
      <w:pPr>
        <w:pStyle w:val="a5"/>
        <w:widowControl w:val="0"/>
        <w:numPr>
          <w:ilvl w:val="1"/>
          <w:numId w:val="48"/>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Содержание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w:t>
      </w:r>
      <w:r w:rsidR="009D176F" w:rsidRPr="00700E1F">
        <w:rPr>
          <w:rFonts w:ascii="Times New Roman" w:hAnsi="Times New Roman" w:cs="Times New Roman"/>
          <w:sz w:val="24"/>
          <w:szCs w:val="24"/>
        </w:rPr>
        <w:t>астие</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 xml:space="preserve">предложений на </w:t>
      </w:r>
      <w:r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должна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соде</w:t>
      </w:r>
      <w:r w:rsidR="009D176F" w:rsidRPr="00700E1F">
        <w:rPr>
          <w:rFonts w:ascii="Times New Roman" w:hAnsi="Times New Roman" w:cs="Times New Roman"/>
          <w:sz w:val="24"/>
          <w:szCs w:val="24"/>
        </w:rPr>
        <w:t>ржать</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следующие</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документы</w:t>
      </w:r>
      <w:r w:rsidR="00D45951" w:rsidRPr="00700E1F">
        <w:rPr>
          <w:rFonts w:ascii="Times New Roman" w:hAnsi="Times New Roman" w:cs="Times New Roman"/>
          <w:sz w:val="24"/>
          <w:szCs w:val="24"/>
        </w:rPr>
        <w:t xml:space="preserve"> </w:t>
      </w:r>
      <w:r w:rsidR="009D176F" w:rsidRPr="00700E1F">
        <w:rPr>
          <w:rFonts w:ascii="Times New Roman" w:hAnsi="Times New Roman" w:cs="Times New Roman"/>
          <w:sz w:val="24"/>
          <w:szCs w:val="24"/>
        </w:rPr>
        <w:t xml:space="preserve">и </w:t>
      </w:r>
      <w:r w:rsidRPr="00700E1F">
        <w:rPr>
          <w:rFonts w:ascii="Times New Roman" w:hAnsi="Times New Roman" w:cs="Times New Roman"/>
          <w:sz w:val="24"/>
          <w:szCs w:val="24"/>
        </w:rPr>
        <w:t>сведения в отношении участника запроса предложений, а также каждого из</w:t>
      </w:r>
      <w:r w:rsidR="009D176F" w:rsidRPr="00700E1F">
        <w:rPr>
          <w:rFonts w:ascii="Times New Roman" w:hAnsi="Times New Roman" w:cs="Times New Roman"/>
          <w:sz w:val="24"/>
          <w:szCs w:val="24"/>
        </w:rPr>
        <w:t xml:space="preserve"> лиц, </w:t>
      </w:r>
      <w:r w:rsidRPr="00700E1F">
        <w:rPr>
          <w:rFonts w:ascii="Times New Roman" w:hAnsi="Times New Roman" w:cs="Times New Roman"/>
          <w:sz w:val="24"/>
          <w:szCs w:val="24"/>
        </w:rPr>
        <w:t>выступающих на стороне такого участника:</w:t>
      </w:r>
    </w:p>
    <w:p w14:paraId="640B05FA" w14:textId="040AE637" w:rsidR="00C46F43" w:rsidRPr="00700E1F" w:rsidRDefault="00C46F43" w:rsidP="00E118BC">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r w:rsidR="00D12E99" w:rsidRPr="00700E1F">
        <w:rPr>
          <w:rFonts w:ascii="Times New Roman" w:hAnsi="Times New Roman" w:cs="Times New Roman"/>
          <w:sz w:val="24"/>
          <w:szCs w:val="24"/>
        </w:rPr>
        <w:t>:</w:t>
      </w:r>
    </w:p>
    <w:p w14:paraId="51537AFE"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1-1) при размещении закупки на поставку товара:</w:t>
      </w:r>
    </w:p>
    <w:p w14:paraId="0AA23107"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 согласие участника процедуры закупки на поставку товара в случае:</w:t>
      </w:r>
    </w:p>
    <w:p w14:paraId="0B3F895A"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 xml:space="preserve">- если участник процедуры закупки предлагает для поставки товар, </w:t>
      </w:r>
      <w:proofErr w:type="gramStart"/>
      <w:r w:rsidRPr="00700E1F">
        <w:rPr>
          <w:rFonts w:ascii="Times New Roman" w:hAnsi="Times New Roman" w:cs="Times New Roman"/>
          <w:sz w:val="24"/>
          <w:szCs w:val="24"/>
        </w:rPr>
        <w:t>указание</w:t>
      </w:r>
      <w:proofErr w:type="gramEnd"/>
      <w:r w:rsidRPr="00700E1F">
        <w:rPr>
          <w:rFonts w:ascii="Times New Roman" w:hAnsi="Times New Roman" w:cs="Times New Roman"/>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1F84F0D4"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A17B228"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0A1A8AC4"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374A39B3"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3-1) при размещении закупки на выполнение работ, оказание услуг для выполнения, оказания которых используется товар:</w:t>
      </w:r>
    </w:p>
    <w:p w14:paraId="35946038" w14:textId="77777777"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700E1F">
        <w:rPr>
          <w:rFonts w:ascii="Times New Roman" w:hAnsi="Times New Roman" w:cs="Times New Roman"/>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312E7112" w14:textId="183C162B" w:rsidR="00D12E99" w:rsidRPr="00700E1F" w:rsidRDefault="00D12E99" w:rsidP="00E118BC">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15F133DF" w14:textId="77777777" w:rsidR="00C46F43" w:rsidRPr="00700E1F" w:rsidRDefault="00C46F43" w:rsidP="00E118BC">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14:paraId="615FA2A3" w14:textId="77777777" w:rsidR="00C46F43" w:rsidRPr="00700E1F" w:rsidRDefault="00C46F43" w:rsidP="00E118BC">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14:paraId="2CEF42FF" w14:textId="77777777" w:rsidR="00C46F43" w:rsidRPr="00700E1F" w:rsidRDefault="00C46F43" w:rsidP="00E118BC">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700E1F">
        <w:rPr>
          <w:rFonts w:ascii="Times New Roman" w:hAnsi="Times New Roman" w:cs="Times New Roman"/>
          <w:sz w:val="24"/>
          <w:szCs w:val="24"/>
        </w:rPr>
        <w:t xml:space="preserve"> в качестве индивидуального предпринимателя;</w:t>
      </w:r>
    </w:p>
    <w:p w14:paraId="71EA0D2C" w14:textId="66BF90F9" w:rsidR="00C46F43" w:rsidRPr="00700E1F" w:rsidRDefault="00C46F43" w:rsidP="00E118BC">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5E2999FD" w14:textId="2BA013F1" w:rsidR="00202084" w:rsidRPr="00700E1F" w:rsidRDefault="00202084" w:rsidP="00E118BC">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w:t>
      </w:r>
      <w:r w:rsidR="00D12E99" w:rsidRPr="00700E1F">
        <w:rPr>
          <w:rFonts w:ascii="Times New Roman" w:hAnsi="Times New Roman" w:cs="Times New Roman"/>
          <w:sz w:val="24"/>
          <w:szCs w:val="24"/>
        </w:rPr>
        <w:t>документ (декларацию) о соответствии участника закупки требованиям, установленным в документации о закупке на основании подпунктов 2 – 12 пункта 7.2 настоящего Положения;</w:t>
      </w:r>
    </w:p>
    <w:p w14:paraId="3B083756" w14:textId="77777777" w:rsidR="00C46F43" w:rsidRPr="00700E1F" w:rsidRDefault="00C46F43" w:rsidP="00E118BC">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w:t>
      </w:r>
      <w:proofErr w:type="gramStart"/>
      <w:r w:rsidRPr="00700E1F">
        <w:rPr>
          <w:rFonts w:ascii="Times New Roman" w:hAnsi="Times New Roman" w:cs="Times New Roman"/>
          <w:sz w:val="24"/>
          <w:szCs w:val="24"/>
        </w:rPr>
        <w:t>дств в к</w:t>
      </w:r>
      <w:proofErr w:type="gramEnd"/>
      <w:r w:rsidRPr="00700E1F">
        <w:rPr>
          <w:rFonts w:ascii="Times New Roman" w:hAnsi="Times New Roman" w:cs="Times New Roman"/>
          <w:sz w:val="24"/>
          <w:szCs w:val="24"/>
        </w:rPr>
        <w:t>ачестве обеспечения заявки на участие либо обеспечения исполнения договора).</w:t>
      </w:r>
    </w:p>
    <w:p w14:paraId="453FBCE0" w14:textId="49770946" w:rsidR="0080774B" w:rsidRPr="00700E1F" w:rsidRDefault="00AF3859" w:rsidP="00E118BC">
      <w:pPr>
        <w:pStyle w:val="a5"/>
        <w:widowControl w:val="0"/>
        <w:numPr>
          <w:ilvl w:val="1"/>
          <w:numId w:val="48"/>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Прием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w:t>
      </w:r>
      <w:r w:rsidR="0090795C" w:rsidRPr="00700E1F">
        <w:rPr>
          <w:rFonts w:ascii="Times New Roman" w:hAnsi="Times New Roman" w:cs="Times New Roman"/>
          <w:sz w:val="24"/>
          <w:szCs w:val="24"/>
        </w:rPr>
        <w:t xml:space="preserve">ников </w:t>
      </w:r>
      <w:r w:rsidRPr="00700E1F">
        <w:rPr>
          <w:rFonts w:ascii="Times New Roman" w:hAnsi="Times New Roman" w:cs="Times New Roman"/>
          <w:sz w:val="24"/>
          <w:szCs w:val="24"/>
        </w:rPr>
        <w:t>осуществляется</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lastRenderedPageBreak/>
        <w:t xml:space="preserve">оператором </w:t>
      </w:r>
      <w:r w:rsidRPr="00700E1F">
        <w:rPr>
          <w:rFonts w:ascii="Times New Roman" w:hAnsi="Times New Roman" w:cs="Times New Roman"/>
          <w:sz w:val="24"/>
          <w:szCs w:val="24"/>
        </w:rPr>
        <w:t>электронной площадки.</w:t>
      </w:r>
    </w:p>
    <w:p w14:paraId="393DC706" w14:textId="119B8E6D" w:rsidR="0080774B" w:rsidRPr="00700E1F" w:rsidRDefault="00AF3859" w:rsidP="00E118BC">
      <w:pPr>
        <w:pStyle w:val="a5"/>
        <w:widowControl w:val="0"/>
        <w:numPr>
          <w:ilvl w:val="1"/>
          <w:numId w:val="48"/>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вправе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изменить</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отозвать</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свою</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заявку</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участие</w:t>
      </w:r>
      <w:r w:rsidR="00D45951" w:rsidRPr="00700E1F">
        <w:rPr>
          <w:rFonts w:ascii="Times New Roman" w:hAnsi="Times New Roman" w:cs="Times New Roman"/>
          <w:sz w:val="24"/>
          <w:szCs w:val="24"/>
        </w:rPr>
        <w:t xml:space="preserve"> </w:t>
      </w:r>
      <w:r w:rsidR="00212E36" w:rsidRPr="00700E1F">
        <w:rPr>
          <w:rFonts w:ascii="Times New Roman" w:hAnsi="Times New Roman" w:cs="Times New Roman"/>
          <w:sz w:val="24"/>
          <w:szCs w:val="24"/>
        </w:rPr>
        <w:t xml:space="preserve">в </w:t>
      </w:r>
      <w:r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окончания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срока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подачи</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Изменения,</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которые </w:t>
      </w:r>
      <w:r w:rsidRPr="00700E1F">
        <w:rPr>
          <w:rFonts w:ascii="Times New Roman" w:hAnsi="Times New Roman" w:cs="Times New Roman"/>
          <w:sz w:val="24"/>
          <w:szCs w:val="24"/>
        </w:rPr>
        <w:t>участник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вносит</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заявку,</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должны</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быть</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оформлены</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соответствии</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с </w:t>
      </w:r>
      <w:r w:rsidRPr="00700E1F">
        <w:rPr>
          <w:rFonts w:ascii="Times New Roman" w:hAnsi="Times New Roman" w:cs="Times New Roman"/>
          <w:sz w:val="24"/>
          <w:szCs w:val="24"/>
        </w:rPr>
        <w:t>требованиями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оформлению</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w:t>
      </w:r>
      <w:r w:rsidR="0090795C" w:rsidRPr="00700E1F">
        <w:rPr>
          <w:rFonts w:ascii="Times New Roman" w:hAnsi="Times New Roman" w:cs="Times New Roman"/>
          <w:sz w:val="24"/>
          <w:szCs w:val="24"/>
        </w:rPr>
        <w:t>стие</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предложений, </w:t>
      </w:r>
      <w:r w:rsidRPr="00700E1F">
        <w:rPr>
          <w:rFonts w:ascii="Times New Roman" w:hAnsi="Times New Roman" w:cs="Times New Roman"/>
          <w:sz w:val="24"/>
          <w:szCs w:val="24"/>
        </w:rPr>
        <w:t>установленными в документации о запросе предложений.</w:t>
      </w:r>
    </w:p>
    <w:p w14:paraId="12090F5E" w14:textId="2B728FC7" w:rsidR="009C792F" w:rsidRPr="00700E1F" w:rsidRDefault="00AF3859" w:rsidP="007F5DF6">
      <w:pPr>
        <w:pStyle w:val="a5"/>
        <w:widowControl w:val="0"/>
        <w:numPr>
          <w:ilvl w:val="1"/>
          <w:numId w:val="48"/>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Организатор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w:t>
      </w:r>
      <w:r w:rsidR="0090795C" w:rsidRPr="00700E1F">
        <w:rPr>
          <w:rFonts w:ascii="Times New Roman" w:hAnsi="Times New Roman" w:cs="Times New Roman"/>
          <w:sz w:val="24"/>
          <w:szCs w:val="24"/>
        </w:rPr>
        <w:t>ий</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рассматривает</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поступившие </w:t>
      </w:r>
      <w:r w:rsidRPr="00700E1F">
        <w:rPr>
          <w:rFonts w:ascii="Times New Roman" w:hAnsi="Times New Roman" w:cs="Times New Roman"/>
          <w:sz w:val="24"/>
          <w:szCs w:val="24"/>
        </w:rPr>
        <w:t>заявки либо обеспечивает их рассмотрение закуп</w:t>
      </w:r>
      <w:r w:rsidR="0090795C" w:rsidRPr="00700E1F">
        <w:rPr>
          <w:rFonts w:ascii="Times New Roman" w:hAnsi="Times New Roman" w:cs="Times New Roman"/>
          <w:sz w:val="24"/>
          <w:szCs w:val="24"/>
        </w:rPr>
        <w:t xml:space="preserve">очной комиссией в соответствии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документацией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сро</w:t>
      </w:r>
      <w:r w:rsidR="0090795C" w:rsidRPr="00700E1F">
        <w:rPr>
          <w:rFonts w:ascii="Times New Roman" w:hAnsi="Times New Roman" w:cs="Times New Roman"/>
          <w:sz w:val="24"/>
          <w:szCs w:val="24"/>
        </w:rPr>
        <w:t>к,</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указанный</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извещении</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о </w:t>
      </w:r>
      <w:r w:rsidRPr="00700E1F">
        <w:rPr>
          <w:rFonts w:ascii="Times New Roman" w:hAnsi="Times New Roman" w:cs="Times New Roman"/>
          <w:sz w:val="24"/>
          <w:szCs w:val="24"/>
        </w:rPr>
        <w:t>проведении запроса предложений.</w:t>
      </w:r>
    </w:p>
    <w:p w14:paraId="009F48FE" w14:textId="4C28D098" w:rsidR="0080774B" w:rsidRPr="00700E1F" w:rsidRDefault="00AF3859" w:rsidP="007F5DF6">
      <w:pPr>
        <w:pStyle w:val="a5"/>
        <w:widowControl w:val="0"/>
        <w:numPr>
          <w:ilvl w:val="1"/>
          <w:numId w:val="48"/>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 ходе процедуры рассмотрения заявок ведется протокол, в котором отражается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информация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поступивших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заявка,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w:t>
      </w:r>
      <w:r w:rsidR="0090795C" w:rsidRPr="00700E1F">
        <w:rPr>
          <w:rFonts w:ascii="Times New Roman" w:hAnsi="Times New Roman" w:cs="Times New Roman"/>
          <w:sz w:val="24"/>
          <w:szCs w:val="24"/>
        </w:rPr>
        <w:t>астниках,</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подавших</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заявки</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и </w:t>
      </w:r>
      <w:r w:rsidRPr="00700E1F">
        <w:rPr>
          <w:rFonts w:ascii="Times New Roman" w:hAnsi="Times New Roman" w:cs="Times New Roman"/>
          <w:sz w:val="24"/>
          <w:szCs w:val="24"/>
        </w:rPr>
        <w:t>пр</w:t>
      </w:r>
      <w:r w:rsidR="00212E36" w:rsidRPr="00700E1F">
        <w:rPr>
          <w:rFonts w:ascii="Times New Roman" w:hAnsi="Times New Roman" w:cs="Times New Roman"/>
          <w:sz w:val="24"/>
          <w:szCs w:val="24"/>
        </w:rPr>
        <w:t>едставленных предложениях.</w:t>
      </w:r>
    </w:p>
    <w:p w14:paraId="79BFE274" w14:textId="5341DCFD" w:rsidR="0080774B" w:rsidRPr="00700E1F" w:rsidRDefault="00AF3859" w:rsidP="007F5DF6">
      <w:pPr>
        <w:pStyle w:val="a5"/>
        <w:widowControl w:val="0"/>
        <w:numPr>
          <w:ilvl w:val="1"/>
          <w:numId w:val="49"/>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итогам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рассмотрения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оценки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формируется</w:t>
      </w:r>
      <w:r w:rsidR="00D45951" w:rsidRPr="00700E1F">
        <w:rPr>
          <w:rFonts w:ascii="Times New Roman" w:hAnsi="Times New Roman" w:cs="Times New Roman"/>
          <w:sz w:val="24"/>
          <w:szCs w:val="24"/>
        </w:rPr>
        <w:t xml:space="preserve"> </w:t>
      </w:r>
      <w:r w:rsidR="00212E36" w:rsidRPr="00700E1F">
        <w:rPr>
          <w:rFonts w:ascii="Times New Roman" w:hAnsi="Times New Roman" w:cs="Times New Roman"/>
          <w:sz w:val="24"/>
          <w:szCs w:val="24"/>
        </w:rPr>
        <w:t xml:space="preserve">перечень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соответствующих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требован</w:t>
      </w:r>
      <w:r w:rsidR="0090795C" w:rsidRPr="00700E1F">
        <w:rPr>
          <w:rFonts w:ascii="Times New Roman" w:hAnsi="Times New Roman" w:cs="Times New Roman"/>
          <w:sz w:val="24"/>
          <w:szCs w:val="24"/>
        </w:rPr>
        <w:t>иям</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документации</w:t>
      </w:r>
      <w:r w:rsidR="002A0A36"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о</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запросе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перечень</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w:t>
      </w:r>
      <w:r w:rsidR="0090795C" w:rsidRPr="00700E1F">
        <w:rPr>
          <w:rFonts w:ascii="Times New Roman" w:hAnsi="Times New Roman" w:cs="Times New Roman"/>
          <w:sz w:val="24"/>
          <w:szCs w:val="24"/>
        </w:rPr>
        <w:t>дложений,</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не</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соответствующих </w:t>
      </w:r>
      <w:r w:rsidR="00212E36" w:rsidRPr="00700E1F">
        <w:rPr>
          <w:rFonts w:ascii="Times New Roman" w:hAnsi="Times New Roman" w:cs="Times New Roman"/>
          <w:sz w:val="24"/>
          <w:szCs w:val="24"/>
        </w:rPr>
        <w:t xml:space="preserve">требованиям </w:t>
      </w:r>
      <w:r w:rsidRPr="00700E1F">
        <w:rPr>
          <w:rFonts w:ascii="Times New Roman" w:hAnsi="Times New Roman" w:cs="Times New Roman"/>
          <w:sz w:val="24"/>
          <w:szCs w:val="24"/>
        </w:rPr>
        <w:t>документации</w:t>
      </w:r>
      <w:r w:rsidR="002A0A36"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запросе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указанием</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оснований</w:t>
      </w:r>
      <w:r w:rsidR="00D45951" w:rsidRPr="00700E1F">
        <w:rPr>
          <w:rFonts w:ascii="Times New Roman" w:hAnsi="Times New Roman" w:cs="Times New Roman"/>
          <w:sz w:val="24"/>
          <w:szCs w:val="24"/>
        </w:rPr>
        <w:t xml:space="preserve"> </w:t>
      </w:r>
      <w:r w:rsidR="0090795C" w:rsidRPr="00700E1F">
        <w:rPr>
          <w:rFonts w:ascii="Times New Roman" w:hAnsi="Times New Roman" w:cs="Times New Roman"/>
          <w:sz w:val="24"/>
          <w:szCs w:val="24"/>
        </w:rPr>
        <w:t xml:space="preserve">для принятия </w:t>
      </w:r>
      <w:r w:rsidR="00212E36" w:rsidRPr="00700E1F">
        <w:rPr>
          <w:rFonts w:ascii="Times New Roman" w:hAnsi="Times New Roman" w:cs="Times New Roman"/>
          <w:sz w:val="24"/>
          <w:szCs w:val="24"/>
        </w:rPr>
        <w:t>решении о несоответствии.</w:t>
      </w:r>
    </w:p>
    <w:p w14:paraId="515F8675" w14:textId="719A7033" w:rsidR="00AF3859" w:rsidRPr="00700E1F" w:rsidRDefault="00AF3859" w:rsidP="007F5DF6">
      <w:pPr>
        <w:pStyle w:val="a5"/>
        <w:widowControl w:val="0"/>
        <w:numPr>
          <w:ilvl w:val="1"/>
          <w:numId w:val="49"/>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 соответствующими требованиям признаются заявки в случае если:</w:t>
      </w:r>
    </w:p>
    <w:p w14:paraId="58B627B8" w14:textId="77777777" w:rsidR="00686472" w:rsidRPr="00700E1F" w:rsidRDefault="00AF3859" w:rsidP="007F5DF6">
      <w:pPr>
        <w:pStyle w:val="a5"/>
        <w:widowControl w:val="0"/>
        <w:numPr>
          <w:ilvl w:val="0"/>
          <w:numId w:val="10"/>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заявка</w:t>
      </w:r>
      <w:r w:rsidR="005D6A15" w:rsidRPr="00700E1F">
        <w:rPr>
          <w:rFonts w:ascii="Times New Roman" w:hAnsi="Times New Roman" w:cs="Times New Roman"/>
          <w:sz w:val="24"/>
          <w:szCs w:val="24"/>
        </w:rPr>
        <w:t xml:space="preserve"> не соответствует</w:t>
      </w:r>
      <w:r w:rsidRPr="00700E1F">
        <w:rPr>
          <w:rFonts w:ascii="Times New Roman" w:hAnsi="Times New Roman" w:cs="Times New Roman"/>
          <w:sz w:val="24"/>
          <w:szCs w:val="24"/>
        </w:rPr>
        <w:t xml:space="preserve"> требова</w:t>
      </w:r>
      <w:r w:rsidR="005D6A15" w:rsidRPr="00700E1F">
        <w:rPr>
          <w:rFonts w:ascii="Times New Roman" w:hAnsi="Times New Roman" w:cs="Times New Roman"/>
          <w:sz w:val="24"/>
          <w:szCs w:val="24"/>
        </w:rPr>
        <w:t xml:space="preserve">ниям документации о запросе </w:t>
      </w:r>
      <w:r w:rsidRPr="00700E1F">
        <w:rPr>
          <w:rFonts w:ascii="Times New Roman" w:hAnsi="Times New Roman" w:cs="Times New Roman"/>
          <w:sz w:val="24"/>
          <w:szCs w:val="24"/>
        </w:rPr>
        <w:t>предложений;</w:t>
      </w:r>
    </w:p>
    <w:p w14:paraId="5F1EA94A" w14:textId="77777777" w:rsidR="00686472" w:rsidRPr="00700E1F" w:rsidRDefault="005D6A15" w:rsidP="007F5DF6">
      <w:pPr>
        <w:pStyle w:val="a5"/>
        <w:widowControl w:val="0"/>
        <w:numPr>
          <w:ilvl w:val="0"/>
          <w:numId w:val="10"/>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не соответствует</w:t>
      </w:r>
      <w:r w:rsidR="00AF3859" w:rsidRPr="00700E1F">
        <w:rPr>
          <w:rFonts w:ascii="Times New Roman" w:hAnsi="Times New Roman" w:cs="Times New Roman"/>
          <w:sz w:val="24"/>
          <w:szCs w:val="24"/>
        </w:rPr>
        <w:t xml:space="preserve"> требова</w:t>
      </w:r>
      <w:r w:rsidRPr="00700E1F">
        <w:rPr>
          <w:rFonts w:ascii="Times New Roman" w:hAnsi="Times New Roman" w:cs="Times New Roman"/>
          <w:sz w:val="24"/>
          <w:szCs w:val="24"/>
        </w:rPr>
        <w:t xml:space="preserve">ниям документации о запросе </w:t>
      </w:r>
      <w:r w:rsidR="00AF3859" w:rsidRPr="00700E1F">
        <w:rPr>
          <w:rFonts w:ascii="Times New Roman" w:hAnsi="Times New Roman" w:cs="Times New Roman"/>
          <w:sz w:val="24"/>
          <w:szCs w:val="24"/>
        </w:rPr>
        <w:t>предложений;</w:t>
      </w:r>
    </w:p>
    <w:p w14:paraId="365167DB" w14:textId="77777777" w:rsidR="00AF3859" w:rsidRPr="00700E1F" w:rsidRDefault="00AF3859" w:rsidP="007F5DF6">
      <w:pPr>
        <w:pStyle w:val="a5"/>
        <w:widowControl w:val="0"/>
        <w:numPr>
          <w:ilvl w:val="0"/>
          <w:numId w:val="10"/>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условия,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содержащиеся</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в</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предложении,</w:t>
      </w:r>
      <w:r w:rsidR="00D45951" w:rsidRPr="00700E1F">
        <w:rPr>
          <w:rFonts w:ascii="Times New Roman" w:hAnsi="Times New Roman" w:cs="Times New Roman"/>
          <w:sz w:val="24"/>
          <w:szCs w:val="24"/>
        </w:rPr>
        <w:t xml:space="preserve"> </w:t>
      </w:r>
      <w:r w:rsidR="00D226DF" w:rsidRPr="00700E1F">
        <w:rPr>
          <w:rFonts w:ascii="Times New Roman" w:hAnsi="Times New Roman" w:cs="Times New Roman"/>
          <w:sz w:val="24"/>
          <w:szCs w:val="24"/>
        </w:rPr>
        <w:t>не</w:t>
      </w:r>
      <w:r w:rsidR="00D45951" w:rsidRPr="00700E1F">
        <w:rPr>
          <w:rFonts w:ascii="Times New Roman" w:hAnsi="Times New Roman" w:cs="Times New Roman"/>
          <w:sz w:val="24"/>
          <w:szCs w:val="24"/>
        </w:rPr>
        <w:t xml:space="preserve"> </w:t>
      </w:r>
      <w:r w:rsidR="00D226DF" w:rsidRPr="00700E1F">
        <w:rPr>
          <w:rFonts w:ascii="Times New Roman" w:hAnsi="Times New Roman" w:cs="Times New Roman"/>
          <w:sz w:val="24"/>
          <w:szCs w:val="24"/>
        </w:rPr>
        <w:t>соответствуют</w:t>
      </w:r>
      <w:r w:rsidR="00D45951" w:rsidRPr="00700E1F">
        <w:rPr>
          <w:rFonts w:ascii="Times New Roman" w:hAnsi="Times New Roman" w:cs="Times New Roman"/>
          <w:sz w:val="24"/>
          <w:szCs w:val="24"/>
        </w:rPr>
        <w:t xml:space="preserve"> </w:t>
      </w:r>
      <w:r w:rsidR="00D226DF" w:rsidRPr="00700E1F">
        <w:rPr>
          <w:rFonts w:ascii="Times New Roman" w:hAnsi="Times New Roman" w:cs="Times New Roman"/>
          <w:sz w:val="24"/>
          <w:szCs w:val="24"/>
        </w:rPr>
        <w:t xml:space="preserve">требованиям </w:t>
      </w:r>
      <w:r w:rsidRPr="00700E1F">
        <w:rPr>
          <w:rFonts w:ascii="Times New Roman" w:hAnsi="Times New Roman" w:cs="Times New Roman"/>
          <w:sz w:val="24"/>
          <w:szCs w:val="24"/>
        </w:rPr>
        <w:t>документации о запросе предложений.</w:t>
      </w:r>
    </w:p>
    <w:p w14:paraId="6C0A0C94" w14:textId="03146A42" w:rsidR="0080774B" w:rsidRPr="00700E1F" w:rsidRDefault="00AF3859" w:rsidP="007F5DF6">
      <w:pPr>
        <w:pStyle w:val="a5"/>
        <w:widowControl w:val="0"/>
        <w:numPr>
          <w:ilvl w:val="1"/>
          <w:numId w:val="4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Закупочная комиссия вправе ранжи</w:t>
      </w:r>
      <w:r w:rsidR="00212E36" w:rsidRPr="00700E1F">
        <w:rPr>
          <w:rFonts w:ascii="Times New Roman" w:hAnsi="Times New Roman" w:cs="Times New Roman"/>
          <w:sz w:val="24"/>
          <w:szCs w:val="24"/>
        </w:rPr>
        <w:t xml:space="preserve">ровать поступившие предложения </w:t>
      </w:r>
      <w:r w:rsidRPr="00700E1F">
        <w:rPr>
          <w:rFonts w:ascii="Times New Roman" w:hAnsi="Times New Roman" w:cs="Times New Roman"/>
          <w:sz w:val="24"/>
          <w:szCs w:val="24"/>
        </w:rPr>
        <w:t>по предпочтительности для Заказчика.</w:t>
      </w:r>
    </w:p>
    <w:p w14:paraId="589189AB" w14:textId="48823A1A" w:rsidR="0080774B" w:rsidRPr="00700E1F" w:rsidRDefault="00C72388" w:rsidP="007F5DF6">
      <w:pPr>
        <w:pStyle w:val="a5"/>
        <w:widowControl w:val="0"/>
        <w:numPr>
          <w:ilvl w:val="1"/>
          <w:numId w:val="4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w:t>
      </w:r>
      <w:r w:rsidR="00AF3859" w:rsidRPr="00700E1F">
        <w:rPr>
          <w:rFonts w:ascii="Times New Roman" w:hAnsi="Times New Roman" w:cs="Times New Roman"/>
          <w:sz w:val="24"/>
          <w:szCs w:val="24"/>
        </w:rPr>
        <w:t>По итогам рассмотрения и оценки заявок оформляется протокол.</w:t>
      </w:r>
    </w:p>
    <w:p w14:paraId="625B415B" w14:textId="45C3277C" w:rsidR="00AF3859" w:rsidRPr="00700E1F" w:rsidRDefault="00AF3859" w:rsidP="007F5DF6">
      <w:pPr>
        <w:pStyle w:val="a5"/>
        <w:widowControl w:val="0"/>
        <w:numPr>
          <w:ilvl w:val="1"/>
          <w:numId w:val="4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Запрос предложений признается несостоявшимся в случае, если:</w:t>
      </w:r>
    </w:p>
    <w:p w14:paraId="61E730E6" w14:textId="77777777" w:rsidR="00686472" w:rsidRPr="00700E1F" w:rsidRDefault="00AF3859" w:rsidP="007F5DF6">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 было подано ни одной заявки на участие в запросе предложений;</w:t>
      </w:r>
    </w:p>
    <w:p w14:paraId="7D4BD685" w14:textId="77777777" w:rsidR="00686472" w:rsidRPr="00700E1F" w:rsidRDefault="00AF3859" w:rsidP="007F5DF6">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подана только одна заявки на участие в запросе предложений;</w:t>
      </w:r>
    </w:p>
    <w:p w14:paraId="6171ACE4" w14:textId="77777777" w:rsidR="00AF3859" w:rsidRPr="00700E1F" w:rsidRDefault="00AF3859" w:rsidP="007F5DF6">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одна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из</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поступивших</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заявок</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w:t>
      </w:r>
      <w:r w:rsidR="005D6A15" w:rsidRPr="00700E1F">
        <w:rPr>
          <w:rFonts w:ascii="Times New Roman" w:hAnsi="Times New Roman" w:cs="Times New Roman"/>
          <w:sz w:val="24"/>
          <w:szCs w:val="24"/>
        </w:rPr>
        <w:t>едставленных</w:t>
      </w:r>
      <w:r w:rsidR="00D45951" w:rsidRPr="00700E1F">
        <w:rPr>
          <w:rFonts w:ascii="Times New Roman" w:hAnsi="Times New Roman" w:cs="Times New Roman"/>
          <w:sz w:val="24"/>
          <w:szCs w:val="24"/>
        </w:rPr>
        <w:t xml:space="preserve"> </w:t>
      </w:r>
      <w:r w:rsidR="005D6A15" w:rsidRPr="00700E1F">
        <w:rPr>
          <w:rFonts w:ascii="Times New Roman" w:hAnsi="Times New Roman" w:cs="Times New Roman"/>
          <w:sz w:val="24"/>
          <w:szCs w:val="24"/>
        </w:rPr>
        <w:t>предложений)</w:t>
      </w:r>
      <w:r w:rsidR="00D45951" w:rsidRPr="00700E1F">
        <w:rPr>
          <w:rFonts w:ascii="Times New Roman" w:hAnsi="Times New Roman" w:cs="Times New Roman"/>
          <w:sz w:val="24"/>
          <w:szCs w:val="24"/>
        </w:rPr>
        <w:t xml:space="preserve"> </w:t>
      </w:r>
      <w:r w:rsidR="005D6A15" w:rsidRPr="00700E1F">
        <w:rPr>
          <w:rFonts w:ascii="Times New Roman" w:hAnsi="Times New Roman" w:cs="Times New Roman"/>
          <w:sz w:val="24"/>
          <w:szCs w:val="24"/>
        </w:rPr>
        <w:t xml:space="preserve">не </w:t>
      </w:r>
      <w:r w:rsidRPr="00700E1F">
        <w:rPr>
          <w:rFonts w:ascii="Times New Roman" w:hAnsi="Times New Roman" w:cs="Times New Roman"/>
          <w:sz w:val="24"/>
          <w:szCs w:val="24"/>
        </w:rPr>
        <w:t>признана соответствующей требованиям док</w:t>
      </w:r>
      <w:r w:rsidR="00686472" w:rsidRPr="00700E1F">
        <w:rPr>
          <w:rFonts w:ascii="Times New Roman" w:hAnsi="Times New Roman" w:cs="Times New Roman"/>
          <w:sz w:val="24"/>
          <w:szCs w:val="24"/>
        </w:rPr>
        <w:t>ументации о запросе предложений;</w:t>
      </w:r>
    </w:p>
    <w:p w14:paraId="61029B57" w14:textId="165D51F4" w:rsidR="00AF3859" w:rsidRPr="00700E1F" w:rsidRDefault="00AF3859" w:rsidP="007F5DF6">
      <w:pPr>
        <w:pStyle w:val="a5"/>
        <w:widowControl w:val="0"/>
        <w:numPr>
          <w:ilvl w:val="1"/>
          <w:numId w:val="49"/>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В случае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признания запр</w:t>
      </w:r>
      <w:r w:rsidR="005D6A15" w:rsidRPr="00700E1F">
        <w:rPr>
          <w:rFonts w:ascii="Times New Roman" w:hAnsi="Times New Roman" w:cs="Times New Roman"/>
          <w:sz w:val="24"/>
          <w:szCs w:val="24"/>
        </w:rPr>
        <w:t>оса предложений несостоявшимся,</w:t>
      </w:r>
      <w:r w:rsidR="00212E36" w:rsidRPr="00700E1F">
        <w:rPr>
          <w:rFonts w:ascii="Times New Roman" w:hAnsi="Times New Roman" w:cs="Times New Roman"/>
          <w:sz w:val="24"/>
          <w:szCs w:val="24"/>
        </w:rPr>
        <w:t xml:space="preserve"> Заказчик </w:t>
      </w:r>
      <w:r w:rsidRPr="00700E1F">
        <w:rPr>
          <w:rFonts w:ascii="Times New Roman" w:hAnsi="Times New Roman" w:cs="Times New Roman"/>
          <w:sz w:val="24"/>
          <w:szCs w:val="24"/>
        </w:rPr>
        <w:t>вправе</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заключить</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договор</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с</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единственным</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w:t>
      </w:r>
      <w:r w:rsidR="005D6A15" w:rsidRPr="00700E1F">
        <w:rPr>
          <w:rFonts w:ascii="Times New Roman" w:hAnsi="Times New Roman" w:cs="Times New Roman"/>
          <w:sz w:val="24"/>
          <w:szCs w:val="24"/>
        </w:rPr>
        <w:t>стником</w:t>
      </w:r>
      <w:r w:rsidR="00D45951" w:rsidRPr="00700E1F">
        <w:rPr>
          <w:rFonts w:ascii="Times New Roman" w:hAnsi="Times New Roman" w:cs="Times New Roman"/>
          <w:sz w:val="24"/>
          <w:szCs w:val="24"/>
        </w:rPr>
        <w:t xml:space="preserve"> </w:t>
      </w:r>
      <w:r w:rsidR="005D6A15" w:rsidRPr="00700E1F">
        <w:rPr>
          <w:rFonts w:ascii="Times New Roman" w:hAnsi="Times New Roman" w:cs="Times New Roman"/>
          <w:sz w:val="24"/>
          <w:szCs w:val="24"/>
        </w:rPr>
        <w:t>запроса</w:t>
      </w:r>
      <w:r w:rsidR="00D45951" w:rsidRPr="00700E1F">
        <w:rPr>
          <w:rFonts w:ascii="Times New Roman" w:hAnsi="Times New Roman" w:cs="Times New Roman"/>
          <w:sz w:val="24"/>
          <w:szCs w:val="24"/>
        </w:rPr>
        <w:t xml:space="preserve"> </w:t>
      </w:r>
      <w:r w:rsidR="005D6A15" w:rsidRPr="00700E1F">
        <w:rPr>
          <w:rFonts w:ascii="Times New Roman" w:hAnsi="Times New Roman" w:cs="Times New Roman"/>
          <w:sz w:val="24"/>
          <w:szCs w:val="24"/>
        </w:rPr>
        <w:t xml:space="preserve">предложений, </w:t>
      </w:r>
      <w:r w:rsidRPr="00700E1F">
        <w:rPr>
          <w:rFonts w:ascii="Times New Roman" w:hAnsi="Times New Roman" w:cs="Times New Roman"/>
          <w:sz w:val="24"/>
          <w:szCs w:val="24"/>
        </w:rPr>
        <w:t>заявка которого соответствует требованиям д</w:t>
      </w:r>
      <w:r w:rsidR="005D6A15" w:rsidRPr="00700E1F">
        <w:rPr>
          <w:rFonts w:ascii="Times New Roman" w:hAnsi="Times New Roman" w:cs="Times New Roman"/>
          <w:sz w:val="24"/>
          <w:szCs w:val="24"/>
        </w:rPr>
        <w:t xml:space="preserve">окументации запроса предложений, </w:t>
      </w:r>
      <w:r w:rsidRPr="00700E1F">
        <w:rPr>
          <w:rFonts w:ascii="Times New Roman" w:hAnsi="Times New Roman" w:cs="Times New Roman"/>
          <w:sz w:val="24"/>
          <w:szCs w:val="24"/>
        </w:rPr>
        <w:t>либо вправе провести повторный запрос предлож</w:t>
      </w:r>
      <w:r w:rsidR="005D6A15" w:rsidRPr="00700E1F">
        <w:rPr>
          <w:rFonts w:ascii="Times New Roman" w:hAnsi="Times New Roman" w:cs="Times New Roman"/>
          <w:sz w:val="24"/>
          <w:szCs w:val="24"/>
        </w:rPr>
        <w:t>ений или провести закупку иным способом.</w:t>
      </w:r>
      <w:bookmarkEnd w:id="95"/>
    </w:p>
    <w:p w14:paraId="2AD3FF4B" w14:textId="5482D441" w:rsidR="00557785" w:rsidRPr="00700E1F" w:rsidRDefault="00557785" w:rsidP="00C72388">
      <w:pPr>
        <w:pStyle w:val="a5"/>
        <w:widowControl w:val="0"/>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10.</w:t>
      </w:r>
      <w:r w:rsidR="00C72388" w:rsidRPr="00700E1F">
        <w:rPr>
          <w:rFonts w:ascii="Times New Roman" w:hAnsi="Times New Roman" w:cs="Times New Roman"/>
          <w:sz w:val="24"/>
          <w:szCs w:val="24"/>
        </w:rPr>
        <w:t>17</w:t>
      </w:r>
      <w:r w:rsidRPr="00700E1F">
        <w:rPr>
          <w:rFonts w:ascii="Times New Roman" w:hAnsi="Times New Roman" w:cs="Times New Roman"/>
          <w:sz w:val="24"/>
          <w:szCs w:val="24"/>
        </w:rPr>
        <w:t xml:space="preserve">. Запрос предложений проводится с учетом </w:t>
      </w:r>
      <w:r w:rsidR="00C72388" w:rsidRPr="00700E1F">
        <w:rPr>
          <w:rFonts w:ascii="Times New Roman" w:hAnsi="Times New Roman" w:cs="Times New Roman"/>
          <w:sz w:val="24"/>
          <w:szCs w:val="24"/>
        </w:rPr>
        <w:t xml:space="preserve">требований, установленных </w:t>
      </w:r>
      <w:proofErr w:type="gramStart"/>
      <w:r w:rsidR="00C72388" w:rsidRPr="00700E1F">
        <w:rPr>
          <w:rFonts w:ascii="Times New Roman" w:hAnsi="Times New Roman" w:cs="Times New Roman"/>
          <w:sz w:val="24"/>
          <w:szCs w:val="24"/>
        </w:rPr>
        <w:t>в</w:t>
      </w:r>
      <w:proofErr w:type="gramEnd"/>
      <w:r w:rsidR="00C72388"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пунктов</w:t>
      </w:r>
      <w:proofErr w:type="gramEnd"/>
      <w:r w:rsidRPr="00700E1F">
        <w:rPr>
          <w:rFonts w:ascii="Times New Roman" w:hAnsi="Times New Roman" w:cs="Times New Roman"/>
          <w:sz w:val="24"/>
          <w:szCs w:val="24"/>
        </w:rPr>
        <w:t xml:space="preserve"> 9.26.1- 9.26.</w:t>
      </w:r>
      <w:r w:rsidR="00F615DE" w:rsidRPr="00700E1F">
        <w:rPr>
          <w:rFonts w:ascii="Times New Roman" w:hAnsi="Times New Roman" w:cs="Times New Roman"/>
          <w:sz w:val="24"/>
          <w:szCs w:val="24"/>
        </w:rPr>
        <w:t>10</w:t>
      </w:r>
      <w:r w:rsidRPr="00700E1F">
        <w:rPr>
          <w:rFonts w:ascii="Times New Roman" w:hAnsi="Times New Roman" w:cs="Times New Roman"/>
          <w:sz w:val="24"/>
          <w:szCs w:val="24"/>
        </w:rPr>
        <w:t xml:space="preserve"> настоящего Положения.</w:t>
      </w:r>
    </w:p>
    <w:bookmarkEnd w:id="96"/>
    <w:p w14:paraId="3C0E43C1" w14:textId="2972E2B6" w:rsidR="00694B57" w:rsidRPr="00700E1F" w:rsidRDefault="008D6084" w:rsidP="007F5DF6">
      <w:pPr>
        <w:pStyle w:val="a5"/>
        <w:widowControl w:val="0"/>
        <w:numPr>
          <w:ilvl w:val="0"/>
          <w:numId w:val="49"/>
        </w:numPr>
        <w:spacing w:after="0" w:line="259" w:lineRule="auto"/>
        <w:ind w:left="0" w:firstLine="0"/>
        <w:contextualSpacing w:val="0"/>
        <w:jc w:val="center"/>
        <w:rPr>
          <w:rFonts w:ascii="Times New Roman" w:hAnsi="Times New Roman" w:cs="Times New Roman"/>
          <w:sz w:val="24"/>
          <w:szCs w:val="24"/>
        </w:rPr>
      </w:pPr>
      <w:r w:rsidRPr="00700E1F">
        <w:rPr>
          <w:rFonts w:ascii="Times New Roman" w:hAnsi="Times New Roman" w:cs="Times New Roman"/>
          <w:sz w:val="24"/>
          <w:szCs w:val="24"/>
        </w:rPr>
        <w:t>ЗАКУПКА ПУТЕМ ПРОВЕДЕНИЯ ЗАПРОСА КОТИРОВОК В ЭЛЕКТРОННОЙ ФОРМЕ</w:t>
      </w:r>
    </w:p>
    <w:p w14:paraId="0A4A1337" w14:textId="6B310A06" w:rsidR="003D2FA4" w:rsidRPr="00700E1F" w:rsidRDefault="00694B57" w:rsidP="00B4140A">
      <w:pPr>
        <w:pStyle w:val="a5"/>
        <w:widowControl w:val="0"/>
        <w:numPr>
          <w:ilvl w:val="1"/>
          <w:numId w:val="51"/>
        </w:numPr>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Запрос котировок может проводиться, если</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у Заказчика на проведение закупки (от момента размещения извещения о закупке в ЕИС до</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подписания договора</w:t>
      </w:r>
      <w:r w:rsidR="00D45951" w:rsidRPr="00700E1F">
        <w:rPr>
          <w:rFonts w:ascii="Times New Roman" w:hAnsi="Times New Roman" w:cs="Times New Roman"/>
          <w:sz w:val="24"/>
          <w:szCs w:val="24"/>
        </w:rPr>
        <w:t xml:space="preserve"> </w:t>
      </w:r>
      <w:r w:rsidRPr="00700E1F">
        <w:rPr>
          <w:rFonts w:ascii="Times New Roman" w:hAnsi="Times New Roman" w:cs="Times New Roman"/>
          <w:sz w:val="24"/>
          <w:szCs w:val="24"/>
        </w:rPr>
        <w:t>менее 20 дней</w:t>
      </w:r>
      <w:r w:rsidR="009D7179" w:rsidRPr="00700E1F">
        <w:rPr>
          <w:rFonts w:ascii="Times New Roman" w:hAnsi="Times New Roman" w:cs="Times New Roman"/>
          <w:sz w:val="24"/>
          <w:szCs w:val="24"/>
        </w:rPr>
        <w:t xml:space="preserve"> и</w:t>
      </w:r>
      <w:r w:rsidRPr="00700E1F">
        <w:rPr>
          <w:rFonts w:ascii="Times New Roman" w:hAnsi="Times New Roman" w:cs="Times New Roman"/>
          <w:sz w:val="24"/>
          <w:szCs w:val="24"/>
        </w:rPr>
        <w:t xml:space="preserve"> необходима возможность необремененного ответственностью отказа от закупки (и заключения договора) на любом этапе процедуры, важным условием исполнения договора является цена.</w:t>
      </w:r>
      <w:proofErr w:type="gramEnd"/>
    </w:p>
    <w:p w14:paraId="56CFDF20" w14:textId="77777777" w:rsidR="003D2FA4" w:rsidRPr="00700E1F" w:rsidRDefault="00694B57" w:rsidP="00B4140A">
      <w:pPr>
        <w:pStyle w:val="a5"/>
        <w:widowControl w:val="0"/>
        <w:numPr>
          <w:ilvl w:val="1"/>
          <w:numId w:val="5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7FAFA6AA" w14:textId="77777777" w:rsidR="003D2FA4" w:rsidRPr="00700E1F" w:rsidRDefault="00694B57" w:rsidP="00B4140A">
      <w:pPr>
        <w:pStyle w:val="a5"/>
        <w:widowControl w:val="0"/>
        <w:numPr>
          <w:ilvl w:val="1"/>
          <w:numId w:val="5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При проведении запроса котировок Заказчик не составляет документацию о закупке.</w:t>
      </w:r>
    </w:p>
    <w:p w14:paraId="1099B202" w14:textId="77777777" w:rsidR="003D2FA4" w:rsidRPr="00700E1F" w:rsidRDefault="00694B57" w:rsidP="00B4140A">
      <w:pPr>
        <w:pStyle w:val="a5"/>
        <w:widowControl w:val="0"/>
        <w:numPr>
          <w:ilvl w:val="1"/>
          <w:numId w:val="5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Заказчик размещает в ЕИС извещение о прове</w:t>
      </w:r>
      <w:r w:rsidR="00502327" w:rsidRPr="00700E1F">
        <w:rPr>
          <w:rFonts w:ascii="Times New Roman" w:hAnsi="Times New Roman" w:cs="Times New Roman"/>
          <w:sz w:val="24"/>
          <w:szCs w:val="24"/>
        </w:rPr>
        <w:t>дении запроса котировок за пять</w:t>
      </w:r>
      <w:r w:rsidRPr="00700E1F">
        <w:rPr>
          <w:rFonts w:ascii="Times New Roman" w:hAnsi="Times New Roman" w:cs="Times New Roman"/>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w:t>
      </w:r>
    </w:p>
    <w:p w14:paraId="44EAEBCE" w14:textId="77777777" w:rsidR="00557785" w:rsidRPr="00700E1F" w:rsidRDefault="003D2FA4" w:rsidP="00B4140A">
      <w:pPr>
        <w:pStyle w:val="a5"/>
        <w:widowControl w:val="0"/>
        <w:numPr>
          <w:ilvl w:val="1"/>
          <w:numId w:val="5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w:t>
      </w:r>
      <w:r w:rsidR="00694B57" w:rsidRPr="00700E1F">
        <w:rPr>
          <w:rFonts w:ascii="Times New Roman" w:hAnsi="Times New Roman" w:cs="Times New Roman"/>
          <w:sz w:val="24"/>
          <w:szCs w:val="24"/>
        </w:rPr>
        <w:t xml:space="preserve"> извещению о проведении запроса котировок должен прилагаться проект договора, являющийся неотъемлемой частью извещения о закупке.</w:t>
      </w:r>
      <w:r w:rsidR="00557785" w:rsidRPr="00700E1F">
        <w:rPr>
          <w:rFonts w:ascii="Times New Roman" w:hAnsi="Times New Roman" w:cs="Times New Roman"/>
          <w:sz w:val="24"/>
          <w:szCs w:val="24"/>
        </w:rPr>
        <w:t xml:space="preserve"> В извещении об осуществлении конкурентной закупки должны быть указаны сведения, предусмотренные частью 9 статьи 4 Федерального закона №223-ФЗ, а также сведения, установленные Заказчиком.</w:t>
      </w:r>
    </w:p>
    <w:p w14:paraId="2F2BB8CD" w14:textId="346C0658" w:rsidR="003D2FA4" w:rsidRPr="006525B7" w:rsidRDefault="00AE5BAC" w:rsidP="00B4140A">
      <w:pPr>
        <w:pStyle w:val="a5"/>
        <w:widowControl w:val="0"/>
        <w:numPr>
          <w:ilvl w:val="1"/>
          <w:numId w:val="51"/>
        </w:numPr>
        <w:spacing w:after="0" w:line="259" w:lineRule="auto"/>
        <w:ind w:left="0" w:firstLine="567"/>
        <w:jc w:val="both"/>
        <w:rPr>
          <w:rFonts w:ascii="Times New Roman" w:hAnsi="Times New Roman" w:cs="Times New Roman"/>
          <w:sz w:val="24"/>
          <w:szCs w:val="24"/>
        </w:rPr>
      </w:pPr>
      <w:bookmarkStart w:id="97" w:name="_Hlk136282938"/>
      <w:bookmarkStart w:id="98" w:name="_Hlk134560818"/>
      <w:proofErr w:type="gramStart"/>
      <w:r w:rsidRPr="006525B7">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w:t>
      </w:r>
      <w:r w:rsidRPr="006525B7">
        <w:rPr>
          <w:rFonts w:ascii="Times New Roman" w:hAnsi="Times New Roman" w:cs="Times New Roman"/>
          <w:sz w:val="24"/>
          <w:szCs w:val="24"/>
        </w:rPr>
        <w:lastRenderedPageBreak/>
        <w:t>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Pr="006525B7">
        <w:rPr>
          <w:rFonts w:ascii="Times New Roman" w:hAnsi="Times New Roman" w:cs="Times New Roman"/>
          <w:sz w:val="24"/>
          <w:szCs w:val="24"/>
        </w:rPr>
        <w:t xml:space="preserve"> </w:t>
      </w:r>
      <w:proofErr w:type="gramStart"/>
      <w:r w:rsidRPr="006525B7">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6525B7">
        <w:rPr>
          <w:rFonts w:ascii="Times New Roman" w:hAnsi="Times New Roman" w:cs="Times New Roman"/>
          <w:sz w:val="24"/>
          <w:szCs w:val="24"/>
        </w:rPr>
        <w:t xml:space="preserve">, </w:t>
      </w:r>
      <w:proofErr w:type="gramStart"/>
      <w:r w:rsidRPr="006525B7">
        <w:rPr>
          <w:rFonts w:ascii="Times New Roman" w:hAnsi="Times New Roman" w:cs="Times New Roman"/>
          <w:sz w:val="24"/>
          <w:szCs w:val="24"/>
        </w:rPr>
        <w:t>установленного положением о закупке для данного способа закупки.</w:t>
      </w:r>
      <w:bookmarkEnd w:id="97"/>
      <w:proofErr w:type="gramEnd"/>
    </w:p>
    <w:bookmarkEnd w:id="98"/>
    <w:p w14:paraId="3B5D5BED" w14:textId="77777777" w:rsidR="00C46F43" w:rsidRPr="00700E1F" w:rsidRDefault="00694B57" w:rsidP="00B4140A">
      <w:pPr>
        <w:pStyle w:val="a5"/>
        <w:widowControl w:val="0"/>
        <w:numPr>
          <w:ilvl w:val="1"/>
          <w:numId w:val="51"/>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Заявка на участие в запросе котировок должна включать:</w:t>
      </w:r>
    </w:p>
    <w:p w14:paraId="079C6992" w14:textId="22EE92C7" w:rsidR="00C46F43" w:rsidRPr="00700E1F" w:rsidRDefault="00C46F43" w:rsidP="007F5DF6">
      <w:pPr>
        <w:pStyle w:val="a5"/>
        <w:widowControl w:val="0"/>
        <w:numPr>
          <w:ilvl w:val="0"/>
          <w:numId w:val="26"/>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w:t>
      </w:r>
      <w:r w:rsidR="00EF1D8E" w:rsidRPr="00700E1F">
        <w:rPr>
          <w:rFonts w:ascii="Times New Roman" w:hAnsi="Times New Roman" w:cs="Times New Roman"/>
          <w:sz w:val="24"/>
          <w:szCs w:val="24"/>
        </w:rPr>
        <w:t>:</w:t>
      </w:r>
    </w:p>
    <w:p w14:paraId="0981C8C5"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1-1) при размещении закупки на поставку товара:</w:t>
      </w:r>
    </w:p>
    <w:p w14:paraId="52FFF3EC"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 согласие участника процедуры закупки на поставку товара в случае:</w:t>
      </w:r>
    </w:p>
    <w:p w14:paraId="403D9414"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если участник процедуры закупки предлагает для поставки товар, </w:t>
      </w:r>
      <w:proofErr w:type="gramStart"/>
      <w:r w:rsidRPr="00700E1F">
        <w:rPr>
          <w:rFonts w:ascii="Times New Roman" w:hAnsi="Times New Roman" w:cs="Times New Roman"/>
          <w:sz w:val="24"/>
          <w:szCs w:val="24"/>
        </w:rPr>
        <w:t>указание</w:t>
      </w:r>
      <w:proofErr w:type="gramEnd"/>
      <w:r w:rsidRPr="00700E1F">
        <w:rPr>
          <w:rFonts w:ascii="Times New Roman" w:hAnsi="Times New Roman" w:cs="Times New Roman"/>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156699F6"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1C2D2BEA"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0BFA76AB"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22A73C9D"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3-1) при размещении закупки на выполнение работ, оказание услуг для выполнения, оказания которых используется товар:</w:t>
      </w:r>
    </w:p>
    <w:p w14:paraId="04CD193F" w14:textId="77777777"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700E1F">
        <w:rPr>
          <w:rFonts w:ascii="Times New Roman" w:hAnsi="Times New Roman" w:cs="Times New Roman"/>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3581ABB8" w14:textId="4B4E40EE" w:rsidR="00EF1D8E" w:rsidRPr="00700E1F" w:rsidRDefault="00EF1D8E" w:rsidP="00EF1D8E">
      <w:pPr>
        <w:pStyle w:val="a5"/>
        <w:widowControl w:val="0"/>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168AAAAF" w14:textId="77777777" w:rsidR="00C46F43" w:rsidRPr="00700E1F" w:rsidRDefault="00C46F43" w:rsidP="007F5DF6">
      <w:pPr>
        <w:pStyle w:val="a5"/>
        <w:widowControl w:val="0"/>
        <w:numPr>
          <w:ilvl w:val="0"/>
          <w:numId w:val="26"/>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14:paraId="60C2A83B" w14:textId="77777777" w:rsidR="00C46F43" w:rsidRPr="00700E1F" w:rsidRDefault="00C46F43" w:rsidP="007F5DF6">
      <w:pPr>
        <w:pStyle w:val="a5"/>
        <w:widowControl w:val="0"/>
        <w:numPr>
          <w:ilvl w:val="0"/>
          <w:numId w:val="26"/>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14:paraId="26BCC32A" w14:textId="77777777" w:rsidR="00C46F43" w:rsidRPr="00700E1F" w:rsidRDefault="00C46F43" w:rsidP="007F5DF6">
      <w:pPr>
        <w:pStyle w:val="a5"/>
        <w:widowControl w:val="0"/>
        <w:numPr>
          <w:ilvl w:val="0"/>
          <w:numId w:val="26"/>
        </w:numPr>
        <w:tabs>
          <w:tab w:val="left" w:pos="709"/>
        </w:tabs>
        <w:spacing w:after="0"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w:t>
      </w:r>
      <w:r w:rsidRPr="00700E1F">
        <w:rPr>
          <w:rFonts w:ascii="Times New Roman" w:hAnsi="Times New Roman" w:cs="Times New Roman"/>
          <w:sz w:val="24"/>
          <w:szCs w:val="24"/>
        </w:rPr>
        <w:lastRenderedPageBreak/>
        <w:t>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700E1F">
        <w:rPr>
          <w:rFonts w:ascii="Times New Roman" w:hAnsi="Times New Roman" w:cs="Times New Roman"/>
          <w:sz w:val="24"/>
          <w:szCs w:val="24"/>
        </w:rPr>
        <w:t xml:space="preserve"> в качестве индивидуального предпринимателя;</w:t>
      </w:r>
    </w:p>
    <w:p w14:paraId="3297F308" w14:textId="329348D2" w:rsidR="00C46F43" w:rsidRPr="00700E1F" w:rsidRDefault="00C46F43" w:rsidP="007F5DF6">
      <w:pPr>
        <w:pStyle w:val="a5"/>
        <w:widowControl w:val="0"/>
        <w:numPr>
          <w:ilvl w:val="0"/>
          <w:numId w:val="26"/>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575D64EC" w14:textId="129394D1" w:rsidR="00202084" w:rsidRPr="00700E1F" w:rsidRDefault="00EF1D8E" w:rsidP="007F5DF6">
      <w:pPr>
        <w:pStyle w:val="a5"/>
        <w:widowControl w:val="0"/>
        <w:numPr>
          <w:ilvl w:val="0"/>
          <w:numId w:val="26"/>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(декларацию) о соответствии участника закупки требованиям, установленным в документации о закупке на основании подпунктов 2 – 12 пункта 7.2 настоящего Положения;</w:t>
      </w:r>
    </w:p>
    <w:p w14:paraId="0A534C68" w14:textId="77777777" w:rsidR="00C46F43" w:rsidRPr="00700E1F" w:rsidRDefault="00C46F43" w:rsidP="007F5DF6">
      <w:pPr>
        <w:pStyle w:val="a5"/>
        <w:widowControl w:val="0"/>
        <w:numPr>
          <w:ilvl w:val="0"/>
          <w:numId w:val="26"/>
        </w:numPr>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w:t>
      </w:r>
      <w:proofErr w:type="gramStart"/>
      <w:r w:rsidRPr="00700E1F">
        <w:rPr>
          <w:rFonts w:ascii="Times New Roman" w:hAnsi="Times New Roman" w:cs="Times New Roman"/>
          <w:sz w:val="24"/>
          <w:szCs w:val="24"/>
        </w:rPr>
        <w:t>дств в к</w:t>
      </w:r>
      <w:proofErr w:type="gramEnd"/>
      <w:r w:rsidRPr="00700E1F">
        <w:rPr>
          <w:rFonts w:ascii="Times New Roman" w:hAnsi="Times New Roman" w:cs="Times New Roman"/>
          <w:sz w:val="24"/>
          <w:szCs w:val="24"/>
        </w:rPr>
        <w:t>ачестве обеспечения заявки на участие либо обеспечения исполнения договора).</w:t>
      </w:r>
    </w:p>
    <w:p w14:paraId="68385EE2" w14:textId="77777777" w:rsidR="00DE6748" w:rsidRPr="00700E1F" w:rsidRDefault="00694B57" w:rsidP="00B4140A">
      <w:pPr>
        <w:pStyle w:val="a5"/>
        <w:widowControl w:val="0"/>
        <w:numPr>
          <w:ilvl w:val="1"/>
          <w:numId w:val="51"/>
        </w:numPr>
        <w:tabs>
          <w:tab w:val="left" w:pos="993"/>
        </w:tabs>
        <w:spacing w:after="0" w:line="259" w:lineRule="auto"/>
        <w:ind w:left="0" w:firstLine="567"/>
        <w:jc w:val="both"/>
        <w:rPr>
          <w:rFonts w:ascii="Times New Roman" w:hAnsi="Times New Roman" w:cs="Times New Roman"/>
          <w:color w:val="000000"/>
          <w:sz w:val="24"/>
          <w:szCs w:val="24"/>
        </w:rPr>
      </w:pPr>
      <w:r w:rsidRPr="00700E1F">
        <w:rPr>
          <w:rFonts w:ascii="Times New Roman" w:hAnsi="Times New Roman" w:cs="Times New Roman"/>
          <w:sz w:val="24"/>
          <w:szCs w:val="24"/>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559CE3C9" w14:textId="77777777" w:rsidR="00DE6748" w:rsidRPr="00700E1F" w:rsidRDefault="00694B57" w:rsidP="00B4140A">
      <w:pPr>
        <w:pStyle w:val="a5"/>
        <w:widowControl w:val="0"/>
        <w:numPr>
          <w:ilvl w:val="1"/>
          <w:numId w:val="51"/>
        </w:numPr>
        <w:tabs>
          <w:tab w:val="left" w:pos="993"/>
        </w:tabs>
        <w:spacing w:after="0" w:line="259" w:lineRule="auto"/>
        <w:ind w:left="0" w:firstLine="567"/>
        <w:jc w:val="both"/>
        <w:rPr>
          <w:rFonts w:ascii="Times New Roman" w:hAnsi="Times New Roman" w:cs="Times New Roman"/>
          <w:color w:val="000000"/>
          <w:sz w:val="24"/>
          <w:szCs w:val="24"/>
        </w:rPr>
      </w:pPr>
      <w:r w:rsidRPr="00700E1F">
        <w:rPr>
          <w:rFonts w:ascii="Times New Roman" w:hAnsi="Times New Roman" w:cs="Times New Roman"/>
          <w:sz w:val="24"/>
          <w:szCs w:val="24"/>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7EDB6E22" w14:textId="7F3CFCC8" w:rsidR="006B7B91" w:rsidRPr="00700E1F" w:rsidRDefault="00694B57" w:rsidP="00B4140A">
      <w:pPr>
        <w:pStyle w:val="a5"/>
        <w:widowControl w:val="0"/>
        <w:numPr>
          <w:ilvl w:val="1"/>
          <w:numId w:val="51"/>
        </w:numPr>
        <w:tabs>
          <w:tab w:val="left" w:pos="993"/>
        </w:tabs>
        <w:spacing w:after="0" w:line="259" w:lineRule="auto"/>
        <w:ind w:left="0" w:firstLine="567"/>
        <w:jc w:val="both"/>
        <w:rPr>
          <w:rFonts w:ascii="Times New Roman" w:hAnsi="Times New Roman" w:cs="Times New Roman"/>
          <w:color w:val="000000"/>
          <w:sz w:val="24"/>
          <w:szCs w:val="24"/>
        </w:rPr>
      </w:pPr>
      <w:bookmarkStart w:id="99" w:name="_Hlk138873756"/>
      <w:r w:rsidRPr="00700E1F">
        <w:rPr>
          <w:rFonts w:ascii="Times New Roman" w:hAnsi="Times New Roman" w:cs="Times New Roman"/>
          <w:sz w:val="24"/>
          <w:szCs w:val="24"/>
        </w:rPr>
        <w:t xml:space="preserve">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w:t>
      </w:r>
      <w:r w:rsidR="003E3E3C" w:rsidRPr="00700E1F">
        <w:rPr>
          <w:rFonts w:ascii="Times New Roman" w:hAnsi="Times New Roman" w:cs="Times New Roman"/>
          <w:sz w:val="24"/>
          <w:szCs w:val="24"/>
        </w:rPr>
        <w:t>П</w:t>
      </w:r>
      <w:r w:rsidRPr="00700E1F">
        <w:rPr>
          <w:rFonts w:ascii="Times New Roman" w:hAnsi="Times New Roman" w:cs="Times New Roman"/>
          <w:sz w:val="24"/>
          <w:szCs w:val="24"/>
        </w:rPr>
        <w:t>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rsidR="006B7B91" w:rsidRPr="00700E1F">
        <w:rPr>
          <w:rFonts w:ascii="Times New Roman" w:hAnsi="Times New Roman" w:cs="Times New Roman"/>
          <w:sz w:val="24"/>
          <w:szCs w:val="24"/>
        </w:rPr>
        <w:t xml:space="preserve"> </w:t>
      </w:r>
      <w:r w:rsidRPr="00700E1F">
        <w:rPr>
          <w:rFonts w:ascii="Times New Roman" w:hAnsi="Times New Roman" w:cs="Times New Roman"/>
          <w:sz w:val="24"/>
          <w:szCs w:val="24"/>
        </w:rPr>
        <w:t xml:space="preserve">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bookmarkStart w:id="100" w:name="_Hlk126868433"/>
      <w:r w:rsidR="00E32E57" w:rsidRPr="006525B7">
        <w:rPr>
          <w:rFonts w:ascii="Times New Roman" w:eastAsia="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bookmarkEnd w:id="100"/>
      <w:r w:rsidRPr="00700E1F">
        <w:rPr>
          <w:rFonts w:ascii="Times New Roman" w:hAnsi="Times New Roman" w:cs="Times New Roman"/>
          <w:sz w:val="24"/>
          <w:szCs w:val="24"/>
        </w:rPr>
        <w:t xml:space="preserve"> Протокол составляется в одном экземпляре, который хранится у Заказчика не менее трех лет.</w:t>
      </w:r>
    </w:p>
    <w:bookmarkEnd w:id="99"/>
    <w:p w14:paraId="431CFF91" w14:textId="77777777" w:rsidR="006B7B91" w:rsidRPr="00700E1F" w:rsidRDefault="00694B57" w:rsidP="00B4140A">
      <w:pPr>
        <w:pStyle w:val="a5"/>
        <w:widowControl w:val="0"/>
        <w:numPr>
          <w:ilvl w:val="1"/>
          <w:numId w:val="51"/>
        </w:numPr>
        <w:spacing w:after="0" w:line="259" w:lineRule="auto"/>
        <w:ind w:left="0" w:firstLine="567"/>
        <w:jc w:val="both"/>
        <w:rPr>
          <w:rFonts w:ascii="Times New Roman" w:hAnsi="Times New Roman" w:cs="Times New Roman"/>
          <w:color w:val="000000"/>
          <w:sz w:val="24"/>
          <w:szCs w:val="24"/>
        </w:rPr>
      </w:pPr>
      <w:r w:rsidRPr="00700E1F">
        <w:rPr>
          <w:rFonts w:ascii="Times New Roman" w:hAnsi="Times New Roman" w:cs="Times New Roman"/>
          <w:sz w:val="24"/>
          <w:szCs w:val="24"/>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w:t>
      </w:r>
      <w:r w:rsidR="003E3E3C" w:rsidRPr="00700E1F">
        <w:rPr>
          <w:rFonts w:ascii="Times New Roman" w:hAnsi="Times New Roman" w:cs="Times New Roman"/>
          <w:sz w:val="24"/>
          <w:szCs w:val="24"/>
        </w:rPr>
        <w:t>вшимся.</w:t>
      </w:r>
      <w:r w:rsidRPr="00700E1F">
        <w:rPr>
          <w:rFonts w:ascii="Times New Roman" w:hAnsi="Times New Roman" w:cs="Times New Roman"/>
          <w:sz w:val="24"/>
          <w:szCs w:val="24"/>
        </w:rPr>
        <w:t xml:space="preserve"> Если к участию в запросе котировок не был допущен ни один участник либо был допущен только один участник, запрос котир</w:t>
      </w:r>
      <w:r w:rsidR="003E3E3C" w:rsidRPr="00700E1F">
        <w:rPr>
          <w:rFonts w:ascii="Times New Roman" w:hAnsi="Times New Roman" w:cs="Times New Roman"/>
          <w:sz w:val="24"/>
          <w:szCs w:val="24"/>
        </w:rPr>
        <w:t xml:space="preserve">овок признается несостоявшимся. Если подана одна </w:t>
      </w:r>
      <w:proofErr w:type="gramStart"/>
      <w:r w:rsidR="003E3E3C" w:rsidRPr="00700E1F">
        <w:rPr>
          <w:rFonts w:ascii="Times New Roman" w:hAnsi="Times New Roman" w:cs="Times New Roman"/>
          <w:sz w:val="24"/>
          <w:szCs w:val="24"/>
        </w:rPr>
        <w:t>заявка</w:t>
      </w:r>
      <w:proofErr w:type="gramEnd"/>
      <w:r w:rsidR="003E3E3C" w:rsidRPr="00700E1F">
        <w:rPr>
          <w:rFonts w:ascii="Times New Roman" w:hAnsi="Times New Roman" w:cs="Times New Roman"/>
          <w:sz w:val="24"/>
          <w:szCs w:val="24"/>
        </w:rPr>
        <w:t xml:space="preserve"> и она является соответствующей требованиям закупки, можно заключить с единственным поставщиком. </w:t>
      </w:r>
      <w:r w:rsidRPr="00700E1F">
        <w:rPr>
          <w:rFonts w:ascii="Times New Roman" w:hAnsi="Times New Roman" w:cs="Times New Roman"/>
          <w:sz w:val="24"/>
          <w:szCs w:val="24"/>
        </w:rPr>
        <w:t xml:space="preserve">Соответствующая информация вносится в </w:t>
      </w:r>
      <w:r w:rsidR="00DA4B10" w:rsidRPr="00700E1F">
        <w:rPr>
          <w:rFonts w:ascii="Times New Roman" w:hAnsi="Times New Roman" w:cs="Times New Roman"/>
          <w:sz w:val="24"/>
          <w:szCs w:val="24"/>
        </w:rPr>
        <w:t xml:space="preserve">итоговый </w:t>
      </w:r>
      <w:r w:rsidRPr="00700E1F">
        <w:rPr>
          <w:rFonts w:ascii="Times New Roman" w:hAnsi="Times New Roman" w:cs="Times New Roman"/>
          <w:sz w:val="24"/>
          <w:szCs w:val="24"/>
        </w:rPr>
        <w:t>протокол.</w:t>
      </w:r>
    </w:p>
    <w:p w14:paraId="4A854933" w14:textId="77777777" w:rsidR="006912F5" w:rsidRPr="00700E1F" w:rsidRDefault="00694B57" w:rsidP="00B4140A">
      <w:pPr>
        <w:pStyle w:val="a5"/>
        <w:widowControl w:val="0"/>
        <w:numPr>
          <w:ilvl w:val="1"/>
          <w:numId w:val="51"/>
        </w:numPr>
        <w:spacing w:after="0" w:line="259" w:lineRule="auto"/>
        <w:ind w:left="0" w:firstLine="567"/>
        <w:contextualSpacing w:val="0"/>
        <w:jc w:val="both"/>
        <w:rPr>
          <w:rFonts w:ascii="Times New Roman" w:hAnsi="Times New Roman" w:cs="Times New Roman"/>
          <w:color w:val="000000"/>
          <w:sz w:val="24"/>
          <w:szCs w:val="24"/>
        </w:rPr>
      </w:pPr>
      <w:r w:rsidRPr="00700E1F">
        <w:rPr>
          <w:rFonts w:ascii="Times New Roman" w:hAnsi="Times New Roman" w:cs="Times New Roman"/>
          <w:sz w:val="24"/>
          <w:szCs w:val="24"/>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bookmarkEnd w:id="94"/>
    <w:p w14:paraId="5ACF35B6" w14:textId="77777777" w:rsidR="00095C96" w:rsidRPr="00700E1F" w:rsidRDefault="00095C96" w:rsidP="00B4140A">
      <w:pPr>
        <w:pStyle w:val="a5"/>
        <w:widowControl w:val="0"/>
        <w:numPr>
          <w:ilvl w:val="0"/>
          <w:numId w:val="51"/>
        </w:numPr>
        <w:spacing w:after="0" w:line="259" w:lineRule="auto"/>
        <w:ind w:left="0" w:firstLine="0"/>
        <w:jc w:val="center"/>
        <w:rPr>
          <w:rFonts w:ascii="Times New Roman" w:hAnsi="Times New Roman" w:cs="Times New Roman"/>
          <w:color w:val="000000"/>
          <w:sz w:val="24"/>
          <w:szCs w:val="24"/>
        </w:rPr>
      </w:pPr>
      <w:r w:rsidRPr="00700E1F">
        <w:rPr>
          <w:rFonts w:ascii="Times New Roman" w:hAnsi="Times New Roman" w:cs="Times New Roman"/>
          <w:sz w:val="24"/>
          <w:szCs w:val="24"/>
        </w:rPr>
        <w:t>ДОПОЛНИТЕЛЬНЫЙ СПОСОБ: ЗАПРОС ЦЕН</w:t>
      </w:r>
    </w:p>
    <w:p w14:paraId="2E079288"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 Запрос цен в электронной форме.</w:t>
      </w:r>
    </w:p>
    <w:p w14:paraId="738D3CB3" w14:textId="0432B9DA"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w:t>
      </w:r>
      <w:r w:rsidR="00C920F4"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Запрос цен в электронной форме – это неторговый конкурентный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цен в электронной форме и победителем такого запроса признается участник закупки, направивший окончательное предложение, которое соответствует установленным заказчиком требованиям к товару, работе или услуге (ТРУ</w:t>
      </w:r>
      <w:proofErr w:type="gramEnd"/>
      <w:r w:rsidRPr="00700E1F">
        <w:rPr>
          <w:rFonts w:ascii="Times New Roman" w:hAnsi="Times New Roman" w:cs="Times New Roman"/>
          <w:sz w:val="24"/>
          <w:szCs w:val="24"/>
        </w:rPr>
        <w:t>), и содержит наименьшую цену.</w:t>
      </w:r>
    </w:p>
    <w:p w14:paraId="0C5EA24E"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12.1.2. Заказчик вправе осуществлять закупку путем проведения запроса цен в электронной форме в случаях:</w:t>
      </w:r>
    </w:p>
    <w:p w14:paraId="258546CE"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1) срочной необходимости закупки товаров для обеспечения хозяйственной, производственной, трудовой деятельности Заказчика;</w:t>
      </w:r>
    </w:p>
    <w:p w14:paraId="04FA16B8"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2) связанных с метеоусловиями, в том числе повышением/понижением температур, выпадением осадков, превышением порывов ветра средних норма, даже если не объявлена чрезвычайная ситуация; </w:t>
      </w:r>
    </w:p>
    <w:p w14:paraId="09464812"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3) угрозы порчи, утери имущества, товаров/работ/услуг, принадлежащих Заказчику на праве собственности, оперативного ведения, владения, аренды, на ином законном основании;</w:t>
      </w:r>
    </w:p>
    <w:p w14:paraId="684788FE"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4) угрозы простоя штатного состава работников заказчика;</w:t>
      </w:r>
    </w:p>
    <w:p w14:paraId="1B5F69C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5) выпадения даты начала подачи заявок на участие в закупочной процедуре на рабочий день, предшествующий (не более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чем за три дня) длительным (более двух календарных дней) праздничным/нерабочим дням, установленным федеральным законодательством РФ; </w:t>
      </w:r>
    </w:p>
    <w:p w14:paraId="366A4B57"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6) кратковременного понижения цены на определенный сегмент товаров в связи с курсом валют, сезонным спросом или иными экономическими факторами;</w:t>
      </w:r>
    </w:p>
    <w:p w14:paraId="26D92418"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7) признания любого конкурса в электронной форме, запроса цен в электронной форме, аукциона в электронной форме, запроса котировок в электронной форме не </w:t>
      </w:r>
      <w:proofErr w:type="gramStart"/>
      <w:r w:rsidRPr="00700E1F">
        <w:rPr>
          <w:rFonts w:ascii="Times New Roman" w:hAnsi="Times New Roman" w:cs="Times New Roman"/>
          <w:sz w:val="24"/>
          <w:szCs w:val="24"/>
        </w:rPr>
        <w:t>состоявшимися</w:t>
      </w:r>
      <w:proofErr w:type="gramEnd"/>
      <w:r w:rsidRPr="00700E1F">
        <w:rPr>
          <w:rFonts w:ascii="Times New Roman" w:hAnsi="Times New Roman" w:cs="Times New Roman"/>
          <w:sz w:val="24"/>
          <w:szCs w:val="24"/>
        </w:rPr>
        <w:t xml:space="preserve"> в соответствии с ФЗ-223;</w:t>
      </w:r>
    </w:p>
    <w:p w14:paraId="734A7E3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8) в любом ином случае, если основным критерием выбора </w:t>
      </w:r>
      <w:proofErr w:type="gramStart"/>
      <w:r w:rsidRPr="00700E1F">
        <w:rPr>
          <w:rFonts w:ascii="Times New Roman" w:hAnsi="Times New Roman" w:cs="Times New Roman"/>
          <w:sz w:val="24"/>
          <w:szCs w:val="24"/>
        </w:rPr>
        <w:t>является цена ТРУ</w:t>
      </w:r>
      <w:proofErr w:type="gramEnd"/>
      <w:r w:rsidRPr="00700E1F">
        <w:rPr>
          <w:rFonts w:ascii="Times New Roman" w:hAnsi="Times New Roman" w:cs="Times New Roman"/>
          <w:sz w:val="24"/>
          <w:szCs w:val="24"/>
        </w:rPr>
        <w:t>, и затруднено обоснование НМЦД в связи с ограниченным предложением на рынке или иным обстоятельством.</w:t>
      </w:r>
    </w:p>
    <w:p w14:paraId="0BD9DBF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Запрос цен в электронной форме размещается заказчиком в единой информационной системе не </w:t>
      </w:r>
      <w:proofErr w:type="gramStart"/>
      <w:r w:rsidRPr="00700E1F">
        <w:rPr>
          <w:rFonts w:ascii="Times New Roman" w:hAnsi="Times New Roman" w:cs="Times New Roman"/>
          <w:sz w:val="24"/>
          <w:szCs w:val="24"/>
        </w:rPr>
        <w:t>позднее</w:t>
      </w:r>
      <w:proofErr w:type="gramEnd"/>
      <w:r w:rsidRPr="00700E1F">
        <w:rPr>
          <w:rFonts w:ascii="Times New Roman" w:hAnsi="Times New Roman" w:cs="Times New Roman"/>
          <w:sz w:val="24"/>
          <w:szCs w:val="24"/>
        </w:rPr>
        <w:t xml:space="preserve"> чем за три календарных дня до даты проведения такого запроса. Наряду с размещением извещения о проведении запроса цен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цен в электронной форме не менее двум лицам.</w:t>
      </w:r>
    </w:p>
    <w:p w14:paraId="3FD8DC5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Результат запроса цен может являться основанием для обоснования НМЦД для иных процедур закупок.</w:t>
      </w:r>
    </w:p>
    <w:p w14:paraId="7D8AADC1"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12.1.3. В извещении о проведении запроса цен в электронной форме должна содержаться следующая информация:</w:t>
      </w:r>
    </w:p>
    <w:p w14:paraId="4C38BA60"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способ закупки;</w:t>
      </w:r>
    </w:p>
    <w:p w14:paraId="3752D90E"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w:t>
      </w:r>
    </w:p>
    <w:p w14:paraId="005DC24F"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w:t>
      </w:r>
    </w:p>
    <w:p w14:paraId="27F40A79"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место поставки товара, выполнения работ, оказания услуг;</w:t>
      </w:r>
    </w:p>
    <w:p w14:paraId="58427928" w14:textId="7ABEED82"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сведения о начальной (максимальной) цене договора;</w:t>
      </w:r>
    </w:p>
    <w:p w14:paraId="092EDA69"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срок, место и порядок предоставления документации о закупке;</w:t>
      </w:r>
    </w:p>
    <w:p w14:paraId="657DB0AE"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место и дата рассмотрения заявок участников закупки и подведения итогов закупки.</w:t>
      </w:r>
    </w:p>
    <w:p w14:paraId="70D11DD0" w14:textId="77777777" w:rsidR="00BE27E0" w:rsidRPr="00BE27E0" w:rsidRDefault="00BE27E0" w:rsidP="00BE27E0">
      <w:pPr>
        <w:widowControl w:val="0"/>
        <w:tabs>
          <w:tab w:val="left" w:pos="993"/>
        </w:tabs>
        <w:spacing w:after="0" w:line="259" w:lineRule="auto"/>
        <w:ind w:firstLine="567"/>
        <w:jc w:val="both"/>
        <w:rPr>
          <w:rFonts w:ascii="Times New Roman" w:hAnsi="Times New Roman" w:cs="Times New Roman"/>
          <w:sz w:val="24"/>
          <w:szCs w:val="24"/>
        </w:rPr>
      </w:pPr>
      <w:bookmarkStart w:id="101" w:name="_Hlk134885567"/>
      <w:r w:rsidRPr="00BE27E0">
        <w:rPr>
          <w:rFonts w:ascii="Times New Roman" w:hAnsi="Times New Roman" w:cs="Times New Roman"/>
          <w:sz w:val="24"/>
          <w:szCs w:val="24"/>
        </w:rPr>
        <w:t xml:space="preserve">12.1.4. </w:t>
      </w:r>
      <w:proofErr w:type="gramStart"/>
      <w:r w:rsidRPr="00BE27E0">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3165B641" w14:textId="1B8EF333" w:rsidR="00BE27E0" w:rsidRDefault="00BE27E0" w:rsidP="00BE27E0">
      <w:pPr>
        <w:widowControl w:val="0"/>
        <w:tabs>
          <w:tab w:val="left" w:pos="993"/>
        </w:tabs>
        <w:spacing w:after="0" w:line="259" w:lineRule="auto"/>
        <w:ind w:firstLine="567"/>
        <w:jc w:val="both"/>
        <w:rPr>
          <w:rFonts w:ascii="Times New Roman" w:hAnsi="Times New Roman" w:cs="Times New Roman"/>
          <w:sz w:val="24"/>
          <w:szCs w:val="24"/>
        </w:rPr>
      </w:pPr>
      <w:bookmarkStart w:id="102" w:name="_Hlk134561003"/>
      <w:r w:rsidRPr="006525B7">
        <w:rPr>
          <w:rFonts w:ascii="Times New Roman" w:hAnsi="Times New Roman" w:cs="Times New Roman"/>
          <w:sz w:val="24"/>
          <w:szCs w:val="24"/>
        </w:rPr>
        <w:t xml:space="preserve">12.1.5. </w:t>
      </w:r>
      <w:proofErr w:type="gramStart"/>
      <w:r w:rsidR="009A2400" w:rsidRPr="006525B7">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009A2400" w:rsidRPr="006525B7">
        <w:rPr>
          <w:rFonts w:ascii="Times New Roman" w:hAnsi="Times New Roman" w:cs="Times New Roman"/>
          <w:sz w:val="24"/>
          <w:szCs w:val="24"/>
        </w:rPr>
        <w:t xml:space="preserve"> </w:t>
      </w:r>
      <w:proofErr w:type="gramStart"/>
      <w:r w:rsidR="009A2400" w:rsidRPr="006525B7">
        <w:rPr>
          <w:rFonts w:ascii="Times New Roman" w:hAnsi="Times New Roman" w:cs="Times New Roman"/>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w:t>
      </w:r>
      <w:r w:rsidR="009A2400" w:rsidRPr="006525B7">
        <w:rPr>
          <w:rFonts w:ascii="Times New Roman" w:hAnsi="Times New Roman" w:cs="Times New Roman"/>
          <w:sz w:val="24"/>
          <w:szCs w:val="24"/>
        </w:rPr>
        <w:lastRenderedPageBreak/>
        <w:t>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9A2400" w:rsidRPr="006525B7">
        <w:rPr>
          <w:rFonts w:ascii="Times New Roman" w:hAnsi="Times New Roman" w:cs="Times New Roman"/>
          <w:sz w:val="24"/>
          <w:szCs w:val="24"/>
        </w:rPr>
        <w:t xml:space="preserve">, </w:t>
      </w:r>
      <w:proofErr w:type="gramStart"/>
      <w:r w:rsidR="009A2400" w:rsidRPr="006525B7">
        <w:rPr>
          <w:rFonts w:ascii="Times New Roman" w:hAnsi="Times New Roman" w:cs="Times New Roman"/>
          <w:sz w:val="24"/>
          <w:szCs w:val="24"/>
        </w:rPr>
        <w:t>установленного положением о закупке для данного способа закупки.</w:t>
      </w:r>
      <w:proofErr w:type="gramEnd"/>
    </w:p>
    <w:bookmarkEnd w:id="101"/>
    <w:bookmarkEnd w:id="102"/>
    <w:p w14:paraId="38DD9476" w14:textId="1FC3B0E3" w:rsidR="005E6CE7" w:rsidRPr="00700E1F" w:rsidRDefault="005E6CE7" w:rsidP="00BE27E0">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12.1.6. Организатор запроса цен вправе в любое время отказаться от проведения запроса, </w:t>
      </w:r>
      <w:proofErr w:type="gramStart"/>
      <w:r w:rsidRPr="00700E1F">
        <w:rPr>
          <w:rFonts w:ascii="Times New Roman" w:hAnsi="Times New Roman" w:cs="Times New Roman"/>
          <w:sz w:val="24"/>
          <w:szCs w:val="24"/>
        </w:rPr>
        <w:t>разместив сообщение</w:t>
      </w:r>
      <w:proofErr w:type="gramEnd"/>
      <w:r w:rsidRPr="00700E1F">
        <w:rPr>
          <w:rFonts w:ascii="Times New Roman" w:hAnsi="Times New Roman" w:cs="Times New Roman"/>
          <w:sz w:val="24"/>
          <w:szCs w:val="24"/>
        </w:rPr>
        <w:t xml:space="preserve"> об этом на Официальном сайте и на электронной площадке.</w:t>
      </w:r>
    </w:p>
    <w:p w14:paraId="279553A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12.1.7. Подача заявок на участие в запросе цен возможна в сроки, указанные Организатором запроса цен. Размещение извещения и документации на Официальном сайте осуществляется Комиссией не менее чем за три календарных дня до срока окончания подачи заявок на участие в запросе цен. Участник запроса цен может подать только одну заявку в отношении предмета запроса цен. </w:t>
      </w:r>
    </w:p>
    <w:p w14:paraId="26B7E166" w14:textId="4C2CF9D5"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12.1.8. Содержание заявки на участие в запросе должна содержать следующие документы и сведения в отношении участника запроса цен, а также каждого из лиц, выступающих на стороне такого участника:</w:t>
      </w:r>
    </w:p>
    <w:p w14:paraId="774EDFD1" w14:textId="74383401"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14:paraId="74EF37A4"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1-1) при размещении закупки на поставку товара:</w:t>
      </w:r>
    </w:p>
    <w:p w14:paraId="18368139"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 согласие участника процедуры закупки на поставку товара в случае:</w:t>
      </w:r>
    </w:p>
    <w:p w14:paraId="7E0817E2"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если участник процедуры закупки предлагает для поставки товар, </w:t>
      </w:r>
      <w:proofErr w:type="gramStart"/>
      <w:r w:rsidRPr="00700E1F">
        <w:rPr>
          <w:rFonts w:ascii="Times New Roman" w:hAnsi="Times New Roman" w:cs="Times New Roman"/>
          <w:sz w:val="24"/>
          <w:szCs w:val="24"/>
        </w:rPr>
        <w:t>указание</w:t>
      </w:r>
      <w:proofErr w:type="gramEnd"/>
      <w:r w:rsidRPr="00700E1F">
        <w:rPr>
          <w:rFonts w:ascii="Times New Roman" w:hAnsi="Times New Roman" w:cs="Times New Roman"/>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17893170"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053A64BE"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2C377257"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662A389D"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3-1) при размещении закупки на выполнение работ, оказание услуг для выполнения, оказания которых используется товар:</w:t>
      </w:r>
    </w:p>
    <w:p w14:paraId="7CCAC409" w14:textId="77777777" w:rsidR="005E6CE7" w:rsidRPr="00700E1F" w:rsidRDefault="005E6CE7" w:rsidP="005E6CE7">
      <w:pPr>
        <w:pStyle w:val="a5"/>
        <w:widowControl w:val="0"/>
        <w:tabs>
          <w:tab w:val="left" w:pos="709"/>
        </w:tabs>
        <w:spacing w:after="0" w:line="256"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700E1F">
        <w:rPr>
          <w:rFonts w:ascii="Times New Roman" w:hAnsi="Times New Roman" w:cs="Times New Roman"/>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2B2FFF7A" w14:textId="09CF87C8"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27ED45FF"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14:paraId="54A2FED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копии учредительных документов участника закупок (для юридических лиц) или копии </w:t>
      </w:r>
      <w:r w:rsidRPr="00700E1F">
        <w:rPr>
          <w:rFonts w:ascii="Times New Roman" w:hAnsi="Times New Roman" w:cs="Times New Roman"/>
          <w:sz w:val="24"/>
          <w:szCs w:val="24"/>
        </w:rPr>
        <w:lastRenderedPageBreak/>
        <w:t>документов, удостоверяющих личность (для физических лиц);</w:t>
      </w:r>
    </w:p>
    <w:p w14:paraId="0C1812BF"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700E1F">
        <w:rPr>
          <w:rFonts w:ascii="Times New Roman" w:hAnsi="Times New Roman" w:cs="Times New Roman"/>
          <w:sz w:val="24"/>
          <w:szCs w:val="24"/>
        </w:rPr>
        <w:t xml:space="preserve"> в качестве индивидуального предпринимателя;</w:t>
      </w:r>
    </w:p>
    <w:p w14:paraId="1293CE2E" w14:textId="6C8C9745"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689415A5" w14:textId="52CC4F98"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(декларацию) о соответствии участника закупки требованиям, установленным в документации о закупке на основании подпунктов 2 – 12 пункта 7.2 настоящего Положения;</w:t>
      </w:r>
    </w:p>
    <w:p w14:paraId="4B59754E"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w:t>
      </w:r>
      <w:proofErr w:type="gramStart"/>
      <w:r w:rsidRPr="00700E1F">
        <w:rPr>
          <w:rFonts w:ascii="Times New Roman" w:hAnsi="Times New Roman" w:cs="Times New Roman"/>
          <w:sz w:val="24"/>
          <w:szCs w:val="24"/>
        </w:rPr>
        <w:t>дств в к</w:t>
      </w:r>
      <w:proofErr w:type="gramEnd"/>
      <w:r w:rsidRPr="00700E1F">
        <w:rPr>
          <w:rFonts w:ascii="Times New Roman" w:hAnsi="Times New Roman" w:cs="Times New Roman"/>
          <w:sz w:val="24"/>
          <w:szCs w:val="24"/>
        </w:rPr>
        <w:t>ачестве обеспечения заявки на участие либо обеспечения исполнения договора).</w:t>
      </w:r>
    </w:p>
    <w:p w14:paraId="41F60CD3"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12.1.9. Прием заявок на участие в запросе цен от Участников осуществляется оператором электронной площадки. Участник вправе отозвать свою заявку на участие в запросе цен до окончания срока подачи заявок. При этом сохраняет право повторно подать заявку на участие в запросе цен.</w:t>
      </w:r>
    </w:p>
    <w:p w14:paraId="1756CC2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12.1.10. Участник вправе подать запрос на разъяснения, Заказчик вправе не отвечать на запрос, если он подан позднее за два дня до даты окончания подачи заявок. Разъяснения на запрос предоставляются в течение двух дней с момента подачи такого запроса и публикуются на электронной площадке и в ЕИС без указания автора запроса. </w:t>
      </w:r>
    </w:p>
    <w:p w14:paraId="77E3A5C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12.1.11. Организатор запроса цен рассматривает поступившие заявки либо обеспечивает их рассмотрение закупочной комиссией в соответствии с документацией о запросе цен в срок, указанный в извещении о проведении запроса цен.</w:t>
      </w:r>
    </w:p>
    <w:p w14:paraId="735C7FF0"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12.1.12. В ходе процедуры рассмотрения заявок ведется протокол, в котором отражается информация о поступивших заявка, участниках, подавших заявки и предложенных ценах.</w:t>
      </w:r>
    </w:p>
    <w:p w14:paraId="3EA50BB4"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12.1.13. По итогам рассмотрения и оценки заявок формируется перечень заявок, соответствующих требованиям документации о запросе цен, и перечень заявок, не соответствующих требованиям документации запроса цен, с указанием оснований для принятия решении о несоответствии.</w:t>
      </w:r>
    </w:p>
    <w:p w14:paraId="5CBED96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12.1.14. Не соответствующими требованиям признаются заявки в случае если:</w:t>
      </w:r>
    </w:p>
    <w:p w14:paraId="20A7E6B1"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заявка не соответствует требованиям документации о запросе цен;</w:t>
      </w:r>
    </w:p>
    <w:p w14:paraId="6449E1B3"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не соответствует требованиям документации о запросе цен;</w:t>
      </w:r>
    </w:p>
    <w:p w14:paraId="01648239"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условия, содержащиеся в заявке, не соответствуют требованиям документации о запросе цен.</w:t>
      </w:r>
    </w:p>
    <w:p w14:paraId="07E4714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12.1.15. Закупочная комиссия вправе ранжировать поступившие заявки по предпочтительности для Заказчика, если это указано в документации.</w:t>
      </w:r>
    </w:p>
    <w:p w14:paraId="61DB00A5"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12.1.16. По итогам рассмотрения и оценки заявок оформляется протокол.</w:t>
      </w:r>
    </w:p>
    <w:p w14:paraId="29B49A57"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12.1.17. Запрос цен признается несостоявшимся в случае, если:</w:t>
      </w:r>
    </w:p>
    <w:p w14:paraId="1091B60E"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не было подано ни одной заявки на участие в запросе цен;</w:t>
      </w:r>
    </w:p>
    <w:p w14:paraId="4101DE46"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подана только одна заявки на участие в запросе цен; </w:t>
      </w:r>
    </w:p>
    <w:p w14:paraId="7FB8FD31"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ни одна из поступивших заявок не признана соответствующей требованиям документации о запросе цен.</w:t>
      </w:r>
    </w:p>
    <w:p w14:paraId="76D631D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12.1.18. В случае признания запроса цен несостоявшимся, Заказчик вправе заключить договор с единственным участником запроса цен, заявка которого соответствует требованиям документации запроса цен, либо вправе провести повторный запрос цен или провести закупку иным способом.</w:t>
      </w:r>
    </w:p>
    <w:p w14:paraId="1243EF3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12.1.19. Так как запрос цен – это процедура определения поставщика (подрядчика, </w:t>
      </w:r>
      <w:r w:rsidRPr="00700E1F">
        <w:rPr>
          <w:rFonts w:ascii="Times New Roman" w:hAnsi="Times New Roman" w:cs="Times New Roman"/>
          <w:sz w:val="24"/>
          <w:szCs w:val="24"/>
        </w:rPr>
        <w:lastRenderedPageBreak/>
        <w:t xml:space="preserve">исполнителя) неторговым конкурентным способ, то запрос может быть завершен Заказчиком без выбора победителя. </w:t>
      </w:r>
    </w:p>
    <w:p w14:paraId="533DA5B1"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12.1.20. Заключение договора по результатам проведения запроса цен без выбора победителя, не является обязательным. (Процедура не подчиняется правилам ст. ст. 447 – 449 ГК РФ).</w:t>
      </w:r>
    </w:p>
    <w:p w14:paraId="7F0A496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 Запрос цен с открытой формой подачи заявок в электронной форме.</w:t>
      </w:r>
    </w:p>
    <w:p w14:paraId="48AF9112"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12.2.1. Запрос цен с открытой формой подачи заявок в электронной форме – это неторговый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цен с открытой формой подачи заявок в электронной форме.</w:t>
      </w:r>
    </w:p>
    <w:p w14:paraId="125D3B7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12.2.2. Запрос цен с открытой формой подачи заявок в электронной форме – это неторговый способ определения поставщика (подрядчика, исполнителя), который может быть как конкурентным, так и неконкурентным согласно условиям, установленным в документации.</w:t>
      </w:r>
    </w:p>
    <w:p w14:paraId="1DBF8C4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12.2.3. В запросе цен с открытой формой подачи заявок в электронной форме, определенном как конкурентный способ закупки, должен быть определен победитель такого запроса, которым признается участник закупки, направивший окончательное предложение, которое соответствует установленным заказчиком требованиям к товару, работе или услуге (ТРУ), и содержит наименьшую цену.</w:t>
      </w:r>
    </w:p>
    <w:p w14:paraId="5875CBF9"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12.2.4. В запросе цен с открытой формой подачи заявок в электронной форме, определенном как неконкурентный способ закупки, победитель может быть не определен независимо от количества участников и поданных заявок на участие. </w:t>
      </w:r>
    </w:p>
    <w:p w14:paraId="3A1EE82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12.2.5. Заказчик вправе осуществлять закупку путем проведения запроса цен с открытой формой подачи заявок в электронной форме во всех случаях, когда необходим анализ спектра цен </w:t>
      </w:r>
      <w:proofErr w:type="gramStart"/>
      <w:r w:rsidRPr="00700E1F">
        <w:rPr>
          <w:rFonts w:ascii="Times New Roman" w:hAnsi="Times New Roman" w:cs="Times New Roman"/>
          <w:sz w:val="24"/>
          <w:szCs w:val="24"/>
        </w:rPr>
        <w:t>на</w:t>
      </w:r>
      <w:proofErr w:type="gramEnd"/>
      <w:r w:rsidRPr="00700E1F">
        <w:rPr>
          <w:rFonts w:ascii="Times New Roman" w:hAnsi="Times New Roman" w:cs="Times New Roman"/>
          <w:sz w:val="24"/>
          <w:szCs w:val="24"/>
        </w:rPr>
        <w:t xml:space="preserve"> приобретаемые ТРУ.</w:t>
      </w:r>
    </w:p>
    <w:p w14:paraId="4EBDBC38"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12.2.6. Обоснование НМЦД при проведении запроса цен с открытой формой подачи заявок в электронной форме может быть сделано с использованием одного источника цены из общедоступного ресурса, в том числе из социальной сети (витрины, сайты, объявления о продаже).</w:t>
      </w:r>
    </w:p>
    <w:p w14:paraId="5FEAA12F"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12.2.7. Запрос цен с открытой формой подачи заявок в электронной форме размещается заказчиком в единой информационной системе не </w:t>
      </w:r>
      <w:proofErr w:type="gramStart"/>
      <w:r w:rsidRPr="00700E1F">
        <w:rPr>
          <w:rFonts w:ascii="Times New Roman" w:hAnsi="Times New Roman" w:cs="Times New Roman"/>
          <w:sz w:val="24"/>
          <w:szCs w:val="24"/>
        </w:rPr>
        <w:t>позднее</w:t>
      </w:r>
      <w:proofErr w:type="gramEnd"/>
      <w:r w:rsidRPr="00700E1F">
        <w:rPr>
          <w:rFonts w:ascii="Times New Roman" w:hAnsi="Times New Roman" w:cs="Times New Roman"/>
          <w:sz w:val="24"/>
          <w:szCs w:val="24"/>
        </w:rPr>
        <w:t xml:space="preserve"> чем за три рабочих дня до даты проведения такого запроса. Наряду с размещением извещения о проведении запроса цен с открытой формой подачи заявок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цен в электронной форме не менее двум лицам. </w:t>
      </w:r>
    </w:p>
    <w:p w14:paraId="4736770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12.2.8. В извещении о проведении запроса цен с открытой формой подачи заявок в электронной форме должна содержаться следующая информация:</w:t>
      </w:r>
    </w:p>
    <w:p w14:paraId="0F81BB37"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способ закупки;</w:t>
      </w:r>
    </w:p>
    <w:p w14:paraId="7EF7D4C4"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w:t>
      </w:r>
    </w:p>
    <w:p w14:paraId="04AA4E5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w:t>
      </w:r>
    </w:p>
    <w:p w14:paraId="148CA2F2"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место поставки товара, выполнения работ, оказания услуг;</w:t>
      </w:r>
    </w:p>
    <w:p w14:paraId="7253E5FE" w14:textId="0549B4D8"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сведения о начальной (максимальной) цене договора;</w:t>
      </w:r>
    </w:p>
    <w:p w14:paraId="17AB3770"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срок, место и порядок предоставления документации о закупке;</w:t>
      </w:r>
    </w:p>
    <w:p w14:paraId="1E7A8866"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bookmarkStart w:id="103" w:name="_Hlk134885599"/>
      <w:r w:rsidRPr="00700E1F">
        <w:rPr>
          <w:rFonts w:ascii="Times New Roman" w:hAnsi="Times New Roman" w:cs="Times New Roman"/>
          <w:sz w:val="24"/>
          <w:szCs w:val="24"/>
        </w:rPr>
        <w:t>- место и дата рассмотрения заявок участников закупки и подведения итогов закупки.</w:t>
      </w:r>
    </w:p>
    <w:p w14:paraId="341504B5" w14:textId="37519CFD" w:rsidR="00EA262A" w:rsidRPr="00BE27E0" w:rsidRDefault="00EA262A" w:rsidP="00EA262A">
      <w:pPr>
        <w:widowControl w:val="0"/>
        <w:tabs>
          <w:tab w:val="left" w:pos="993"/>
        </w:tabs>
        <w:spacing w:after="0" w:line="259" w:lineRule="auto"/>
        <w:ind w:firstLine="567"/>
        <w:jc w:val="both"/>
        <w:rPr>
          <w:rFonts w:ascii="Times New Roman" w:hAnsi="Times New Roman" w:cs="Times New Roman"/>
          <w:sz w:val="24"/>
          <w:szCs w:val="24"/>
        </w:rPr>
      </w:pPr>
      <w:bookmarkStart w:id="104" w:name="_Hlk136283013"/>
      <w:bookmarkStart w:id="105" w:name="_Hlk132471054"/>
      <w:r w:rsidRPr="006525B7">
        <w:rPr>
          <w:rFonts w:ascii="Times New Roman" w:hAnsi="Times New Roman" w:cs="Times New Roman"/>
          <w:sz w:val="24"/>
          <w:szCs w:val="24"/>
        </w:rPr>
        <w:t xml:space="preserve">12.2.9. </w:t>
      </w:r>
      <w:proofErr w:type="gramStart"/>
      <w:r w:rsidR="009A2400" w:rsidRPr="006525B7">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w:t>
      </w:r>
      <w:r w:rsidR="009A2400" w:rsidRPr="006525B7">
        <w:rPr>
          <w:rFonts w:ascii="Times New Roman" w:hAnsi="Times New Roman" w:cs="Times New Roman"/>
          <w:sz w:val="24"/>
          <w:szCs w:val="24"/>
        </w:rPr>
        <w:lastRenderedPageBreak/>
        <w:t>течение трех дней со дня принятия решения о внесении указанных изменений, предоставления указанных разъяснений.</w:t>
      </w:r>
      <w:proofErr w:type="gramEnd"/>
      <w:r w:rsidR="009A2400" w:rsidRPr="006525B7">
        <w:rPr>
          <w:rFonts w:ascii="Times New Roman" w:hAnsi="Times New Roman" w:cs="Times New Roman"/>
          <w:sz w:val="24"/>
          <w:szCs w:val="24"/>
        </w:rPr>
        <w:t xml:space="preserve"> </w:t>
      </w:r>
      <w:proofErr w:type="gramStart"/>
      <w:r w:rsidR="009A2400" w:rsidRPr="006525B7">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9A2400" w:rsidRPr="006525B7">
        <w:rPr>
          <w:rFonts w:ascii="Times New Roman" w:hAnsi="Times New Roman" w:cs="Times New Roman"/>
          <w:sz w:val="24"/>
          <w:szCs w:val="24"/>
        </w:rPr>
        <w:t xml:space="preserve">, </w:t>
      </w:r>
      <w:proofErr w:type="gramStart"/>
      <w:r w:rsidR="009A2400" w:rsidRPr="006525B7">
        <w:rPr>
          <w:rFonts w:ascii="Times New Roman" w:hAnsi="Times New Roman" w:cs="Times New Roman"/>
          <w:sz w:val="24"/>
          <w:szCs w:val="24"/>
        </w:rPr>
        <w:t>установленного положением о закупке для данного способа закупки.</w:t>
      </w:r>
      <w:proofErr w:type="gramEnd"/>
    </w:p>
    <w:bookmarkEnd w:id="103"/>
    <w:bookmarkEnd w:id="104"/>
    <w:p w14:paraId="25625086" w14:textId="50935702" w:rsidR="00EA262A" w:rsidRDefault="00EA262A" w:rsidP="00EA262A">
      <w:pPr>
        <w:widowControl w:val="0"/>
        <w:tabs>
          <w:tab w:val="left" w:pos="993"/>
        </w:tabs>
        <w:spacing w:after="0" w:line="259" w:lineRule="auto"/>
        <w:ind w:firstLine="567"/>
        <w:jc w:val="both"/>
        <w:rPr>
          <w:rFonts w:ascii="Times New Roman" w:hAnsi="Times New Roman" w:cs="Times New Roman"/>
          <w:sz w:val="24"/>
          <w:szCs w:val="24"/>
        </w:rPr>
      </w:pPr>
      <w:r w:rsidRPr="00BE27E0">
        <w:rPr>
          <w:rFonts w:ascii="Times New Roman" w:hAnsi="Times New Roman" w:cs="Times New Roman"/>
          <w:sz w:val="24"/>
          <w:szCs w:val="24"/>
        </w:rPr>
        <w:t>12.</w:t>
      </w:r>
      <w:r>
        <w:rPr>
          <w:rFonts w:ascii="Times New Roman" w:hAnsi="Times New Roman" w:cs="Times New Roman"/>
          <w:sz w:val="24"/>
          <w:szCs w:val="24"/>
        </w:rPr>
        <w:t>2</w:t>
      </w:r>
      <w:r w:rsidRPr="00BE27E0">
        <w:rPr>
          <w:rFonts w:ascii="Times New Roman" w:hAnsi="Times New Roman" w:cs="Times New Roman"/>
          <w:sz w:val="24"/>
          <w:szCs w:val="24"/>
        </w:rPr>
        <w:t>.</w:t>
      </w:r>
      <w:r>
        <w:rPr>
          <w:rFonts w:ascii="Times New Roman" w:hAnsi="Times New Roman" w:cs="Times New Roman"/>
          <w:sz w:val="24"/>
          <w:szCs w:val="24"/>
        </w:rPr>
        <w:t>10</w:t>
      </w:r>
      <w:r w:rsidRPr="00BE27E0">
        <w:rPr>
          <w:rFonts w:ascii="Times New Roman" w:hAnsi="Times New Roman" w:cs="Times New Roman"/>
          <w:sz w:val="24"/>
          <w:szCs w:val="24"/>
        </w:rPr>
        <w:t xml:space="preserve">. </w:t>
      </w:r>
      <w:proofErr w:type="gramStart"/>
      <w:r w:rsidRPr="00BE27E0">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BE27E0">
        <w:rPr>
          <w:rFonts w:ascii="Times New Roman" w:hAnsi="Times New Roman" w:cs="Times New Roman"/>
          <w:sz w:val="24"/>
          <w:szCs w:val="24"/>
        </w:rPr>
        <w:t xml:space="preserve">, </w:t>
      </w:r>
      <w:proofErr w:type="gramStart"/>
      <w:r w:rsidRPr="00BE27E0">
        <w:rPr>
          <w:rFonts w:ascii="Times New Roman" w:hAnsi="Times New Roman" w:cs="Times New Roman"/>
          <w:sz w:val="24"/>
          <w:szCs w:val="24"/>
        </w:rPr>
        <w:t>установленного положением о закупке для данного способа закупки.</w:t>
      </w:r>
      <w:proofErr w:type="gramEnd"/>
    </w:p>
    <w:bookmarkEnd w:id="105"/>
    <w:p w14:paraId="41D86E0F"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12.2.11. Организатор запроса цен с открытой формой подачи заявок в электронной форме вправе в любое время отказаться от проведения такого запроса, </w:t>
      </w:r>
      <w:proofErr w:type="gramStart"/>
      <w:r w:rsidRPr="00700E1F">
        <w:rPr>
          <w:rFonts w:ascii="Times New Roman" w:hAnsi="Times New Roman" w:cs="Times New Roman"/>
          <w:sz w:val="24"/>
          <w:szCs w:val="24"/>
        </w:rPr>
        <w:t>разместив сообщение</w:t>
      </w:r>
      <w:proofErr w:type="gramEnd"/>
      <w:r w:rsidRPr="00700E1F">
        <w:rPr>
          <w:rFonts w:ascii="Times New Roman" w:hAnsi="Times New Roman" w:cs="Times New Roman"/>
          <w:sz w:val="24"/>
          <w:szCs w:val="24"/>
        </w:rPr>
        <w:t xml:space="preserve"> об этом на Официальном сайте и на электронной площадке.</w:t>
      </w:r>
    </w:p>
    <w:p w14:paraId="2702FD02"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12.2.12. Подача заявок </w:t>
      </w:r>
      <w:proofErr w:type="gramStart"/>
      <w:r w:rsidRPr="00700E1F">
        <w:rPr>
          <w:rFonts w:ascii="Times New Roman" w:hAnsi="Times New Roman" w:cs="Times New Roman"/>
          <w:sz w:val="24"/>
          <w:szCs w:val="24"/>
        </w:rPr>
        <w:t>на участие в запросе цен с открытой формой подачи заявок в электронной форме возможна в сроки</w:t>
      </w:r>
      <w:proofErr w:type="gramEnd"/>
      <w:r w:rsidRPr="00700E1F">
        <w:rPr>
          <w:rFonts w:ascii="Times New Roman" w:hAnsi="Times New Roman" w:cs="Times New Roman"/>
          <w:sz w:val="24"/>
          <w:szCs w:val="24"/>
        </w:rPr>
        <w:t xml:space="preserve">, указанные Организатором такого запроса. Размещение извещения и документации на Официальном сайте осуществляется Организатором не менее чем </w:t>
      </w:r>
      <w:proofErr w:type="gramStart"/>
      <w:r w:rsidRPr="00700E1F">
        <w:rPr>
          <w:rFonts w:ascii="Times New Roman" w:hAnsi="Times New Roman" w:cs="Times New Roman"/>
          <w:sz w:val="24"/>
          <w:szCs w:val="24"/>
        </w:rPr>
        <w:t>за три календарных дня до срока окончания подачи заявок на участие в запросе цен с открытой формой</w:t>
      </w:r>
      <w:proofErr w:type="gramEnd"/>
      <w:r w:rsidRPr="00700E1F">
        <w:rPr>
          <w:rFonts w:ascii="Times New Roman" w:hAnsi="Times New Roman" w:cs="Times New Roman"/>
          <w:sz w:val="24"/>
          <w:szCs w:val="24"/>
        </w:rPr>
        <w:t xml:space="preserve"> подачи заявок в электронной форме. Участник запроса цен с открытой формой подачи заявок может подать только одну заявку в отношении предмета такого запроса. </w:t>
      </w:r>
    </w:p>
    <w:p w14:paraId="38B0FB1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Подача повторных ценовых предложений Участниками происходит путем отзыва действующей заявки на участки в запросе цен в открытой форме с ценовым предложением и подачей заявки на участие повторно. </w:t>
      </w:r>
    </w:p>
    <w:p w14:paraId="789E42A7"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При проведении запроса цен с открытой формой подачи заявок в электронной форме к просмотру ценовых предложений на электронной торговой площадке</w:t>
      </w:r>
      <w:proofErr w:type="gramEnd"/>
      <w:r w:rsidRPr="00700E1F">
        <w:rPr>
          <w:rFonts w:ascii="Times New Roman" w:hAnsi="Times New Roman" w:cs="Times New Roman"/>
          <w:sz w:val="24"/>
          <w:szCs w:val="24"/>
        </w:rPr>
        <w:t xml:space="preserve"> имеют доступ Организатор такого запроса, а также Участники, подавшие заявки на участие в данном запросе и/или зарегистрированные на электронной торговой площадке.</w:t>
      </w:r>
    </w:p>
    <w:p w14:paraId="6A6FE691"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12.2.13. Содержание заявки </w:t>
      </w:r>
      <w:proofErr w:type="gramStart"/>
      <w:r w:rsidRPr="00700E1F">
        <w:rPr>
          <w:rFonts w:ascii="Times New Roman" w:hAnsi="Times New Roman" w:cs="Times New Roman"/>
          <w:sz w:val="24"/>
          <w:szCs w:val="24"/>
        </w:rPr>
        <w:t>на участие в запросе цен с открытой формой подачи заявок в электронной форме на участие</w:t>
      </w:r>
      <w:proofErr w:type="gramEnd"/>
      <w:r w:rsidRPr="00700E1F">
        <w:rPr>
          <w:rFonts w:ascii="Times New Roman" w:hAnsi="Times New Roman" w:cs="Times New Roman"/>
          <w:sz w:val="24"/>
          <w:szCs w:val="24"/>
        </w:rPr>
        <w:t xml:space="preserve"> в запросе должна содержать следующие документы и сведения в отношении участника такого запроса, а также каждого из лиц, выступающих на стороне такого участника: </w:t>
      </w:r>
    </w:p>
    <w:p w14:paraId="61ED4A13" w14:textId="4F41434C"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r w:rsidR="00B730B1" w:rsidRPr="00700E1F">
        <w:rPr>
          <w:rFonts w:ascii="Times New Roman" w:hAnsi="Times New Roman" w:cs="Times New Roman"/>
          <w:sz w:val="24"/>
          <w:szCs w:val="24"/>
        </w:rPr>
        <w:t>:</w:t>
      </w:r>
    </w:p>
    <w:p w14:paraId="1D170A6C"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1-1) при размещении закупки на поставку товара:</w:t>
      </w:r>
    </w:p>
    <w:p w14:paraId="17F7A2FC"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а) согласие участника процедуры закупки на поставку товара в случае:</w:t>
      </w:r>
    </w:p>
    <w:p w14:paraId="1234578B"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 если участник процедуры закупки предлагает для поставки товар, </w:t>
      </w:r>
      <w:proofErr w:type="gramStart"/>
      <w:r w:rsidRPr="00700E1F">
        <w:rPr>
          <w:rFonts w:ascii="Times New Roman" w:hAnsi="Times New Roman" w:cs="Times New Roman"/>
          <w:sz w:val="24"/>
          <w:szCs w:val="24"/>
        </w:rPr>
        <w:t>указание</w:t>
      </w:r>
      <w:proofErr w:type="gramEnd"/>
      <w:r w:rsidRPr="00700E1F">
        <w:rPr>
          <w:rFonts w:ascii="Times New Roman" w:hAnsi="Times New Roman" w:cs="Times New Roman"/>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7D0F3999"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C219512"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3F60C25C"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w:t>
      </w:r>
      <w:r w:rsidRPr="00700E1F">
        <w:rPr>
          <w:rFonts w:ascii="Times New Roman" w:hAnsi="Times New Roman" w:cs="Times New Roman"/>
          <w:sz w:val="24"/>
          <w:szCs w:val="24"/>
        </w:rPr>
        <w:lastRenderedPageBreak/>
        <w:t>выполнение работ, оказание услуг;</w:t>
      </w:r>
    </w:p>
    <w:p w14:paraId="7E0D0FB2"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3-1) при размещении закупки на выполнение работ, оказание услуг для выполнения, оказания которых используется товар:</w:t>
      </w:r>
    </w:p>
    <w:p w14:paraId="56201C6B" w14:textId="77777777" w:rsidR="00B730B1" w:rsidRPr="00700E1F" w:rsidRDefault="00B730B1" w:rsidP="00B730B1">
      <w:pPr>
        <w:pStyle w:val="a5"/>
        <w:widowControl w:val="0"/>
        <w:tabs>
          <w:tab w:val="left" w:pos="709"/>
        </w:tabs>
        <w:spacing w:after="0" w:line="256"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700E1F">
        <w:rPr>
          <w:rFonts w:ascii="Times New Roman" w:hAnsi="Times New Roman" w:cs="Times New Roman"/>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15BF9CC5" w14:textId="28EF1F59" w:rsidR="00B730B1" w:rsidRPr="00700E1F" w:rsidRDefault="00B730B1" w:rsidP="00B730B1">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673FAF57"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14:paraId="113680CA"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14:paraId="72F7733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1A0CCB4C" w14:textId="641879DB"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1A07B4DB" w14:textId="6BC737C7" w:rsidR="00B730B1" w:rsidRPr="00700E1F" w:rsidRDefault="00B730B1"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документ (декларацию) о соответствии участника закупки требованиям, установленным в документации о закупке на основании подпунктов 2 – 12 пункта 7.2 настоящего Положения;</w:t>
      </w:r>
    </w:p>
    <w:p w14:paraId="77DFD7E1"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w:t>
      </w:r>
      <w:proofErr w:type="gramStart"/>
      <w:r w:rsidRPr="00700E1F">
        <w:rPr>
          <w:rFonts w:ascii="Times New Roman" w:hAnsi="Times New Roman" w:cs="Times New Roman"/>
          <w:sz w:val="24"/>
          <w:szCs w:val="24"/>
        </w:rPr>
        <w:t>дств в к</w:t>
      </w:r>
      <w:proofErr w:type="gramEnd"/>
      <w:r w:rsidRPr="00700E1F">
        <w:rPr>
          <w:rFonts w:ascii="Times New Roman" w:hAnsi="Times New Roman" w:cs="Times New Roman"/>
          <w:sz w:val="24"/>
          <w:szCs w:val="24"/>
        </w:rPr>
        <w:t>ачестве обеспечения заявки на участие либо обеспечения исполнения договора).</w:t>
      </w:r>
    </w:p>
    <w:p w14:paraId="6169D88F"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12.2.14. Прием заявок на участие в запросе цен от Участников осуществляется оператором электронной площадки. Участник вправе отозвать свою заявку на участие в запросе цен до окончания срока подачи заявок. При этом сохраняет право повторно подать заявку на участие в запросе цен с открытой формой подачи заявок в электронной форме неограниченное количество раз. </w:t>
      </w:r>
    </w:p>
    <w:p w14:paraId="34A5CFA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12.2.15. Участник вправе подать запрос на разъяснения, Заказчик вправе не отвечать на запрос, если он подан позднее за два дня до даты окончания подачи заявок. Разъяснения на запрос предоставляются в течение двух дней с момента подачи такого запроса и публикуются на электронной площадке и в ЕИС без указания автора запроса. </w:t>
      </w:r>
    </w:p>
    <w:p w14:paraId="581CDEA3"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12.2.16. Организатор запроса цен с открытой формой подачи заявок в электронной форме рассматривает поступившие заявки либо обеспечивает их рассмотрение закупочной комиссией в соответствии с документацией о запросе цен в срок, указанный в извещении о проведении такого запроса.</w:t>
      </w:r>
    </w:p>
    <w:p w14:paraId="6695F54B"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12.2.17. В ходе процедуры рассмотрения заявок ведется протокол, в котором отражается информация о поступивших заявках, участниках, подавших заявки и предложенных ценах.</w:t>
      </w:r>
    </w:p>
    <w:p w14:paraId="21F03589"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12.2.18. По итогам рассмотрения и оценки заявок формируется перечень заявок, соответствующих требованиям документации о запросе цен, и перечень заявок, не соответствующих требованиям документации запроса цен, с указанием оснований для принятия решении о несоответствии.</w:t>
      </w:r>
    </w:p>
    <w:p w14:paraId="174282D7"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12.2.19. Не соответствующими требованиям признаются заявки в случае, если:</w:t>
      </w:r>
    </w:p>
    <w:p w14:paraId="6DA2432D"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заявка не соответствует требованиям документации о запросе цен;</w:t>
      </w:r>
    </w:p>
    <w:p w14:paraId="04F803B9"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не соответствует требованиям документации о запросе цен;</w:t>
      </w:r>
    </w:p>
    <w:p w14:paraId="39B372C0"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условия, содержащиеся в заявке, не соответствуют требованиям документации о запросе цен.</w:t>
      </w:r>
    </w:p>
    <w:p w14:paraId="3445FF7A"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По итогам рассмотрения и оценки заявок оформляется протокол.</w:t>
      </w:r>
    </w:p>
    <w:p w14:paraId="7C66A8F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12.2.20. Запрос цен признается несостоявшимся в случае, если:</w:t>
      </w:r>
    </w:p>
    <w:p w14:paraId="096DB832"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не было подано ни одной заявки на участие в запросе цен;</w:t>
      </w:r>
    </w:p>
    <w:p w14:paraId="51401853"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подана только одна заявки на участие в запросе цен; </w:t>
      </w:r>
    </w:p>
    <w:p w14:paraId="22F210E7"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ни одна из поступивших заявок не признана соответствующей требованиям документации о запросе цен.</w:t>
      </w:r>
    </w:p>
    <w:p w14:paraId="3B7F4536"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12.2.21. </w:t>
      </w:r>
      <w:proofErr w:type="gramStart"/>
      <w:r w:rsidRPr="00700E1F">
        <w:rPr>
          <w:rFonts w:ascii="Times New Roman" w:hAnsi="Times New Roman" w:cs="Times New Roman"/>
          <w:sz w:val="24"/>
          <w:szCs w:val="24"/>
        </w:rPr>
        <w:t xml:space="preserve">В случае признания запроса цен с открытой формой подачи заявок в электронной форме несостоявшимся, Заказчик вправе заключить договор с единственным участником запроса цен, заявка которого соответствует требованиям документации запроса цен, либо вправе провести повторный запрос цен или провести закупку иным способом, либо не проводить закупку, если необходимость или целесообразность закупки отсутствует на дату завершения процедуры. </w:t>
      </w:r>
      <w:proofErr w:type="gramEnd"/>
    </w:p>
    <w:p w14:paraId="1C8EF38C" w14:textId="77777777" w:rsidR="005E6CE7"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12.2.22. Так как запрос цен с открытой формой подачи заявок в электронной форме – это процедура определения поставщика (подрядчика, исполнителя) неторговым способом, то запрос может быть завершен Заказчиком без выбора победителя.</w:t>
      </w:r>
    </w:p>
    <w:p w14:paraId="03183A65" w14:textId="33220DEA" w:rsidR="00095C96" w:rsidRPr="00700E1F" w:rsidRDefault="005E6CE7" w:rsidP="005E6CE7">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12.2.23. Заключение договора по результатам проведения запроса цен с открытой формой подачи заявок в электронной форме без выбора победителя, не является обязательным. (Процедура не подчиняется правилам ст. ст. 447 – 449 ГК РФ).</w:t>
      </w:r>
    </w:p>
    <w:p w14:paraId="2C2D7269" w14:textId="77777777" w:rsidR="00095C96" w:rsidRPr="00700E1F" w:rsidRDefault="00095C96" w:rsidP="00B4140A">
      <w:pPr>
        <w:pStyle w:val="a5"/>
        <w:widowControl w:val="0"/>
        <w:numPr>
          <w:ilvl w:val="0"/>
          <w:numId w:val="51"/>
        </w:numPr>
        <w:spacing w:after="0" w:line="259" w:lineRule="auto"/>
        <w:ind w:left="0" w:firstLine="0"/>
        <w:jc w:val="center"/>
        <w:rPr>
          <w:rFonts w:ascii="Times New Roman" w:hAnsi="Times New Roman" w:cs="Times New Roman"/>
          <w:sz w:val="24"/>
          <w:szCs w:val="24"/>
        </w:rPr>
      </w:pPr>
      <w:r w:rsidRPr="00700E1F">
        <w:rPr>
          <w:rFonts w:ascii="Times New Roman" w:hAnsi="Times New Roman" w:cs="Times New Roman"/>
          <w:sz w:val="24"/>
          <w:szCs w:val="24"/>
        </w:rPr>
        <w:t>ПЕРЕТОРЖКА</w:t>
      </w:r>
    </w:p>
    <w:p w14:paraId="668AECA6"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14:paraId="7AA59995"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14:paraId="3E01DDF1"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14:paraId="68AC4748"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14:paraId="3437821A"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5086FD54"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13.6.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w:t>
      </w:r>
      <w:proofErr w:type="gramStart"/>
      <w:r w:rsidRPr="00700E1F">
        <w:rPr>
          <w:rFonts w:ascii="Times New Roman" w:hAnsi="Times New Roman" w:cs="Times New Roman"/>
          <w:sz w:val="24"/>
          <w:szCs w:val="24"/>
        </w:rPr>
        <w:t>о</w:t>
      </w:r>
      <w:proofErr w:type="gramEnd"/>
      <w:r w:rsidRPr="00700E1F">
        <w:rPr>
          <w:rFonts w:ascii="Times New Roman" w:hAnsi="Times New Roman" w:cs="Times New Roman"/>
          <w:sz w:val="24"/>
          <w:szCs w:val="24"/>
        </w:rPr>
        <w:t xml:space="preserve"> имеющемся до проведения переторжки минимальном ценовом предложении. </w:t>
      </w:r>
    </w:p>
    <w:p w14:paraId="65B17035"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Информация о проведении переторжки размещается на официальных сайтах: электронной площадке, на которой проводится процедура закупки, и </w:t>
      </w:r>
      <w:proofErr w:type="spellStart"/>
      <w:r w:rsidRPr="00700E1F">
        <w:rPr>
          <w:rFonts w:ascii="Times New Roman" w:hAnsi="Times New Roman" w:cs="Times New Roman"/>
          <w:sz w:val="24"/>
          <w:szCs w:val="24"/>
        </w:rPr>
        <w:t>госзакупок</w:t>
      </w:r>
      <w:proofErr w:type="spellEnd"/>
      <w:r w:rsidRPr="00700E1F">
        <w:rPr>
          <w:rFonts w:ascii="Times New Roman" w:hAnsi="Times New Roman" w:cs="Times New Roman"/>
          <w:sz w:val="24"/>
          <w:szCs w:val="24"/>
        </w:rPr>
        <w:t>.</w:t>
      </w:r>
    </w:p>
    <w:p w14:paraId="632A8249"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13.7. При проведении закупки в электронной форме переторжка проводится в режиме реального времени.</w:t>
      </w:r>
    </w:p>
    <w:p w14:paraId="70D50CF9"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13.8. Переторжка в режиме реального времени проводится на электронной площадке, на </w:t>
      </w:r>
      <w:r w:rsidRPr="00700E1F">
        <w:rPr>
          <w:rFonts w:ascii="Times New Roman" w:hAnsi="Times New Roman" w:cs="Times New Roman"/>
          <w:sz w:val="24"/>
          <w:szCs w:val="24"/>
        </w:rPr>
        <w:lastRenderedPageBreak/>
        <w:t>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14:paraId="385FA039" w14:textId="77777777" w:rsidR="00095C96" w:rsidRPr="00700E1F" w:rsidRDefault="00095C9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p w14:paraId="4792769C" w14:textId="52A48143" w:rsidR="00095C96" w:rsidRPr="00700E1F" w:rsidRDefault="00095C96" w:rsidP="00202084">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13.10. Во всем, что не оговорено в настоящем Положении или закупочной документации по проведению процедуры переторжки для закупок в электронной форме применяются правила работы и технические возможности соответствующей ЭТП.</w:t>
      </w:r>
    </w:p>
    <w:p w14:paraId="58DD1896" w14:textId="77777777" w:rsidR="00095C96" w:rsidRPr="00700E1F" w:rsidRDefault="00D85C76" w:rsidP="00B4140A">
      <w:pPr>
        <w:pStyle w:val="a5"/>
        <w:widowControl w:val="0"/>
        <w:numPr>
          <w:ilvl w:val="0"/>
          <w:numId w:val="51"/>
        </w:numPr>
        <w:tabs>
          <w:tab w:val="left" w:pos="993"/>
        </w:tabs>
        <w:spacing w:after="0" w:line="259" w:lineRule="auto"/>
        <w:ind w:left="0" w:firstLine="426"/>
        <w:contextualSpacing w:val="0"/>
        <w:jc w:val="center"/>
        <w:rPr>
          <w:rFonts w:ascii="Times New Roman" w:hAnsi="Times New Roman" w:cs="Times New Roman"/>
          <w:sz w:val="24"/>
          <w:szCs w:val="24"/>
        </w:rPr>
      </w:pPr>
      <w:r w:rsidRPr="00700E1F">
        <w:rPr>
          <w:rFonts w:ascii="Times New Roman" w:hAnsi="Times New Roman" w:cs="Times New Roman"/>
          <w:sz w:val="24"/>
          <w:szCs w:val="24"/>
        </w:rPr>
        <w:t>ЗАКУПКИ У ЕДИНСТВЕННОГО ПОСТАВЩИКА</w:t>
      </w:r>
    </w:p>
    <w:p w14:paraId="35050B22" w14:textId="77777777" w:rsidR="00D85C76" w:rsidRPr="00700E1F" w:rsidRDefault="004D1064"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14</w:t>
      </w:r>
      <w:r w:rsidR="00D85C76" w:rsidRPr="00700E1F">
        <w:rPr>
          <w:rFonts w:ascii="Times New Roman" w:hAnsi="Times New Roman" w:cs="Times New Roman"/>
          <w:sz w:val="24"/>
          <w:szCs w:val="24"/>
        </w:rPr>
        <w:t>.1. Заказчик вправе осуществлять процедуру закупок товаров, работ, услуг у единственного поставщика, когда стоимость закупки не превышает</w:t>
      </w:r>
      <w:r w:rsidR="00D85C76" w:rsidRPr="00700E1F">
        <w:rPr>
          <w:rFonts w:ascii="Times New Roman" w:hAnsi="Times New Roman" w:cs="Times New Roman"/>
          <w:b/>
          <w:sz w:val="24"/>
          <w:szCs w:val="24"/>
        </w:rPr>
        <w:t xml:space="preserve"> </w:t>
      </w:r>
      <w:r w:rsidR="00EE177B" w:rsidRPr="00700E1F">
        <w:rPr>
          <w:rFonts w:ascii="Times New Roman" w:hAnsi="Times New Roman" w:cs="Times New Roman"/>
          <w:sz w:val="24"/>
          <w:szCs w:val="24"/>
        </w:rPr>
        <w:t>600</w:t>
      </w:r>
      <w:r w:rsidR="00E3318F" w:rsidRPr="00700E1F">
        <w:rPr>
          <w:rFonts w:ascii="Times New Roman" w:hAnsi="Times New Roman" w:cs="Times New Roman"/>
          <w:sz w:val="24"/>
          <w:szCs w:val="24"/>
        </w:rPr>
        <w:t xml:space="preserve"> 000 (</w:t>
      </w:r>
      <w:r w:rsidR="00EE177B" w:rsidRPr="00700E1F">
        <w:rPr>
          <w:rFonts w:ascii="Times New Roman" w:hAnsi="Times New Roman" w:cs="Times New Roman"/>
          <w:sz w:val="24"/>
          <w:szCs w:val="24"/>
        </w:rPr>
        <w:t>шестьсот</w:t>
      </w:r>
      <w:r w:rsidR="00E3318F" w:rsidRPr="00700E1F">
        <w:rPr>
          <w:rFonts w:ascii="Times New Roman" w:hAnsi="Times New Roman" w:cs="Times New Roman"/>
          <w:sz w:val="24"/>
          <w:szCs w:val="24"/>
        </w:rPr>
        <w:t xml:space="preserve"> тысяч) рублей.</w:t>
      </w:r>
    </w:p>
    <w:p w14:paraId="1D88EC9F" w14:textId="77777777" w:rsidR="00D85C76" w:rsidRPr="00700E1F" w:rsidRDefault="004D1064"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14</w:t>
      </w:r>
      <w:r w:rsidR="00D85C76" w:rsidRPr="00700E1F">
        <w:rPr>
          <w:rFonts w:ascii="Times New Roman" w:hAnsi="Times New Roman" w:cs="Times New Roman"/>
          <w:sz w:val="24"/>
          <w:szCs w:val="24"/>
        </w:rPr>
        <w:t>.2. Заказчик вправе осуществлять процедуру закупок у единственного поставщика без учета стоимости закупки в следующих случаях:</w:t>
      </w:r>
    </w:p>
    <w:p w14:paraId="28EA5E5D"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1) вследствие чрезвычайных событий, аварии (в том числе на сетях наружного освещения)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proofErr w:type="gramEnd"/>
    </w:p>
    <w:p w14:paraId="4232DE04"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2) необходимости проведения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w:t>
      </w:r>
    </w:p>
    <w:p w14:paraId="347C1D30"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3) конкурентная процедура закупки была признана несостоявшейся и (</w:t>
      </w:r>
      <w:proofErr w:type="gramStart"/>
      <w:r w:rsidRPr="00700E1F">
        <w:rPr>
          <w:rFonts w:ascii="Times New Roman" w:hAnsi="Times New Roman" w:cs="Times New Roman"/>
          <w:sz w:val="24"/>
          <w:szCs w:val="24"/>
        </w:rPr>
        <w:t xml:space="preserve">или) </w:t>
      </w:r>
      <w:proofErr w:type="gramEnd"/>
      <w:r w:rsidRPr="00700E1F">
        <w:rPr>
          <w:rFonts w:ascii="Times New Roman" w:hAnsi="Times New Roman" w:cs="Times New Roman"/>
          <w:sz w:val="24"/>
          <w:szCs w:val="24"/>
        </w:rPr>
        <w:t>ее проведение не привело к заключению договора. Не было подано ни одной заявки – проведение повторной процедуры признано закупочной комиссией нецелесообразно и допускается возможность проведение закупки у единственного поставщика. Все заявки отклонены за несоответствие требованиям документации о закупке;</w:t>
      </w:r>
    </w:p>
    <w:p w14:paraId="18789D32" w14:textId="39609BBC"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4) поставки товаров, выполнение работ, оказание услуг относятся к сфере деятельности субъектов естественных монополий в соответствии с </w:t>
      </w:r>
      <w:hyperlink r:id="rId12" w:history="1">
        <w:r w:rsidRPr="00700E1F">
          <w:rPr>
            <w:rStyle w:val="a3"/>
            <w:rFonts w:ascii="Times New Roman" w:hAnsi="Times New Roman" w:cs="Times New Roman"/>
            <w:sz w:val="24"/>
            <w:szCs w:val="24"/>
          </w:rPr>
          <w:t>Федеральным законом</w:t>
        </w:r>
      </w:hyperlink>
      <w:r w:rsidRPr="00700E1F">
        <w:rPr>
          <w:rFonts w:ascii="Times New Roman" w:hAnsi="Times New Roman" w:cs="Times New Roman"/>
          <w:sz w:val="24"/>
          <w:szCs w:val="24"/>
        </w:rPr>
        <w:t xml:space="preserve"> от 17 августа 1995 года № 147-ФЗ «О естественных монополиях»;</w:t>
      </w:r>
    </w:p>
    <w:p w14:paraId="66334A13"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5)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roofErr w:type="gramEnd"/>
    </w:p>
    <w:p w14:paraId="58AD9C9C" w14:textId="12F88114"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6) заключения </w:t>
      </w:r>
      <w:hyperlink r:id="rId13" w:history="1">
        <w:r w:rsidRPr="00700E1F">
          <w:rPr>
            <w:rStyle w:val="a3"/>
            <w:rFonts w:ascii="Times New Roman" w:hAnsi="Times New Roman" w:cs="Times New Roman"/>
            <w:sz w:val="24"/>
            <w:szCs w:val="24"/>
          </w:rPr>
          <w:t>договора энергоснабжения</w:t>
        </w:r>
      </w:hyperlink>
      <w:r w:rsidRPr="00700E1F">
        <w:rPr>
          <w:rFonts w:ascii="Times New Roman" w:hAnsi="Times New Roman" w:cs="Times New Roman"/>
          <w:sz w:val="24"/>
          <w:szCs w:val="24"/>
        </w:rPr>
        <w:t xml:space="preserve"> или купли-продажи электрической энергии с </w:t>
      </w:r>
      <w:r w:rsidR="00202084" w:rsidRPr="00700E1F">
        <w:rPr>
          <w:rFonts w:ascii="Times New Roman" w:hAnsi="Times New Roman" w:cs="Times New Roman"/>
          <w:sz w:val="24"/>
          <w:szCs w:val="24"/>
        </w:rPr>
        <w:t xml:space="preserve">гарантирующим </w:t>
      </w:r>
      <w:r w:rsidRPr="00700E1F">
        <w:rPr>
          <w:rFonts w:ascii="Times New Roman" w:hAnsi="Times New Roman" w:cs="Times New Roman"/>
          <w:sz w:val="24"/>
          <w:szCs w:val="24"/>
        </w:rPr>
        <w:t>поставщиком электрической энергии;</w:t>
      </w:r>
    </w:p>
    <w:p w14:paraId="175DE11E"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7) выполнения работ по мобилизационной подготовке в Российской Федерации;</w:t>
      </w:r>
    </w:p>
    <w:p w14:paraId="07920A94"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8)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8AC789B"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 xml:space="preserve">9) закупки услуг по авторскому </w:t>
      </w:r>
      <w:proofErr w:type="gramStart"/>
      <w:r w:rsidRPr="00700E1F">
        <w:rPr>
          <w:rFonts w:ascii="Times New Roman" w:hAnsi="Times New Roman" w:cs="Times New Roman"/>
          <w:sz w:val="24"/>
          <w:szCs w:val="24"/>
        </w:rPr>
        <w:t>контролю за</w:t>
      </w:r>
      <w:proofErr w:type="gramEnd"/>
      <w:r w:rsidRPr="00700E1F">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B9B858F"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10) закупки услуг, связанных с направлением работника в служебную командировку, а также с участием в проведении фестивалей, представлений и подобных культурных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14:paraId="785FA214"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11)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7D9BF06"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12)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14:paraId="4781F011"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13) оплаты членских взносов и иных обязательных платежей на неконкурентной основе;</w:t>
      </w:r>
    </w:p>
    <w:p w14:paraId="5EE3A06E"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14)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14:paraId="5D8E7726"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15)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3D7DC8D1"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16) заключения договора с оператором электронной площадки;</w:t>
      </w:r>
    </w:p>
    <w:p w14:paraId="1D8DD5DD" w14:textId="77777777" w:rsidR="00D85C76" w:rsidRPr="00700E1F" w:rsidRDefault="00D85C76" w:rsidP="00202084">
      <w:pPr>
        <w:widowControl w:val="0"/>
        <w:spacing w:after="0" w:line="259" w:lineRule="auto"/>
        <w:ind w:firstLine="567"/>
        <w:jc w:val="both"/>
        <w:rPr>
          <w:rFonts w:ascii="Times New Roman" w:hAnsi="Times New Roman" w:cs="Times New Roman"/>
          <w:spacing w:val="-7"/>
          <w:sz w:val="24"/>
          <w:szCs w:val="24"/>
        </w:rPr>
      </w:pPr>
      <w:r w:rsidRPr="00700E1F">
        <w:rPr>
          <w:rFonts w:ascii="Times New Roman" w:hAnsi="Times New Roman" w:cs="Times New Roman"/>
          <w:sz w:val="24"/>
          <w:szCs w:val="24"/>
        </w:rPr>
        <w:t xml:space="preserve">17) </w:t>
      </w:r>
      <w:r w:rsidRPr="00700E1F">
        <w:rPr>
          <w:rFonts w:ascii="Times New Roman" w:hAnsi="Times New Roman" w:cs="Times New Roman"/>
          <w:spacing w:val="-7"/>
          <w:sz w:val="24"/>
          <w:szCs w:val="24"/>
        </w:rPr>
        <w:t>заключение договора аренды движимого имущества;</w:t>
      </w:r>
    </w:p>
    <w:p w14:paraId="65525440" w14:textId="77777777" w:rsidR="00D85C76" w:rsidRPr="00700E1F" w:rsidRDefault="00D85C76" w:rsidP="00202084">
      <w:pPr>
        <w:widowControl w:val="0"/>
        <w:spacing w:after="0" w:line="259" w:lineRule="auto"/>
        <w:ind w:firstLine="567"/>
        <w:jc w:val="both"/>
        <w:rPr>
          <w:rFonts w:ascii="Times New Roman" w:hAnsi="Times New Roman" w:cs="Times New Roman"/>
          <w:spacing w:val="-7"/>
          <w:sz w:val="24"/>
          <w:szCs w:val="24"/>
        </w:rPr>
      </w:pPr>
      <w:r w:rsidRPr="00700E1F">
        <w:rPr>
          <w:rFonts w:ascii="Times New Roman" w:hAnsi="Times New Roman" w:cs="Times New Roman"/>
          <w:spacing w:val="-7"/>
          <w:sz w:val="24"/>
          <w:szCs w:val="24"/>
        </w:rPr>
        <w:t>18) закупка товаров, работ, услуг в соответствии с имеющимся у Заказчика договором лизинга автотранспортного средства в случае, если по условиям такого договора обслуживание и ремонт данного средства (в том числе и техническое обслуживание), необходимо производить у официального дилера производителя данного средства;</w:t>
      </w:r>
    </w:p>
    <w:p w14:paraId="22771AB5" w14:textId="77777777" w:rsidR="00D85C76" w:rsidRPr="00700E1F" w:rsidRDefault="00D85C76" w:rsidP="00202084">
      <w:pPr>
        <w:widowControl w:val="0"/>
        <w:spacing w:after="0" w:line="259" w:lineRule="auto"/>
        <w:ind w:firstLine="567"/>
        <w:jc w:val="both"/>
        <w:rPr>
          <w:rFonts w:ascii="Times New Roman" w:hAnsi="Times New Roman" w:cs="Times New Roman"/>
          <w:spacing w:val="-7"/>
          <w:sz w:val="24"/>
          <w:szCs w:val="24"/>
        </w:rPr>
      </w:pPr>
      <w:r w:rsidRPr="00700E1F">
        <w:rPr>
          <w:rFonts w:ascii="Times New Roman" w:hAnsi="Times New Roman" w:cs="Times New Roman"/>
          <w:spacing w:val="-7"/>
          <w:sz w:val="24"/>
          <w:szCs w:val="24"/>
        </w:rPr>
        <w:t xml:space="preserve">19) 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 </w:t>
      </w:r>
    </w:p>
    <w:p w14:paraId="4E48441B" w14:textId="77777777" w:rsidR="00C16B99" w:rsidRPr="00700E1F" w:rsidRDefault="00D85C76" w:rsidP="00202084">
      <w:pPr>
        <w:widowControl w:val="0"/>
        <w:tabs>
          <w:tab w:val="left" w:pos="0"/>
        </w:tabs>
        <w:autoSpaceDE w:val="0"/>
        <w:autoSpaceDN w:val="0"/>
        <w:adjustRightInd w:val="0"/>
        <w:spacing w:after="0" w:line="259" w:lineRule="auto"/>
        <w:ind w:firstLine="567"/>
        <w:jc w:val="both"/>
        <w:rPr>
          <w:rFonts w:ascii="Times New Roman" w:hAnsi="Times New Roman" w:cs="Times New Roman"/>
          <w:spacing w:val="-7"/>
          <w:sz w:val="24"/>
          <w:szCs w:val="24"/>
        </w:rPr>
      </w:pPr>
      <w:r w:rsidRPr="00700E1F">
        <w:rPr>
          <w:rFonts w:ascii="Times New Roman" w:hAnsi="Times New Roman" w:cs="Times New Roman"/>
          <w:spacing w:val="-7"/>
          <w:sz w:val="24"/>
          <w:szCs w:val="24"/>
        </w:rPr>
        <w:t>20) оказание услуг по добровольному страхованию транспортных средств (КАСКО) для нужд Заказчика;</w:t>
      </w:r>
    </w:p>
    <w:p w14:paraId="45699C0C" w14:textId="77777777" w:rsidR="00D85C76" w:rsidRPr="00700E1F" w:rsidRDefault="00D85C76" w:rsidP="00202084">
      <w:pPr>
        <w:widowControl w:val="0"/>
        <w:tabs>
          <w:tab w:val="left" w:pos="0"/>
        </w:tabs>
        <w:autoSpaceDE w:val="0"/>
        <w:autoSpaceDN w:val="0"/>
        <w:adjustRightInd w:val="0"/>
        <w:spacing w:after="0" w:line="259" w:lineRule="auto"/>
        <w:ind w:firstLine="567"/>
        <w:jc w:val="both"/>
        <w:rPr>
          <w:rFonts w:ascii="Times New Roman" w:hAnsi="Times New Roman" w:cs="Times New Roman"/>
          <w:spacing w:val="-7"/>
          <w:sz w:val="24"/>
          <w:szCs w:val="24"/>
        </w:rPr>
      </w:pPr>
      <w:r w:rsidRPr="00700E1F">
        <w:rPr>
          <w:rFonts w:ascii="Times New Roman" w:hAnsi="Times New Roman" w:cs="Times New Roman"/>
          <w:spacing w:val="-7"/>
          <w:sz w:val="24"/>
          <w:szCs w:val="24"/>
        </w:rPr>
        <w:t>21) услуги по расчетно-информационному обслуживанию;</w:t>
      </w:r>
    </w:p>
    <w:p w14:paraId="7F9442D6" w14:textId="77777777" w:rsidR="00D85C76" w:rsidRPr="00700E1F" w:rsidRDefault="00D85C76" w:rsidP="007F5DF6">
      <w:pPr>
        <w:pStyle w:val="a5"/>
        <w:widowControl w:val="0"/>
        <w:numPr>
          <w:ilvl w:val="0"/>
          <w:numId w:val="43"/>
        </w:numPr>
        <w:tabs>
          <w:tab w:val="left" w:pos="0"/>
        </w:tabs>
        <w:autoSpaceDE w:val="0"/>
        <w:autoSpaceDN w:val="0"/>
        <w:adjustRightInd w:val="0"/>
        <w:spacing w:after="0" w:line="259" w:lineRule="auto"/>
        <w:ind w:left="0" w:firstLine="567"/>
        <w:jc w:val="both"/>
        <w:rPr>
          <w:rFonts w:ascii="Times New Roman" w:hAnsi="Times New Roman" w:cs="Times New Roman"/>
          <w:spacing w:val="-7"/>
          <w:sz w:val="24"/>
          <w:szCs w:val="24"/>
        </w:rPr>
      </w:pPr>
      <w:r w:rsidRPr="00700E1F">
        <w:rPr>
          <w:rFonts w:ascii="Times New Roman" w:hAnsi="Times New Roman" w:cs="Times New Roman"/>
          <w:spacing w:val="-7"/>
          <w:sz w:val="24"/>
          <w:szCs w:val="24"/>
        </w:rPr>
        <w:t xml:space="preserve"> закупка осуществляется на обновление </w:t>
      </w:r>
      <w:r w:rsidR="00453640" w:rsidRPr="00700E1F">
        <w:rPr>
          <w:rFonts w:ascii="Times New Roman" w:hAnsi="Times New Roman" w:cs="Times New Roman"/>
          <w:spacing w:val="-7"/>
          <w:sz w:val="24"/>
          <w:szCs w:val="24"/>
        </w:rPr>
        <w:t>ранее приобретенных</w:t>
      </w:r>
      <w:r w:rsidRPr="00700E1F">
        <w:rPr>
          <w:rFonts w:ascii="Times New Roman" w:hAnsi="Times New Roman" w:cs="Times New Roman"/>
          <w:spacing w:val="-7"/>
          <w:sz w:val="24"/>
          <w:szCs w:val="24"/>
        </w:rPr>
        <w:t xml:space="preserve"> программ д</w:t>
      </w:r>
      <w:r w:rsidR="00453640" w:rsidRPr="00700E1F">
        <w:rPr>
          <w:rFonts w:ascii="Times New Roman" w:hAnsi="Times New Roman" w:cs="Times New Roman"/>
          <w:spacing w:val="-7"/>
          <w:sz w:val="24"/>
          <w:szCs w:val="24"/>
        </w:rPr>
        <w:t>ля ЭВМ и баз данных;</w:t>
      </w:r>
    </w:p>
    <w:p w14:paraId="75D4FAB5" w14:textId="77777777" w:rsidR="00D85C76" w:rsidRPr="00700E1F" w:rsidRDefault="00D85C76" w:rsidP="007F5DF6">
      <w:pPr>
        <w:pStyle w:val="a5"/>
        <w:widowControl w:val="0"/>
        <w:numPr>
          <w:ilvl w:val="0"/>
          <w:numId w:val="43"/>
        </w:numPr>
        <w:autoSpaceDE w:val="0"/>
        <w:autoSpaceDN w:val="0"/>
        <w:adjustRightInd w:val="0"/>
        <w:spacing w:after="0" w:line="259" w:lineRule="auto"/>
        <w:ind w:left="0" w:firstLine="567"/>
        <w:jc w:val="both"/>
        <w:rPr>
          <w:rFonts w:ascii="Times New Roman" w:hAnsi="Times New Roman" w:cs="Times New Roman"/>
          <w:spacing w:val="-7"/>
          <w:sz w:val="24"/>
          <w:szCs w:val="24"/>
        </w:rPr>
      </w:pPr>
      <w:r w:rsidRPr="00700E1F">
        <w:rPr>
          <w:rFonts w:ascii="Times New Roman" w:hAnsi="Times New Roman" w:cs="Times New Roman"/>
          <w:spacing w:val="-7"/>
          <w:sz w:val="24"/>
          <w:szCs w:val="24"/>
        </w:rPr>
        <w:t xml:space="preserve"> </w:t>
      </w:r>
      <w:proofErr w:type="gramStart"/>
      <w:r w:rsidRPr="00700E1F">
        <w:rPr>
          <w:rFonts w:ascii="Times New Roman" w:hAnsi="Times New Roman" w:cs="Times New Roman"/>
          <w:spacing w:val="-7"/>
          <w:sz w:val="24"/>
          <w:szCs w:val="24"/>
        </w:rPr>
        <w:t>заключение договоров на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содержащие сведения о персональных данных граждан;</w:t>
      </w:r>
      <w:proofErr w:type="gramEnd"/>
    </w:p>
    <w:p w14:paraId="06A2F269" w14:textId="77777777" w:rsidR="00D85C76" w:rsidRPr="00700E1F" w:rsidRDefault="00D85C76" w:rsidP="007F5DF6">
      <w:pPr>
        <w:pStyle w:val="a5"/>
        <w:widowControl w:val="0"/>
        <w:numPr>
          <w:ilvl w:val="0"/>
          <w:numId w:val="43"/>
        </w:numPr>
        <w:autoSpaceDE w:val="0"/>
        <w:autoSpaceDN w:val="0"/>
        <w:adjustRightInd w:val="0"/>
        <w:spacing w:after="0" w:line="259" w:lineRule="auto"/>
        <w:ind w:left="0" w:firstLine="567"/>
        <w:jc w:val="both"/>
        <w:rPr>
          <w:rFonts w:ascii="Times New Roman" w:hAnsi="Times New Roman" w:cs="Times New Roman"/>
          <w:spacing w:val="-7"/>
          <w:sz w:val="24"/>
          <w:szCs w:val="24"/>
        </w:rPr>
      </w:pPr>
      <w:r w:rsidRPr="00700E1F">
        <w:rPr>
          <w:rFonts w:ascii="Times New Roman" w:hAnsi="Times New Roman" w:cs="Times New Roman"/>
          <w:spacing w:val="-1"/>
          <w:sz w:val="24"/>
          <w:szCs w:val="24"/>
        </w:rPr>
        <w:t xml:space="preserve">заключение договоров поставки запасных частей, узлов, агрегатов и других расходных </w:t>
      </w:r>
      <w:r w:rsidRPr="00700E1F">
        <w:rPr>
          <w:rFonts w:ascii="Times New Roman" w:hAnsi="Times New Roman" w:cs="Times New Roman"/>
          <w:sz w:val="24"/>
          <w:szCs w:val="24"/>
        </w:rPr>
        <w:t>материалов к арендуемой технике</w:t>
      </w:r>
      <w:r w:rsidRPr="00700E1F">
        <w:rPr>
          <w:rFonts w:ascii="Times New Roman" w:hAnsi="Times New Roman" w:cs="Times New Roman"/>
          <w:spacing w:val="-7"/>
          <w:sz w:val="24"/>
          <w:szCs w:val="24"/>
        </w:rPr>
        <w:t>;</w:t>
      </w:r>
    </w:p>
    <w:p w14:paraId="343A54FA" w14:textId="77777777" w:rsidR="00D85C76" w:rsidRPr="00700E1F" w:rsidRDefault="00D85C76" w:rsidP="007F5DF6">
      <w:pPr>
        <w:pStyle w:val="a5"/>
        <w:widowControl w:val="0"/>
        <w:numPr>
          <w:ilvl w:val="0"/>
          <w:numId w:val="43"/>
        </w:numPr>
        <w:autoSpaceDE w:val="0"/>
        <w:autoSpaceDN w:val="0"/>
        <w:adjustRightInd w:val="0"/>
        <w:spacing w:after="0" w:line="259" w:lineRule="auto"/>
        <w:ind w:left="0" w:right="-1" w:firstLine="567"/>
        <w:jc w:val="both"/>
        <w:rPr>
          <w:rFonts w:ascii="Times New Roman" w:hAnsi="Times New Roman" w:cs="Times New Roman"/>
          <w:spacing w:val="-11"/>
          <w:sz w:val="24"/>
          <w:szCs w:val="24"/>
        </w:rPr>
      </w:pPr>
      <w:r w:rsidRPr="00700E1F">
        <w:rPr>
          <w:rFonts w:ascii="Times New Roman" w:hAnsi="Times New Roman" w:cs="Times New Roman"/>
          <w:sz w:val="24"/>
          <w:szCs w:val="24"/>
        </w:rPr>
        <w:t>закупка товаров, работ услуг при отсутствии на рынке конкуренции поставщиков;</w:t>
      </w:r>
    </w:p>
    <w:p w14:paraId="3CDAC274" w14:textId="77777777" w:rsidR="00D85C76" w:rsidRPr="00700E1F" w:rsidRDefault="00D85C76" w:rsidP="007F5DF6">
      <w:pPr>
        <w:widowControl w:val="0"/>
        <w:numPr>
          <w:ilvl w:val="0"/>
          <w:numId w:val="43"/>
        </w:numPr>
        <w:autoSpaceDE w:val="0"/>
        <w:autoSpaceDN w:val="0"/>
        <w:adjustRightInd w:val="0"/>
        <w:spacing w:after="0" w:line="259" w:lineRule="auto"/>
        <w:ind w:left="0" w:right="-1" w:firstLine="567"/>
        <w:jc w:val="both"/>
        <w:rPr>
          <w:rFonts w:ascii="Times New Roman" w:hAnsi="Times New Roman" w:cs="Times New Roman"/>
          <w:spacing w:val="-11"/>
          <w:sz w:val="24"/>
          <w:szCs w:val="24"/>
        </w:rPr>
      </w:pPr>
      <w:r w:rsidRPr="00700E1F">
        <w:rPr>
          <w:rFonts w:ascii="Times New Roman" w:hAnsi="Times New Roman" w:cs="Times New Roman"/>
          <w:spacing w:val="-1"/>
          <w:sz w:val="24"/>
          <w:szCs w:val="24"/>
        </w:rPr>
        <w:t>преемственность повторной закупки в целях совместимости с первоначальной з</w:t>
      </w:r>
      <w:r w:rsidRPr="00700E1F">
        <w:rPr>
          <w:rFonts w:ascii="Times New Roman" w:hAnsi="Times New Roman" w:cs="Times New Roman"/>
          <w:sz w:val="24"/>
          <w:szCs w:val="24"/>
        </w:rPr>
        <w:t>акупкой;</w:t>
      </w:r>
    </w:p>
    <w:p w14:paraId="2F62A87E" w14:textId="77777777" w:rsidR="00D85C76" w:rsidRPr="00700E1F" w:rsidRDefault="00D85C76" w:rsidP="007F5DF6">
      <w:pPr>
        <w:widowControl w:val="0"/>
        <w:numPr>
          <w:ilvl w:val="0"/>
          <w:numId w:val="43"/>
        </w:numPr>
        <w:autoSpaceDE w:val="0"/>
        <w:autoSpaceDN w:val="0"/>
        <w:adjustRightInd w:val="0"/>
        <w:spacing w:after="0" w:line="259" w:lineRule="auto"/>
        <w:ind w:left="0" w:firstLine="567"/>
        <w:jc w:val="both"/>
        <w:rPr>
          <w:rFonts w:ascii="Times New Roman" w:hAnsi="Times New Roman" w:cs="Times New Roman"/>
          <w:spacing w:val="-14"/>
          <w:sz w:val="24"/>
          <w:szCs w:val="24"/>
        </w:rPr>
      </w:pPr>
      <w:r w:rsidRPr="00700E1F">
        <w:rPr>
          <w:rFonts w:ascii="Times New Roman" w:hAnsi="Times New Roman" w:cs="Times New Roman"/>
          <w:sz w:val="24"/>
          <w:szCs w:val="24"/>
        </w:rPr>
        <w:lastRenderedPageBreak/>
        <w:t>заключение договоров аренды недвижимого имущества;</w:t>
      </w:r>
    </w:p>
    <w:p w14:paraId="76E6C722" w14:textId="77777777" w:rsidR="00D85C76" w:rsidRPr="00700E1F" w:rsidRDefault="00D85C76" w:rsidP="007F5DF6">
      <w:pPr>
        <w:widowControl w:val="0"/>
        <w:numPr>
          <w:ilvl w:val="0"/>
          <w:numId w:val="43"/>
        </w:numPr>
        <w:autoSpaceDE w:val="0"/>
        <w:autoSpaceDN w:val="0"/>
        <w:adjustRightInd w:val="0"/>
        <w:spacing w:after="0" w:line="259" w:lineRule="auto"/>
        <w:ind w:left="0" w:firstLine="567"/>
        <w:jc w:val="both"/>
        <w:rPr>
          <w:rFonts w:ascii="Times New Roman" w:hAnsi="Times New Roman" w:cs="Times New Roman"/>
          <w:spacing w:val="-14"/>
          <w:sz w:val="24"/>
          <w:szCs w:val="24"/>
        </w:rPr>
      </w:pPr>
      <w:r w:rsidRPr="00700E1F">
        <w:rPr>
          <w:rFonts w:ascii="Times New Roman" w:hAnsi="Times New Roman" w:cs="Times New Roman"/>
          <w:sz w:val="24"/>
          <w:szCs w:val="24"/>
        </w:rPr>
        <w:t>заключение договоров купли-продажи недвижимого имущества;</w:t>
      </w:r>
    </w:p>
    <w:p w14:paraId="0E7249A2" w14:textId="16E36256" w:rsidR="009F1020" w:rsidRPr="0014005D" w:rsidRDefault="00D85C76" w:rsidP="007F5DF6">
      <w:pPr>
        <w:widowControl w:val="0"/>
        <w:numPr>
          <w:ilvl w:val="0"/>
          <w:numId w:val="43"/>
        </w:numPr>
        <w:autoSpaceDE w:val="0"/>
        <w:autoSpaceDN w:val="0"/>
        <w:adjustRightInd w:val="0"/>
        <w:spacing w:after="0" w:line="259" w:lineRule="auto"/>
        <w:ind w:left="0" w:firstLine="567"/>
        <w:jc w:val="both"/>
        <w:rPr>
          <w:rFonts w:ascii="Times New Roman" w:hAnsi="Times New Roman" w:cs="Times New Roman"/>
          <w:spacing w:val="-14"/>
          <w:sz w:val="24"/>
          <w:szCs w:val="24"/>
        </w:rPr>
      </w:pPr>
      <w:r w:rsidRPr="00700E1F">
        <w:rPr>
          <w:rFonts w:ascii="Times New Roman" w:hAnsi="Times New Roman" w:cs="Times New Roman"/>
          <w:spacing w:val="-1"/>
          <w:sz w:val="24"/>
          <w:szCs w:val="24"/>
        </w:rPr>
        <w:t xml:space="preserve"> заключение договоров на оказание услуг по технологическому обслуживанию и ремонту </w:t>
      </w:r>
      <w:r w:rsidRPr="00700E1F">
        <w:rPr>
          <w:rFonts w:ascii="Times New Roman" w:hAnsi="Times New Roman" w:cs="Times New Roman"/>
          <w:sz w:val="24"/>
          <w:szCs w:val="24"/>
        </w:rPr>
        <w:t>арендуемого имущества</w:t>
      </w:r>
      <w:r w:rsidR="00F34F85" w:rsidRPr="00700E1F">
        <w:rPr>
          <w:rFonts w:ascii="Times New Roman" w:hAnsi="Times New Roman" w:cs="Times New Roman"/>
          <w:sz w:val="24"/>
          <w:szCs w:val="24"/>
        </w:rPr>
        <w:t>;</w:t>
      </w:r>
    </w:p>
    <w:p w14:paraId="2C404314" w14:textId="77E7C0AD" w:rsidR="0014005D" w:rsidRPr="008F373D" w:rsidRDefault="0014005D" w:rsidP="007F5DF6">
      <w:pPr>
        <w:widowControl w:val="0"/>
        <w:numPr>
          <w:ilvl w:val="0"/>
          <w:numId w:val="43"/>
        </w:numPr>
        <w:autoSpaceDE w:val="0"/>
        <w:autoSpaceDN w:val="0"/>
        <w:adjustRightInd w:val="0"/>
        <w:spacing w:after="0" w:line="259" w:lineRule="auto"/>
        <w:ind w:left="0" w:firstLine="567"/>
        <w:jc w:val="both"/>
        <w:rPr>
          <w:rFonts w:ascii="Times New Roman" w:hAnsi="Times New Roman" w:cs="Times New Roman"/>
          <w:spacing w:val="-14"/>
          <w:sz w:val="24"/>
          <w:szCs w:val="24"/>
        </w:rPr>
      </w:pPr>
      <w:r w:rsidRPr="008F373D">
        <w:rPr>
          <w:rFonts w:ascii="Times New Roman" w:hAnsi="Times New Roman" w:cs="Times New Roman"/>
          <w:spacing w:val="-14"/>
          <w:sz w:val="24"/>
          <w:szCs w:val="24"/>
        </w:rPr>
        <w:t xml:space="preserve">приобретение услуг связи (местной и внутризоновой телефонной связи; </w:t>
      </w:r>
      <w:proofErr w:type="spellStart"/>
      <w:r w:rsidRPr="008F373D">
        <w:rPr>
          <w:rFonts w:ascii="Times New Roman" w:hAnsi="Times New Roman" w:cs="Times New Roman"/>
          <w:spacing w:val="-14"/>
          <w:sz w:val="24"/>
          <w:szCs w:val="24"/>
        </w:rPr>
        <w:t>телематических</w:t>
      </w:r>
      <w:proofErr w:type="spellEnd"/>
      <w:r w:rsidRPr="008F373D">
        <w:rPr>
          <w:rFonts w:ascii="Times New Roman" w:hAnsi="Times New Roman" w:cs="Times New Roman"/>
          <w:spacing w:val="-14"/>
          <w:sz w:val="24"/>
          <w:szCs w:val="24"/>
        </w:rPr>
        <w:t xml:space="preserve"> услуг связи, в том числе в сети Интернет; спутниковой связи; предоставления доступа к услугам междугородной и международной телефонной связи; услуг связи в сети передачи данных, в том числе для целей передачи голосовой информации (IP-телефония); предоставления каналов связи; подвижной радиотелефонной (мобильной) связи);</w:t>
      </w:r>
    </w:p>
    <w:p w14:paraId="517F7D14" w14:textId="77777777" w:rsidR="00F34F85" w:rsidRPr="00700E1F" w:rsidRDefault="000D32C4" w:rsidP="007F5DF6">
      <w:pPr>
        <w:widowControl w:val="0"/>
        <w:numPr>
          <w:ilvl w:val="0"/>
          <w:numId w:val="43"/>
        </w:numPr>
        <w:autoSpaceDE w:val="0"/>
        <w:autoSpaceDN w:val="0"/>
        <w:adjustRightInd w:val="0"/>
        <w:spacing w:after="0" w:line="259" w:lineRule="auto"/>
        <w:ind w:left="0" w:firstLine="567"/>
        <w:jc w:val="both"/>
        <w:rPr>
          <w:rFonts w:ascii="Times New Roman" w:hAnsi="Times New Roman" w:cs="Times New Roman"/>
          <w:spacing w:val="-14"/>
          <w:sz w:val="24"/>
          <w:szCs w:val="24"/>
        </w:rPr>
      </w:pPr>
      <w:r w:rsidRPr="00700E1F">
        <w:rPr>
          <w:rFonts w:ascii="Times New Roman" w:hAnsi="Times New Roman" w:cs="Times New Roman"/>
          <w:sz w:val="24"/>
          <w:szCs w:val="24"/>
        </w:rPr>
        <w:t xml:space="preserve"> </w:t>
      </w:r>
      <w:r w:rsidR="00F34F85" w:rsidRPr="00700E1F">
        <w:rPr>
          <w:rFonts w:ascii="Times New Roman" w:hAnsi="Times New Roman" w:cs="Times New Roman"/>
          <w:sz w:val="24"/>
          <w:szCs w:val="24"/>
        </w:rPr>
        <w:t xml:space="preserve">потребность в закупке возникла </w:t>
      </w:r>
      <w:proofErr w:type="gramStart"/>
      <w:r w:rsidR="00F34F85" w:rsidRPr="00700E1F">
        <w:rPr>
          <w:rFonts w:ascii="Times New Roman" w:hAnsi="Times New Roman" w:cs="Times New Roman"/>
          <w:sz w:val="24"/>
          <w:szCs w:val="24"/>
        </w:rPr>
        <w:t>в</w:t>
      </w:r>
      <w:r w:rsidRPr="00700E1F">
        <w:rPr>
          <w:rFonts w:ascii="Times New Roman" w:hAnsi="Times New Roman" w:cs="Times New Roman"/>
          <w:sz w:val="24"/>
          <w:szCs w:val="24"/>
        </w:rPr>
        <w:t xml:space="preserve"> </w:t>
      </w:r>
      <w:r w:rsidR="00F34F85" w:rsidRPr="00700E1F">
        <w:rPr>
          <w:rFonts w:ascii="Times New Roman" w:hAnsi="Times New Roman" w:cs="Times New Roman"/>
          <w:sz w:val="24"/>
          <w:szCs w:val="24"/>
        </w:rPr>
        <w:t>следствие</w:t>
      </w:r>
      <w:proofErr w:type="gramEnd"/>
      <w:r w:rsidR="00F34F85" w:rsidRPr="00700E1F">
        <w:rPr>
          <w:rFonts w:ascii="Times New Roman" w:hAnsi="Times New Roman" w:cs="Times New Roman"/>
          <w:sz w:val="24"/>
          <w:szCs w:val="24"/>
        </w:rPr>
        <w:t xml:space="preserve"> </w:t>
      </w:r>
      <w:r w:rsidRPr="00700E1F">
        <w:rPr>
          <w:rFonts w:ascii="Times New Roman" w:hAnsi="Times New Roman" w:cs="Times New Roman"/>
          <w:sz w:val="24"/>
          <w:szCs w:val="24"/>
        </w:rPr>
        <w:t>участия в финале конкурса/олимпиады сотрудниками и/или обучающимися</w:t>
      </w:r>
      <w:r w:rsidR="00F34F85" w:rsidRPr="00700E1F">
        <w:rPr>
          <w:rFonts w:ascii="Times New Roman" w:hAnsi="Times New Roman" w:cs="Times New Roman"/>
          <w:sz w:val="24"/>
          <w:szCs w:val="24"/>
        </w:rPr>
        <w:t xml:space="preserve">. </w:t>
      </w:r>
    </w:p>
    <w:p w14:paraId="22EE4F12" w14:textId="67CC5ECD" w:rsidR="00D85C76" w:rsidRPr="00700E1F" w:rsidRDefault="004D1064" w:rsidP="00202084">
      <w:pPr>
        <w:widowControl w:val="0"/>
        <w:autoSpaceDE w:val="0"/>
        <w:autoSpaceDN w:val="0"/>
        <w:adjustRightInd w:val="0"/>
        <w:spacing w:after="0" w:line="259" w:lineRule="auto"/>
        <w:ind w:firstLine="567"/>
        <w:jc w:val="both"/>
        <w:rPr>
          <w:rFonts w:ascii="Times New Roman" w:hAnsi="Times New Roman" w:cs="Times New Roman"/>
          <w:spacing w:val="-7"/>
          <w:sz w:val="24"/>
          <w:szCs w:val="24"/>
        </w:rPr>
      </w:pPr>
      <w:r w:rsidRPr="00700E1F">
        <w:rPr>
          <w:rFonts w:ascii="Times New Roman" w:hAnsi="Times New Roman" w:cs="Times New Roman"/>
          <w:spacing w:val="-7"/>
          <w:sz w:val="24"/>
          <w:szCs w:val="24"/>
        </w:rPr>
        <w:t>14.3</w:t>
      </w:r>
      <w:r w:rsidR="00D85C76" w:rsidRPr="00700E1F">
        <w:rPr>
          <w:rFonts w:ascii="Times New Roman" w:hAnsi="Times New Roman" w:cs="Times New Roman"/>
          <w:spacing w:val="-7"/>
          <w:sz w:val="24"/>
          <w:szCs w:val="24"/>
        </w:rPr>
        <w:t xml:space="preserve">. По решению руководителя Заказчика закупки, указанные в </w:t>
      </w:r>
      <w:r w:rsidR="00077EF6" w:rsidRPr="00700E1F">
        <w:rPr>
          <w:rFonts w:ascii="Times New Roman" w:hAnsi="Times New Roman" w:cs="Times New Roman"/>
          <w:spacing w:val="-7"/>
          <w:sz w:val="24"/>
          <w:szCs w:val="24"/>
        </w:rPr>
        <w:t>настоящем разделе</w:t>
      </w:r>
      <w:r w:rsidR="00D85C76" w:rsidRPr="00700E1F">
        <w:rPr>
          <w:rFonts w:ascii="Times New Roman" w:hAnsi="Times New Roman" w:cs="Times New Roman"/>
          <w:spacing w:val="-7"/>
          <w:sz w:val="24"/>
          <w:szCs w:val="24"/>
        </w:rPr>
        <w:t>, могут проводиться конкурентным способом в соответствии с требованиями настоящего Положения.</w:t>
      </w:r>
    </w:p>
    <w:p w14:paraId="2B5C211C" w14:textId="77777777" w:rsidR="00D85C76" w:rsidRPr="00700E1F" w:rsidRDefault="004D1064"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14</w:t>
      </w:r>
      <w:r w:rsidR="00D85C76" w:rsidRPr="00700E1F">
        <w:rPr>
          <w:rFonts w:ascii="Times New Roman" w:hAnsi="Times New Roman" w:cs="Times New Roman"/>
          <w:sz w:val="24"/>
          <w:szCs w:val="24"/>
        </w:rPr>
        <w:t>.4. 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14:paraId="086EF229" w14:textId="77777777" w:rsidR="00D85C76" w:rsidRPr="00700E1F" w:rsidRDefault="00D85C76"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4D1064" w:rsidRPr="00700E1F">
        <w:rPr>
          <w:rFonts w:ascii="Times New Roman" w:hAnsi="Times New Roman" w:cs="Times New Roman"/>
          <w:sz w:val="24"/>
          <w:szCs w:val="24"/>
        </w:rPr>
        <w:t>4</w:t>
      </w:r>
      <w:r w:rsidRPr="00700E1F">
        <w:rPr>
          <w:rFonts w:ascii="Times New Roman" w:hAnsi="Times New Roman" w:cs="Times New Roman"/>
          <w:sz w:val="24"/>
          <w:szCs w:val="24"/>
        </w:rPr>
        <w:t>.5.</w:t>
      </w:r>
      <w:r w:rsidRPr="00700E1F">
        <w:rPr>
          <w:rFonts w:ascii="Times New Roman" w:hAnsi="Times New Roman" w:cs="Times New Roman"/>
          <w:bCs/>
          <w:sz w:val="24"/>
          <w:szCs w:val="24"/>
        </w:rPr>
        <w:t xml:space="preserve"> Общий порядок закупки у единственного </w:t>
      </w:r>
      <w:r w:rsidRPr="00700E1F">
        <w:rPr>
          <w:rFonts w:ascii="Times New Roman" w:hAnsi="Times New Roman" w:cs="Times New Roman"/>
          <w:sz w:val="24"/>
          <w:szCs w:val="24"/>
        </w:rPr>
        <w:t>поставщика (исполнителя, подрядчика)</w:t>
      </w:r>
    </w:p>
    <w:p w14:paraId="234CD135" w14:textId="77777777" w:rsidR="00D85C76" w:rsidRPr="00700E1F" w:rsidRDefault="00D85C76" w:rsidP="00202084">
      <w:pPr>
        <w:widowControl w:val="0"/>
        <w:spacing w:after="0" w:line="259" w:lineRule="auto"/>
        <w:ind w:firstLine="567"/>
        <w:jc w:val="both"/>
        <w:rPr>
          <w:rFonts w:ascii="Times New Roman" w:hAnsi="Times New Roman" w:cs="Times New Roman"/>
          <w:bCs/>
          <w:sz w:val="24"/>
          <w:szCs w:val="24"/>
        </w:rPr>
      </w:pPr>
      <w:r w:rsidRPr="00700E1F">
        <w:rPr>
          <w:rFonts w:ascii="Times New Roman" w:hAnsi="Times New Roman" w:cs="Times New Roman"/>
          <w:bCs/>
          <w:sz w:val="24"/>
          <w:szCs w:val="24"/>
        </w:rPr>
        <w:t xml:space="preserve">В случае осуществлении закупки у единственного поставщика (исполнителя, подрядчика) в единой информационной системе </w:t>
      </w:r>
      <w:r w:rsidRPr="00700E1F">
        <w:rPr>
          <w:rFonts w:ascii="Times New Roman" w:hAnsi="Times New Roman" w:cs="Times New Roman"/>
          <w:b/>
          <w:bCs/>
          <w:i/>
          <w:sz w:val="24"/>
          <w:szCs w:val="24"/>
        </w:rPr>
        <w:t>не размещается</w:t>
      </w:r>
      <w:r w:rsidRPr="00700E1F">
        <w:rPr>
          <w:rFonts w:ascii="Times New Roman" w:hAnsi="Times New Roman" w:cs="Times New Roman"/>
          <w:bCs/>
          <w:sz w:val="24"/>
          <w:szCs w:val="24"/>
        </w:rPr>
        <w:t xml:space="preserve"> информация о закупке, в том числе: извещение о закупке, документация о закупке, изменения, вносимые в извещение, документацию, разъяснения документации, проект договора, протоколы.</w:t>
      </w:r>
    </w:p>
    <w:p w14:paraId="5502AE93" w14:textId="5E25AB34" w:rsidR="00D85C76" w:rsidRPr="00700E1F" w:rsidRDefault="00D85C76" w:rsidP="00202084">
      <w:pPr>
        <w:widowControl w:val="0"/>
        <w:spacing w:after="0" w:line="259" w:lineRule="auto"/>
        <w:ind w:firstLine="567"/>
        <w:jc w:val="both"/>
        <w:rPr>
          <w:rFonts w:ascii="Times New Roman" w:hAnsi="Times New Roman" w:cs="Times New Roman"/>
          <w:bCs/>
          <w:sz w:val="24"/>
          <w:szCs w:val="24"/>
        </w:rPr>
      </w:pPr>
      <w:r w:rsidRPr="00700E1F">
        <w:rPr>
          <w:rFonts w:ascii="Times New Roman" w:hAnsi="Times New Roman" w:cs="Times New Roman"/>
          <w:bCs/>
          <w:sz w:val="24"/>
          <w:szCs w:val="24"/>
        </w:rPr>
        <w:t>При этом в план закупок, реестр договоров информация о такой закупке вносится, если ее стоимость превышает размеры, установленные частью 15 статьи 4 223-ФЗ.</w:t>
      </w:r>
    </w:p>
    <w:p w14:paraId="41E9A09B" w14:textId="25893E8B"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bookmarkStart w:id="106" w:name="_Hlk131705164"/>
      <w:bookmarkStart w:id="107" w:name="_Hlk139570139"/>
      <w:r w:rsidRPr="00A80082">
        <w:rPr>
          <w:rFonts w:ascii="Times New Roman" w:hAnsi="Times New Roman" w:cs="Times New Roman"/>
          <w:bCs/>
          <w:sz w:val="24"/>
          <w:szCs w:val="24"/>
        </w:rPr>
        <w:t xml:space="preserve">14.6. Заключается договор на поставку товара (выполнение работ, оказание услуг) с единственным поставщиком (подрядчиком, исполнителем), который является субъектом малого и среднего предпринимательство на сумму не превышающую </w:t>
      </w:r>
      <w:r w:rsidR="00A80082">
        <w:rPr>
          <w:rFonts w:ascii="Times New Roman" w:hAnsi="Times New Roman" w:cs="Times New Roman"/>
          <w:bCs/>
          <w:sz w:val="24"/>
          <w:szCs w:val="24"/>
        </w:rPr>
        <w:t>600</w:t>
      </w:r>
      <w:r w:rsidRPr="00A80082">
        <w:rPr>
          <w:rFonts w:ascii="Times New Roman" w:hAnsi="Times New Roman" w:cs="Times New Roman"/>
          <w:bCs/>
          <w:sz w:val="24"/>
          <w:szCs w:val="24"/>
        </w:rPr>
        <w:t> 000 (</w:t>
      </w:r>
      <w:r w:rsidR="00A80082">
        <w:rPr>
          <w:rFonts w:ascii="Times New Roman" w:hAnsi="Times New Roman" w:cs="Times New Roman"/>
          <w:bCs/>
          <w:sz w:val="24"/>
          <w:szCs w:val="24"/>
        </w:rPr>
        <w:t>шестьсот тысяч</w:t>
      </w:r>
      <w:r w:rsidRPr="00A80082">
        <w:rPr>
          <w:rFonts w:ascii="Times New Roman" w:hAnsi="Times New Roman" w:cs="Times New Roman"/>
          <w:bCs/>
          <w:sz w:val="24"/>
          <w:szCs w:val="24"/>
        </w:rPr>
        <w:t>) рублей 00 коп</w:t>
      </w:r>
      <w:proofErr w:type="gramStart"/>
      <w:r w:rsidRPr="00A80082">
        <w:rPr>
          <w:rFonts w:ascii="Times New Roman" w:hAnsi="Times New Roman" w:cs="Times New Roman"/>
          <w:bCs/>
          <w:sz w:val="24"/>
          <w:szCs w:val="24"/>
        </w:rPr>
        <w:t>.</w:t>
      </w:r>
      <w:proofErr w:type="gramEnd"/>
      <w:r w:rsidRPr="00A80082">
        <w:rPr>
          <w:rFonts w:ascii="Times New Roman" w:hAnsi="Times New Roman" w:cs="Times New Roman"/>
          <w:bCs/>
          <w:sz w:val="24"/>
          <w:szCs w:val="24"/>
        </w:rPr>
        <w:t xml:space="preserve"> </w:t>
      </w:r>
      <w:proofErr w:type="gramStart"/>
      <w:r w:rsidRPr="00A80082">
        <w:rPr>
          <w:rFonts w:ascii="Times New Roman" w:hAnsi="Times New Roman" w:cs="Times New Roman"/>
          <w:bCs/>
          <w:sz w:val="24"/>
          <w:szCs w:val="24"/>
        </w:rPr>
        <w:t>с</w:t>
      </w:r>
      <w:proofErr w:type="gramEnd"/>
      <w:r w:rsidRPr="00A80082">
        <w:rPr>
          <w:rFonts w:ascii="Times New Roman" w:hAnsi="Times New Roman" w:cs="Times New Roman"/>
          <w:bCs/>
          <w:sz w:val="24"/>
          <w:szCs w:val="24"/>
        </w:rPr>
        <w:t xml:space="preserve"> учетом всех налогов, сборов и иных обязательных платежей.</w:t>
      </w:r>
    </w:p>
    <w:p w14:paraId="3AC336B2" w14:textId="74794D52"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bookmarkStart w:id="108" w:name="_Hlk134561073"/>
      <w:r w:rsidRPr="00A80082">
        <w:rPr>
          <w:rFonts w:ascii="Times New Roman" w:hAnsi="Times New Roman" w:cs="Times New Roman"/>
          <w:bCs/>
          <w:sz w:val="24"/>
          <w:szCs w:val="24"/>
        </w:rPr>
        <w:t xml:space="preserve">14.7. </w:t>
      </w:r>
      <w:bookmarkStart w:id="109" w:name="_Hlk134303492"/>
      <w:r w:rsidR="00C42503" w:rsidRPr="00A80082">
        <w:rPr>
          <w:rFonts w:ascii="Times New Roman" w:hAnsi="Times New Roman" w:cs="Times New Roman"/>
          <w:bCs/>
          <w:sz w:val="24"/>
          <w:szCs w:val="24"/>
        </w:rPr>
        <w:t>Осуществление закупки товаров, работ, услуг в том числе у субъектов малого и среднего предпринимательства, в том числе в электронном виде (электронном магазине любой коммерческой электронной торговой площадке в соответствии с Законом № 223-ФЗ по выбору Заказчика), стоимость которых не превышает 3 000 000 (три миллиона) рублей 00 коп</w:t>
      </w:r>
      <w:proofErr w:type="gramStart"/>
      <w:r w:rsidR="00C42503" w:rsidRPr="00A80082">
        <w:rPr>
          <w:rFonts w:ascii="Times New Roman" w:hAnsi="Times New Roman" w:cs="Times New Roman"/>
          <w:bCs/>
          <w:sz w:val="24"/>
          <w:szCs w:val="24"/>
        </w:rPr>
        <w:t>.</w:t>
      </w:r>
      <w:proofErr w:type="gramEnd"/>
      <w:r w:rsidR="00C42503" w:rsidRPr="00A80082">
        <w:rPr>
          <w:rFonts w:ascii="Times New Roman" w:hAnsi="Times New Roman" w:cs="Times New Roman"/>
          <w:bCs/>
          <w:sz w:val="24"/>
          <w:szCs w:val="24"/>
        </w:rPr>
        <w:t xml:space="preserve"> </w:t>
      </w:r>
      <w:proofErr w:type="gramStart"/>
      <w:r w:rsidR="00C42503" w:rsidRPr="00A80082">
        <w:rPr>
          <w:rFonts w:ascii="Times New Roman" w:hAnsi="Times New Roman" w:cs="Times New Roman"/>
          <w:bCs/>
          <w:sz w:val="24"/>
          <w:szCs w:val="24"/>
        </w:rPr>
        <w:t>с</w:t>
      </w:r>
      <w:proofErr w:type="gramEnd"/>
      <w:r w:rsidR="00C42503" w:rsidRPr="00A80082">
        <w:rPr>
          <w:rFonts w:ascii="Times New Roman" w:hAnsi="Times New Roman" w:cs="Times New Roman"/>
          <w:bCs/>
          <w:sz w:val="24"/>
          <w:szCs w:val="24"/>
        </w:rPr>
        <w:t xml:space="preserve"> учетом всех налогов, сборов и иных обязательных платежей. Исключение составляют, закупки, осуществляемые в электронной форме на электронной площадке участниками которых могут быть только СМСП в порядке, предусмотренном пунктом 20</w:t>
      </w:r>
      <w:r w:rsidR="008F373D" w:rsidRPr="00A80082">
        <w:rPr>
          <w:rFonts w:ascii="Times New Roman" w:hAnsi="Times New Roman" w:cs="Times New Roman"/>
          <w:bCs/>
          <w:sz w:val="24"/>
          <w:szCs w:val="24"/>
        </w:rPr>
        <w:t xml:space="preserve"> </w:t>
      </w:r>
      <w:r w:rsidR="00C42503" w:rsidRPr="00A80082">
        <w:rPr>
          <w:rFonts w:ascii="Times New Roman" w:hAnsi="Times New Roman" w:cs="Times New Roman"/>
          <w:bCs/>
          <w:sz w:val="24"/>
          <w:szCs w:val="24"/>
        </w:rPr>
        <w:t>(1) Постановление №1352.</w:t>
      </w:r>
      <w:bookmarkEnd w:id="109"/>
    </w:p>
    <w:bookmarkEnd w:id="108"/>
    <w:p w14:paraId="6E162314" w14:textId="1D31158B"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xml:space="preserve">14.8. Для осуществления закупок участниками которых могут быть только субъекты малого и среднего предпринимательства заказчик вправе провести неконкурентную закупку в электронной форме на электронной площадке </w:t>
      </w:r>
      <w:proofErr w:type="gramStart"/>
      <w:r w:rsidRPr="00A80082">
        <w:rPr>
          <w:rFonts w:ascii="Times New Roman" w:hAnsi="Times New Roman" w:cs="Times New Roman"/>
          <w:bCs/>
          <w:sz w:val="24"/>
          <w:szCs w:val="24"/>
        </w:rPr>
        <w:t>участниками</w:t>
      </w:r>
      <w:proofErr w:type="gramEnd"/>
      <w:r w:rsidRPr="00A80082">
        <w:rPr>
          <w:rFonts w:ascii="Times New Roman" w:hAnsi="Times New Roman" w:cs="Times New Roman"/>
          <w:bCs/>
          <w:sz w:val="24"/>
          <w:szCs w:val="24"/>
        </w:rPr>
        <w:t xml:space="preserve"> которых могут быть только СМСП в порядке, предусмотренном пунктом 20</w:t>
      </w:r>
      <w:r w:rsidR="00A80082">
        <w:rPr>
          <w:rFonts w:ascii="Times New Roman" w:hAnsi="Times New Roman" w:cs="Times New Roman"/>
          <w:bCs/>
          <w:sz w:val="24"/>
          <w:szCs w:val="24"/>
        </w:rPr>
        <w:t xml:space="preserve"> </w:t>
      </w:r>
      <w:r w:rsidRPr="00A80082">
        <w:rPr>
          <w:rFonts w:ascii="Times New Roman" w:hAnsi="Times New Roman" w:cs="Times New Roman"/>
          <w:bCs/>
          <w:sz w:val="24"/>
          <w:szCs w:val="24"/>
        </w:rPr>
        <w:t>(1) Постановление №1352.</w:t>
      </w:r>
    </w:p>
    <w:p w14:paraId="624C9CFE" w14:textId="4A3EDFB9"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xml:space="preserve">14.9. Для осуществления неконкурентной закупки в электронной форме на электронной площадке </w:t>
      </w:r>
      <w:proofErr w:type="gramStart"/>
      <w:r w:rsidRPr="00A80082">
        <w:rPr>
          <w:rFonts w:ascii="Times New Roman" w:hAnsi="Times New Roman" w:cs="Times New Roman"/>
          <w:bCs/>
          <w:sz w:val="24"/>
          <w:szCs w:val="24"/>
        </w:rPr>
        <w:t>участниками</w:t>
      </w:r>
      <w:proofErr w:type="gramEnd"/>
      <w:r w:rsidRPr="00A80082">
        <w:rPr>
          <w:rFonts w:ascii="Times New Roman" w:hAnsi="Times New Roman" w:cs="Times New Roman"/>
          <w:bCs/>
          <w:sz w:val="24"/>
          <w:szCs w:val="24"/>
        </w:rPr>
        <w:t xml:space="preserve"> которых могут быть только СМСП предусматривается следующее:</w:t>
      </w:r>
    </w:p>
    <w:p w14:paraId="302F9750"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а) осуществление закупки в электронной форме на электронной площадке, предусмотренной частью 10 статьи 3.4 Федерального закона № 223-ФЗ;</w:t>
      </w:r>
    </w:p>
    <w:p w14:paraId="2CCCA624" w14:textId="631A9DFE"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xml:space="preserve">б) цена договора, заключенного с применением такого способа закупки, не должна превышать </w:t>
      </w:r>
      <w:r w:rsidR="00A80082">
        <w:rPr>
          <w:rFonts w:ascii="Times New Roman" w:hAnsi="Times New Roman" w:cs="Times New Roman"/>
          <w:bCs/>
          <w:sz w:val="24"/>
          <w:szCs w:val="24"/>
        </w:rPr>
        <w:t xml:space="preserve">3 </w:t>
      </w:r>
      <w:r w:rsidRPr="00A80082">
        <w:rPr>
          <w:rFonts w:ascii="Times New Roman" w:hAnsi="Times New Roman" w:cs="Times New Roman"/>
          <w:bCs/>
          <w:sz w:val="24"/>
          <w:szCs w:val="24"/>
        </w:rPr>
        <w:t>млн. рублей;</w:t>
      </w:r>
    </w:p>
    <w:p w14:paraId="420E70E5"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3F0DD569"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xml:space="preserve">г) размещение заказчиком на электронной площадке информации о закупаемом товаре, работе, услуге, требований </w:t>
      </w:r>
      <w:proofErr w:type="gramStart"/>
      <w:r w:rsidRPr="00A80082">
        <w:rPr>
          <w:rFonts w:ascii="Times New Roman" w:hAnsi="Times New Roman" w:cs="Times New Roman"/>
          <w:bCs/>
          <w:sz w:val="24"/>
          <w:szCs w:val="24"/>
        </w:rPr>
        <w:t>к</w:t>
      </w:r>
      <w:proofErr w:type="gramEnd"/>
      <w:r w:rsidRPr="00A80082">
        <w:rPr>
          <w:rFonts w:ascii="Times New Roman" w:hAnsi="Times New Roman" w:cs="Times New Roman"/>
          <w:bCs/>
          <w:sz w:val="24"/>
          <w:szCs w:val="24"/>
        </w:rPr>
        <w:t xml:space="preserve"> </w:t>
      </w:r>
      <w:proofErr w:type="gramStart"/>
      <w:r w:rsidRPr="00A80082">
        <w:rPr>
          <w:rFonts w:ascii="Times New Roman" w:hAnsi="Times New Roman" w:cs="Times New Roman"/>
          <w:bCs/>
          <w:sz w:val="24"/>
          <w:szCs w:val="24"/>
        </w:rPr>
        <w:t>таким</w:t>
      </w:r>
      <w:proofErr w:type="gramEnd"/>
      <w:r w:rsidRPr="00A80082">
        <w:rPr>
          <w:rFonts w:ascii="Times New Roman" w:hAnsi="Times New Roman" w:cs="Times New Roman"/>
          <w:bCs/>
          <w:sz w:val="24"/>
          <w:szCs w:val="24"/>
        </w:rPr>
        <w:t xml:space="preserve"> товару, работе, услуге, участнику закупки из числа субъектов малого и среднего предпринимательства;</w:t>
      </w:r>
    </w:p>
    <w:p w14:paraId="10C0FD48"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xml:space="preserve">д) определение оператором электронной площадки из состава предварительных </w:t>
      </w:r>
      <w:r w:rsidRPr="00A80082">
        <w:rPr>
          <w:rFonts w:ascii="Times New Roman" w:hAnsi="Times New Roman" w:cs="Times New Roman"/>
          <w:bCs/>
          <w:sz w:val="24"/>
          <w:szCs w:val="24"/>
        </w:rPr>
        <w:lastRenderedPageBreak/>
        <w:t>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56C1685B"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54CD438C"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е</w:t>
      </w:r>
      <w:proofErr w:type="gramStart"/>
      <w:r w:rsidRPr="00A80082">
        <w:rPr>
          <w:rFonts w:ascii="Times New Roman" w:hAnsi="Times New Roman" w:cs="Times New Roman"/>
          <w:bCs/>
          <w:sz w:val="24"/>
          <w:szCs w:val="24"/>
        </w:rPr>
        <w:t>1</w:t>
      </w:r>
      <w:proofErr w:type="gramEnd"/>
      <w:r w:rsidRPr="00A80082">
        <w:rPr>
          <w:rFonts w:ascii="Times New Roman" w:hAnsi="Times New Roman" w:cs="Times New Roman"/>
          <w:bCs/>
          <w:sz w:val="24"/>
          <w:szCs w:val="24"/>
        </w:rPr>
        <w:t>) к критериям, указанным в пункте «е» относятся:</w:t>
      </w:r>
    </w:p>
    <w:p w14:paraId="61A53F8D" w14:textId="38A4B205" w:rsidR="00902B11" w:rsidRPr="00A80082" w:rsidRDefault="0099262D"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цена исполнения договора, предлагаемая потенциальным поставщиком (подрядчиком, исполнителем);</w:t>
      </w:r>
    </w:p>
    <w:p w14:paraId="1B84016E"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срок поставки товара (выполняемой работы, оказываемой услуги) соответствует требованиям заказчика, указанный в информации о закупаемом товаре, работе, услуге;</w:t>
      </w:r>
    </w:p>
    <w:p w14:paraId="3237A072" w14:textId="7777777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срок гарантии на товар (выполняемую работу, оказываемую услугу) соответствует требованиям заказчика, указанный в информации о закупаемом товаре, работе, услуге;</w:t>
      </w:r>
    </w:p>
    <w:p w14:paraId="066C9249" w14:textId="77777777" w:rsidR="007A1B78" w:rsidRPr="00A80082" w:rsidRDefault="007A1B78"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соответствие функциональных характеристик (потребительских свойств), технических и качественных характеристик, а также эксплуатационных характеристик (при необходимости) предмета закупки, установленные заказчиком;</w:t>
      </w:r>
    </w:p>
    <w:p w14:paraId="1B12F3D5" w14:textId="2AAE6D47" w:rsidR="00902B11" w:rsidRPr="00A80082" w:rsidRDefault="00902B11" w:rsidP="00902B11">
      <w:pPr>
        <w:widowControl w:val="0"/>
        <w:spacing w:after="0" w:line="259" w:lineRule="auto"/>
        <w:ind w:firstLine="567"/>
        <w:jc w:val="both"/>
        <w:rPr>
          <w:rFonts w:ascii="Times New Roman" w:hAnsi="Times New Roman" w:cs="Times New Roman"/>
          <w:bCs/>
          <w:sz w:val="24"/>
          <w:szCs w:val="24"/>
        </w:rPr>
      </w:pPr>
      <w:r w:rsidRPr="00A80082">
        <w:rPr>
          <w:rFonts w:ascii="Times New Roman" w:hAnsi="Times New Roman" w:cs="Times New Roman"/>
          <w:bCs/>
          <w:sz w:val="24"/>
          <w:szCs w:val="24"/>
        </w:rPr>
        <w:t>- а также иным требованиям к товарам (работам, услугам), участнику закупки из числа СМСП, установленным в информации о закупаемом товаре, работе, услуге</w:t>
      </w:r>
      <w:r w:rsidR="00131209" w:rsidRPr="00A80082">
        <w:rPr>
          <w:rFonts w:ascii="Times New Roman" w:hAnsi="Times New Roman" w:cs="Times New Roman"/>
          <w:bCs/>
          <w:sz w:val="24"/>
          <w:szCs w:val="24"/>
        </w:rPr>
        <w:t>.</w:t>
      </w:r>
    </w:p>
    <w:p w14:paraId="6625C53A" w14:textId="4120F19E" w:rsidR="00902B11" w:rsidRPr="00700E1F" w:rsidRDefault="00902B11" w:rsidP="00902B11">
      <w:pPr>
        <w:widowControl w:val="0"/>
        <w:spacing w:after="0" w:line="259" w:lineRule="auto"/>
        <w:ind w:firstLine="567"/>
        <w:jc w:val="both"/>
        <w:rPr>
          <w:rFonts w:ascii="Times New Roman" w:hAnsi="Times New Roman" w:cs="Times New Roman"/>
          <w:bCs/>
          <w:sz w:val="24"/>
          <w:szCs w:val="24"/>
        </w:rPr>
      </w:pPr>
      <w:proofErr w:type="gramStart"/>
      <w:r w:rsidRPr="00A80082">
        <w:rPr>
          <w:rFonts w:ascii="Times New Roman" w:hAnsi="Times New Roman" w:cs="Times New Roman"/>
          <w:bCs/>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bookmarkEnd w:id="106"/>
      <w:proofErr w:type="gramEnd"/>
    </w:p>
    <w:bookmarkEnd w:id="107"/>
    <w:p w14:paraId="62F032D0" w14:textId="41593E2D" w:rsidR="00AF3859" w:rsidRPr="00700E1F" w:rsidRDefault="00513F66" w:rsidP="00700E1F">
      <w:pPr>
        <w:pStyle w:val="a5"/>
        <w:widowControl w:val="0"/>
        <w:numPr>
          <w:ilvl w:val="0"/>
          <w:numId w:val="51"/>
        </w:numPr>
        <w:tabs>
          <w:tab w:val="left" w:pos="993"/>
        </w:tabs>
        <w:spacing w:after="0" w:line="259" w:lineRule="auto"/>
        <w:ind w:left="0" w:firstLine="567"/>
        <w:contextualSpacing w:val="0"/>
        <w:jc w:val="center"/>
        <w:rPr>
          <w:rFonts w:ascii="Times New Roman" w:hAnsi="Times New Roman" w:cs="Times New Roman"/>
          <w:sz w:val="24"/>
          <w:szCs w:val="24"/>
        </w:rPr>
      </w:pPr>
      <w:r w:rsidRPr="00700E1F">
        <w:rPr>
          <w:rFonts w:ascii="Times New Roman" w:hAnsi="Times New Roman" w:cs="Times New Roman"/>
          <w:sz w:val="24"/>
          <w:szCs w:val="24"/>
        </w:rPr>
        <w:t xml:space="preserve">ЗАКЛЮЧЕНИЕ ДОГОВОРА ПО ИТОГАМ ПРОЦЕДУРЫ </w:t>
      </w:r>
      <w:r w:rsidR="00091CA2" w:rsidRPr="00700E1F">
        <w:rPr>
          <w:rFonts w:ascii="Times New Roman" w:hAnsi="Times New Roman" w:cs="Times New Roman"/>
          <w:sz w:val="24"/>
          <w:szCs w:val="24"/>
        </w:rPr>
        <w:t>ЗАКУПКИ</w:t>
      </w:r>
    </w:p>
    <w:p w14:paraId="33DA479B" w14:textId="77777777" w:rsidR="003A182E" w:rsidRPr="00700E1F" w:rsidRDefault="00AA267E" w:rsidP="00B4140A">
      <w:pPr>
        <w:pStyle w:val="ad"/>
        <w:widowControl w:val="0"/>
        <w:numPr>
          <w:ilvl w:val="1"/>
          <w:numId w:val="51"/>
        </w:numPr>
        <w:spacing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Срок заключения договора по итогам закупки н</w:t>
      </w:r>
      <w:r w:rsidR="00927775" w:rsidRPr="00700E1F">
        <w:rPr>
          <w:rFonts w:ascii="Times New Roman" w:hAnsi="Times New Roman" w:cs="Times New Roman"/>
          <w:sz w:val="24"/>
          <w:szCs w:val="24"/>
        </w:rPr>
        <w:t xml:space="preserve">е может превышать 20 календарных </w:t>
      </w:r>
      <w:r w:rsidRPr="00700E1F">
        <w:rPr>
          <w:rFonts w:ascii="Times New Roman" w:hAnsi="Times New Roman" w:cs="Times New Roman"/>
          <w:sz w:val="24"/>
          <w:szCs w:val="24"/>
        </w:rPr>
        <w:t xml:space="preserve">дней </w:t>
      </w:r>
      <w:proofErr w:type="gramStart"/>
      <w:r w:rsidRPr="00700E1F">
        <w:rPr>
          <w:rFonts w:ascii="Times New Roman" w:hAnsi="Times New Roman" w:cs="Times New Roman"/>
          <w:sz w:val="24"/>
          <w:szCs w:val="24"/>
        </w:rPr>
        <w:t>с даты подведения</w:t>
      </w:r>
      <w:proofErr w:type="gramEnd"/>
      <w:r w:rsidRPr="00700E1F">
        <w:rPr>
          <w:rFonts w:ascii="Times New Roman" w:hAnsi="Times New Roman" w:cs="Times New Roman"/>
          <w:sz w:val="24"/>
          <w:szCs w:val="24"/>
        </w:rPr>
        <w:t xml:space="preserve"> итогов закупки. При этом договор может бы</w:t>
      </w:r>
      <w:r w:rsidR="00927775" w:rsidRPr="00700E1F">
        <w:rPr>
          <w:rFonts w:ascii="Times New Roman" w:hAnsi="Times New Roman" w:cs="Times New Roman"/>
          <w:sz w:val="24"/>
          <w:szCs w:val="24"/>
        </w:rPr>
        <w:t>ть заключен не ранее 10 календарных</w:t>
      </w:r>
      <w:r w:rsidRPr="00700E1F">
        <w:rPr>
          <w:rFonts w:ascii="Times New Roman" w:hAnsi="Times New Roman" w:cs="Times New Roman"/>
          <w:sz w:val="24"/>
          <w:szCs w:val="24"/>
        </w:rPr>
        <w:t xml:space="preserve"> дней со дня подведения итогов для</w:t>
      </w:r>
      <w:r w:rsidR="007449E5" w:rsidRPr="00700E1F">
        <w:rPr>
          <w:rFonts w:ascii="Times New Roman" w:hAnsi="Times New Roman" w:cs="Times New Roman"/>
          <w:sz w:val="24"/>
          <w:szCs w:val="24"/>
        </w:rPr>
        <w:t xml:space="preserve"> конкурентных способов закупки.</w:t>
      </w:r>
    </w:p>
    <w:p w14:paraId="57F9CA51" w14:textId="77777777" w:rsidR="003A182E" w:rsidRPr="00700E1F" w:rsidRDefault="002A0D11" w:rsidP="00B4140A">
      <w:pPr>
        <w:pStyle w:val="ad"/>
        <w:widowControl w:val="0"/>
        <w:numPr>
          <w:ilvl w:val="1"/>
          <w:numId w:val="51"/>
        </w:numPr>
        <w:spacing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Договор по результатам закупки проводимой в электронной форме может быть заключен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4D36A6E" w14:textId="77777777" w:rsidR="00C064C7" w:rsidRPr="00700E1F" w:rsidRDefault="00AA267E" w:rsidP="00B4140A">
      <w:pPr>
        <w:pStyle w:val="ad"/>
        <w:widowControl w:val="0"/>
        <w:numPr>
          <w:ilvl w:val="1"/>
          <w:numId w:val="51"/>
        </w:numPr>
        <w:spacing w:line="259" w:lineRule="auto"/>
        <w:ind w:left="0" w:firstLine="567"/>
        <w:jc w:val="both"/>
        <w:rPr>
          <w:rFonts w:ascii="Times New Roman" w:hAnsi="Times New Roman" w:cs="Times New Roman"/>
          <w:sz w:val="24"/>
          <w:szCs w:val="24"/>
        </w:rPr>
      </w:pPr>
      <w:proofErr w:type="gramStart"/>
      <w:r w:rsidRPr="00700E1F">
        <w:rPr>
          <w:rFonts w:ascii="Times New Roman" w:eastAsia="Calibri" w:hAnsi="Times New Roman" w:cs="Times New Roman"/>
          <w:sz w:val="24"/>
          <w:szCs w:val="24"/>
          <w:shd w:val="clear" w:color="auto" w:fill="FFFFFF"/>
          <w:lang w:eastAsia="x-none"/>
        </w:rPr>
        <w:t>Заказчик одновременно с размещением протокола рассмотрения и оценки заявок в ЕИС направляет победителю или участнику, подавшему единственную заявку на участие, один экземпляр протокола и проект договора, который дорабатывается путем включения условий исполнения договора, предложенных победителем или участником, подавшим единственную заявку на участие, в заявке на участие в закупке, в проект договора, прилагаемый к закупочной документации.</w:t>
      </w:r>
      <w:r w:rsidR="0009422D" w:rsidRPr="00700E1F">
        <w:rPr>
          <w:rFonts w:ascii="Times New Roman" w:eastAsia="Calibri" w:hAnsi="Times New Roman" w:cs="Times New Roman"/>
          <w:sz w:val="24"/>
          <w:szCs w:val="24"/>
          <w:shd w:val="clear" w:color="auto" w:fill="FFFFFF"/>
          <w:lang w:eastAsia="x-none"/>
        </w:rPr>
        <w:t xml:space="preserve"> </w:t>
      </w:r>
      <w:proofErr w:type="gramEnd"/>
    </w:p>
    <w:p w14:paraId="5DA6D21B" w14:textId="77777777" w:rsidR="00AA267E" w:rsidRPr="00700E1F" w:rsidRDefault="00AA267E" w:rsidP="00B4140A">
      <w:pPr>
        <w:pStyle w:val="ad"/>
        <w:widowControl w:val="0"/>
        <w:numPr>
          <w:ilvl w:val="1"/>
          <w:numId w:val="51"/>
        </w:numPr>
        <w:spacing w:line="259" w:lineRule="auto"/>
        <w:ind w:left="0" w:firstLine="567"/>
        <w:jc w:val="both"/>
        <w:rPr>
          <w:rFonts w:ascii="Times New Roman" w:hAnsi="Times New Roman" w:cs="Times New Roman"/>
          <w:sz w:val="24"/>
          <w:szCs w:val="24"/>
        </w:rPr>
      </w:pPr>
      <w:r w:rsidRPr="00700E1F">
        <w:rPr>
          <w:rFonts w:ascii="Times New Roman" w:eastAsia="Calibri" w:hAnsi="Times New Roman" w:cs="Times New Roman"/>
          <w:sz w:val="24"/>
          <w:szCs w:val="24"/>
          <w:shd w:val="clear" w:color="auto" w:fill="FFFFFF"/>
          <w:lang w:eastAsia="x-none"/>
        </w:rPr>
        <w:t xml:space="preserve">Победитель или участник, подавший единственную заявку на участие в закупке </w:t>
      </w:r>
      <w:r w:rsidR="00927775" w:rsidRPr="00700E1F">
        <w:rPr>
          <w:rFonts w:ascii="Times New Roman" w:hAnsi="Times New Roman" w:cs="Times New Roman"/>
          <w:sz w:val="24"/>
          <w:szCs w:val="24"/>
        </w:rPr>
        <w:t>в течение 10 календарных</w:t>
      </w:r>
      <w:r w:rsidRPr="00700E1F">
        <w:rPr>
          <w:rFonts w:ascii="Times New Roman" w:hAnsi="Times New Roman" w:cs="Times New Roman"/>
          <w:sz w:val="24"/>
          <w:szCs w:val="24"/>
        </w:rPr>
        <w:t xml:space="preserve"> дней со дня размещения в ЕИС </w:t>
      </w:r>
      <w:r w:rsidRPr="00700E1F">
        <w:rPr>
          <w:rFonts w:ascii="Times New Roman" w:eastAsia="Calibri" w:hAnsi="Times New Roman" w:cs="Times New Roman"/>
          <w:sz w:val="24"/>
          <w:szCs w:val="24"/>
          <w:shd w:val="clear" w:color="auto" w:fill="FFFFFF"/>
          <w:lang w:eastAsia="x-none"/>
        </w:rPr>
        <w:t>протокола рассмотрения и оценки заявок</w:t>
      </w:r>
      <w:r w:rsidRPr="00700E1F">
        <w:rPr>
          <w:rFonts w:ascii="Times New Roman" w:hAnsi="Times New Roman" w:cs="Times New Roman"/>
          <w:sz w:val="24"/>
          <w:szCs w:val="24"/>
        </w:rPr>
        <w:t xml:space="preserve"> участник направляет заказчику подписанный им проект договора либо подписанный прое</w:t>
      </w:r>
      <w:proofErr w:type="gramStart"/>
      <w:r w:rsidRPr="00700E1F">
        <w:rPr>
          <w:rFonts w:ascii="Times New Roman" w:hAnsi="Times New Roman" w:cs="Times New Roman"/>
          <w:sz w:val="24"/>
          <w:szCs w:val="24"/>
        </w:rPr>
        <w:t>кт с пр</w:t>
      </w:r>
      <w:proofErr w:type="gramEnd"/>
      <w:r w:rsidRPr="00700E1F">
        <w:rPr>
          <w:rFonts w:ascii="Times New Roman" w:hAnsi="Times New Roman" w:cs="Times New Roman"/>
          <w:sz w:val="24"/>
          <w:szCs w:val="24"/>
        </w:rPr>
        <w:t>отоколом разногласий.</w:t>
      </w:r>
    </w:p>
    <w:p w14:paraId="63D72EF9" w14:textId="77777777" w:rsidR="00AA267E" w:rsidRPr="00700E1F" w:rsidRDefault="00AA267E" w:rsidP="00202084">
      <w:pPr>
        <w:pStyle w:val="ad"/>
        <w:widowControl w:val="0"/>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Протокол разногласий составляется участником в случае обоснованной нео</w:t>
      </w:r>
      <w:r w:rsidR="007449E5" w:rsidRPr="00700E1F">
        <w:rPr>
          <w:rFonts w:ascii="Times New Roman" w:hAnsi="Times New Roman" w:cs="Times New Roman"/>
          <w:sz w:val="24"/>
          <w:szCs w:val="24"/>
        </w:rPr>
        <w:t>бходимости внесения изменений и (</w:t>
      </w:r>
      <w:r w:rsidRPr="00700E1F">
        <w:rPr>
          <w:rFonts w:ascii="Times New Roman" w:hAnsi="Times New Roman" w:cs="Times New Roman"/>
          <w:sz w:val="24"/>
          <w:szCs w:val="24"/>
        </w:rPr>
        <w:t>или</w:t>
      </w:r>
      <w:r w:rsidR="007449E5" w:rsidRPr="00700E1F">
        <w:rPr>
          <w:rFonts w:ascii="Times New Roman" w:hAnsi="Times New Roman" w:cs="Times New Roman"/>
          <w:sz w:val="24"/>
          <w:szCs w:val="24"/>
        </w:rPr>
        <w:t>)</w:t>
      </w:r>
      <w:r w:rsidRPr="00700E1F">
        <w:rPr>
          <w:rFonts w:ascii="Times New Roman" w:hAnsi="Times New Roman" w:cs="Times New Roman"/>
          <w:sz w:val="24"/>
          <w:szCs w:val="24"/>
        </w:rPr>
        <w:t xml:space="preserve"> дополнений в те</w:t>
      </w:r>
      <w:proofErr w:type="gramStart"/>
      <w:r w:rsidRPr="00700E1F">
        <w:rPr>
          <w:rFonts w:ascii="Times New Roman" w:hAnsi="Times New Roman" w:cs="Times New Roman"/>
          <w:sz w:val="24"/>
          <w:szCs w:val="24"/>
        </w:rPr>
        <w:t>кст пр</w:t>
      </w:r>
      <w:proofErr w:type="gramEnd"/>
      <w:r w:rsidRPr="00700E1F">
        <w:rPr>
          <w:rFonts w:ascii="Times New Roman" w:hAnsi="Times New Roman" w:cs="Times New Roman"/>
          <w:sz w:val="24"/>
          <w:szCs w:val="24"/>
        </w:rPr>
        <w:t>оекта договора, не затрагивающих его существенных условий (предмет договора, объем, цена закупаемых товаров, работ, услуг, сроки исполнения договора) и иных условий, не противоречащих документации о закупке.</w:t>
      </w:r>
    </w:p>
    <w:p w14:paraId="5131E624" w14:textId="77777777" w:rsidR="00AA267E" w:rsidRPr="00700E1F" w:rsidRDefault="00AA267E" w:rsidP="00202084">
      <w:pPr>
        <w:pStyle w:val="ad"/>
        <w:widowControl w:val="0"/>
        <w:tabs>
          <w:tab w:val="left" w:pos="993"/>
        </w:tabs>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Подписанный участником протокол разногласий к договору может быть составлен как в виде документа, содержащего перечень отдельных разногласий, так и в виде документа, содержащего </w:t>
      </w:r>
      <w:r w:rsidRPr="00700E1F">
        <w:rPr>
          <w:rFonts w:ascii="Times New Roman" w:hAnsi="Times New Roman" w:cs="Times New Roman"/>
          <w:sz w:val="24"/>
          <w:szCs w:val="24"/>
        </w:rPr>
        <w:lastRenderedPageBreak/>
        <w:t xml:space="preserve">предлагаемую </w:t>
      </w:r>
      <w:r w:rsidR="007449E5" w:rsidRPr="00700E1F">
        <w:rPr>
          <w:rFonts w:ascii="Times New Roman" w:hAnsi="Times New Roman" w:cs="Times New Roman"/>
          <w:sz w:val="24"/>
          <w:szCs w:val="24"/>
        </w:rPr>
        <w:t>редакцию всего текста договора.</w:t>
      </w:r>
    </w:p>
    <w:p w14:paraId="0256CB33" w14:textId="77777777" w:rsidR="003A182E" w:rsidRPr="00700E1F" w:rsidRDefault="00AA267E" w:rsidP="00202084">
      <w:pPr>
        <w:pStyle w:val="ad"/>
        <w:widowControl w:val="0"/>
        <w:tabs>
          <w:tab w:val="left" w:pos="993"/>
        </w:tabs>
        <w:spacing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В подписанном участником договоре, к которому составляется протокол разногласий, необходимо сделать отметку: «Договор действителен </w:t>
      </w:r>
      <w:r w:rsidR="007449E5" w:rsidRPr="00700E1F">
        <w:rPr>
          <w:rFonts w:ascii="Times New Roman" w:hAnsi="Times New Roman" w:cs="Times New Roman"/>
          <w:sz w:val="24"/>
          <w:szCs w:val="24"/>
        </w:rPr>
        <w:t>с учетом протокола разногласий (</w:t>
      </w:r>
      <w:r w:rsidRPr="00700E1F">
        <w:rPr>
          <w:rFonts w:ascii="Times New Roman" w:hAnsi="Times New Roman" w:cs="Times New Roman"/>
          <w:sz w:val="24"/>
          <w:szCs w:val="24"/>
        </w:rPr>
        <w:t>ном</w:t>
      </w:r>
      <w:r w:rsidR="007449E5" w:rsidRPr="00700E1F">
        <w:rPr>
          <w:rFonts w:ascii="Times New Roman" w:hAnsi="Times New Roman" w:cs="Times New Roman"/>
          <w:sz w:val="24"/>
          <w:szCs w:val="24"/>
        </w:rPr>
        <w:t>ер и дата протокола разногласий)</w:t>
      </w:r>
      <w:r w:rsidRPr="00700E1F">
        <w:rPr>
          <w:rFonts w:ascii="Times New Roman" w:hAnsi="Times New Roman" w:cs="Times New Roman"/>
          <w:sz w:val="24"/>
          <w:szCs w:val="24"/>
        </w:rPr>
        <w:t xml:space="preserve">». Данная отметка ставится перед подписью участника. Без соответствующей отметки в договоре протокол разногласий не будет </w:t>
      </w:r>
      <w:r w:rsidR="003A182E" w:rsidRPr="00700E1F">
        <w:rPr>
          <w:rFonts w:ascii="Times New Roman" w:hAnsi="Times New Roman" w:cs="Times New Roman"/>
          <w:sz w:val="24"/>
          <w:szCs w:val="24"/>
        </w:rPr>
        <w:t>иметь никакой юридической силы.</w:t>
      </w:r>
    </w:p>
    <w:p w14:paraId="56BE0804" w14:textId="77777777" w:rsidR="003A182E" w:rsidRPr="00700E1F" w:rsidRDefault="00AF3859" w:rsidP="00B4140A">
      <w:pPr>
        <w:pStyle w:val="ad"/>
        <w:widowControl w:val="0"/>
        <w:numPr>
          <w:ilvl w:val="1"/>
          <w:numId w:val="51"/>
        </w:numPr>
        <w:tabs>
          <w:tab w:val="left" w:pos="993"/>
        </w:tabs>
        <w:spacing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Изменение</w:t>
      </w:r>
      <w:r w:rsidR="00D45951" w:rsidRPr="00700E1F">
        <w:rPr>
          <w:rFonts w:ascii="Times New Roman" w:hAnsi="Times New Roman" w:cs="Times New Roman"/>
          <w:sz w:val="24"/>
          <w:szCs w:val="24"/>
        </w:rPr>
        <w:t xml:space="preserve"> </w:t>
      </w:r>
      <w:r w:rsidR="00120015" w:rsidRPr="00700E1F">
        <w:rPr>
          <w:rFonts w:ascii="Times New Roman" w:hAnsi="Times New Roman" w:cs="Times New Roman"/>
          <w:sz w:val="24"/>
          <w:szCs w:val="24"/>
        </w:rPr>
        <w:t>и расторжение договора, заключенного по итогам процедуры закупки, допускается по основаниям, предусмотренным Гражданским законодательством, в том числе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условиями договора</w:t>
      </w:r>
      <w:r w:rsidR="00A01CEE" w:rsidRPr="00700E1F">
        <w:rPr>
          <w:rFonts w:ascii="Times New Roman" w:hAnsi="Times New Roman" w:cs="Times New Roman"/>
          <w:sz w:val="24"/>
          <w:szCs w:val="24"/>
        </w:rPr>
        <w:t>.</w:t>
      </w:r>
    </w:p>
    <w:p w14:paraId="53466CE7" w14:textId="77777777" w:rsidR="003A182E" w:rsidRPr="00700E1F" w:rsidRDefault="00AA267E" w:rsidP="00B4140A">
      <w:pPr>
        <w:pStyle w:val="ad"/>
        <w:widowControl w:val="0"/>
        <w:numPr>
          <w:ilvl w:val="1"/>
          <w:numId w:val="51"/>
        </w:numPr>
        <w:tabs>
          <w:tab w:val="left" w:pos="993"/>
        </w:tabs>
        <w:spacing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В случае уклонения победителя </w:t>
      </w:r>
      <w:r w:rsidRPr="00700E1F">
        <w:rPr>
          <w:rFonts w:ascii="Times New Roman" w:eastAsia="Calibri" w:hAnsi="Times New Roman" w:cs="Times New Roman"/>
          <w:sz w:val="24"/>
          <w:szCs w:val="24"/>
          <w:shd w:val="clear" w:color="auto" w:fill="FFFFFF"/>
          <w:lang w:eastAsia="x-none"/>
        </w:rPr>
        <w:t>или участника, подавшего единственную заявку на участие в закупке, от заключения договора</w:t>
      </w:r>
      <w:r w:rsidRPr="00700E1F">
        <w:rPr>
          <w:rFonts w:ascii="Times New Roman" w:hAnsi="Times New Roman" w:cs="Times New Roman"/>
          <w:sz w:val="24"/>
          <w:szCs w:val="24"/>
        </w:rPr>
        <w:t>, заказчик вправе заключить договор с участником закупки, заявка которого является второй по выгодности среди заявок участников закупки.</w:t>
      </w:r>
    </w:p>
    <w:p w14:paraId="4FCCB687" w14:textId="77777777" w:rsidR="003A182E" w:rsidRPr="00700E1F" w:rsidRDefault="00207779" w:rsidP="00B4140A">
      <w:pPr>
        <w:pStyle w:val="ad"/>
        <w:widowControl w:val="0"/>
        <w:numPr>
          <w:ilvl w:val="1"/>
          <w:numId w:val="51"/>
        </w:numPr>
        <w:tabs>
          <w:tab w:val="left" w:pos="993"/>
        </w:tabs>
        <w:spacing w:line="259" w:lineRule="auto"/>
        <w:ind w:left="0"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w:t>
      </w:r>
      <w:r w:rsidR="00927775" w:rsidRPr="00700E1F">
        <w:rPr>
          <w:rFonts w:ascii="Times New Roman" w:hAnsi="Times New Roman" w:cs="Times New Roman"/>
          <w:sz w:val="24"/>
          <w:szCs w:val="24"/>
        </w:rPr>
        <w:t xml:space="preserve">в течение 10 календарных </w:t>
      </w:r>
      <w:r w:rsidRPr="00700E1F">
        <w:rPr>
          <w:rFonts w:ascii="Times New Roman" w:hAnsi="Times New Roman" w:cs="Times New Roman"/>
          <w:sz w:val="24"/>
          <w:szCs w:val="24"/>
        </w:rPr>
        <w:t>дней со дня внесения изменений в договор в ЕИС размещается информация об изменении договора с указанием измененных условий.</w:t>
      </w:r>
      <w:proofErr w:type="gramEnd"/>
    </w:p>
    <w:p w14:paraId="7B83465C" w14:textId="77777777" w:rsidR="002A0D11" w:rsidRPr="00700E1F" w:rsidRDefault="002A0D11" w:rsidP="00B4140A">
      <w:pPr>
        <w:pStyle w:val="ad"/>
        <w:widowControl w:val="0"/>
        <w:numPr>
          <w:ilvl w:val="1"/>
          <w:numId w:val="51"/>
        </w:numPr>
        <w:tabs>
          <w:tab w:val="left" w:pos="993"/>
        </w:tabs>
        <w:spacing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Заказчик по согласованию с поставщиком (исполнителем, подрядчиком) при заключении и исполнении договора вправе изменить:</w:t>
      </w:r>
    </w:p>
    <w:p w14:paraId="762F3825" w14:textId="77777777" w:rsidR="006E29F5" w:rsidRPr="00700E1F" w:rsidRDefault="002A0D11" w:rsidP="007F5DF6">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предусмотренный договором объем закупаемой продукции в пределах 30 (тридцати) процентов</w:t>
      </w:r>
      <w:r w:rsidR="006E29F5" w:rsidRPr="00700E1F">
        <w:rPr>
          <w:rFonts w:ascii="Times New Roman" w:hAnsi="Times New Roman" w:cs="Times New Roman"/>
          <w:sz w:val="24"/>
          <w:szCs w:val="24"/>
        </w:rPr>
        <w:t xml:space="preserve"> в сторону увеличения</w:t>
      </w:r>
      <w:r w:rsidRPr="00700E1F">
        <w:rPr>
          <w:rFonts w:ascii="Times New Roman" w:hAnsi="Times New Roman" w:cs="Times New Roman"/>
          <w:sz w:val="24"/>
          <w:szCs w:val="24"/>
        </w:rPr>
        <w:t>.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w:t>
      </w:r>
      <w:r w:rsidR="001B1A63" w:rsidRPr="00700E1F">
        <w:rPr>
          <w:rFonts w:ascii="Times New Roman" w:hAnsi="Times New Roman" w:cs="Times New Roman"/>
          <w:sz w:val="24"/>
          <w:szCs w:val="24"/>
        </w:rPr>
        <w:t xml:space="preserve"> но не более</w:t>
      </w:r>
      <w:proofErr w:type="gramStart"/>
      <w:r w:rsidR="001B1A63" w:rsidRPr="00700E1F">
        <w:rPr>
          <w:rFonts w:ascii="Times New Roman" w:hAnsi="Times New Roman" w:cs="Times New Roman"/>
          <w:sz w:val="24"/>
          <w:szCs w:val="24"/>
        </w:rPr>
        <w:t>,</w:t>
      </w:r>
      <w:proofErr w:type="gramEnd"/>
      <w:r w:rsidR="001B1A63" w:rsidRPr="00700E1F">
        <w:rPr>
          <w:rFonts w:ascii="Times New Roman" w:hAnsi="Times New Roman" w:cs="Times New Roman"/>
          <w:sz w:val="24"/>
          <w:szCs w:val="24"/>
        </w:rPr>
        <w:t xml:space="preserve"> чем на 10 % от НМЦД</w:t>
      </w:r>
      <w:r w:rsidR="006E29F5" w:rsidRPr="00700E1F">
        <w:rPr>
          <w:rFonts w:ascii="Times New Roman" w:hAnsi="Times New Roman" w:cs="Times New Roman"/>
          <w:sz w:val="24"/>
          <w:szCs w:val="24"/>
        </w:rPr>
        <w:t>;</w:t>
      </w:r>
    </w:p>
    <w:p w14:paraId="0C89E60B" w14:textId="77777777" w:rsidR="002A0D11" w:rsidRPr="00700E1F" w:rsidRDefault="006E29F5" w:rsidP="007F5DF6">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предусмотренный договором объем закупок</w:t>
      </w:r>
      <w:r w:rsidR="001B1A63" w:rsidRPr="00700E1F">
        <w:rPr>
          <w:rFonts w:ascii="Times New Roman" w:hAnsi="Times New Roman" w:cs="Times New Roman"/>
          <w:sz w:val="24"/>
          <w:szCs w:val="24"/>
        </w:rPr>
        <w:t xml:space="preserve"> </w:t>
      </w:r>
      <w:r w:rsidRPr="00700E1F">
        <w:rPr>
          <w:rFonts w:ascii="Times New Roman" w:hAnsi="Times New Roman" w:cs="Times New Roman"/>
          <w:sz w:val="24"/>
          <w:szCs w:val="24"/>
        </w:rPr>
        <w:t>в сторону уменьшения, и</w:t>
      </w:r>
      <w:r w:rsidR="002A0D11" w:rsidRPr="00700E1F">
        <w:rPr>
          <w:rFonts w:ascii="Times New Roman" w:hAnsi="Times New Roman" w:cs="Times New Roman"/>
          <w:sz w:val="24"/>
          <w:szCs w:val="24"/>
        </w:rPr>
        <w:t xml:space="preserve">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w:t>
      </w:r>
    </w:p>
    <w:p w14:paraId="214AFE8D" w14:textId="77777777" w:rsidR="002A0D11" w:rsidRPr="00700E1F" w:rsidRDefault="002A0D11" w:rsidP="007F5DF6">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срок и порядок исполнения обязательств по договору, срок и порядок поставки товара, выполнения работ, оказания услуг, срок и порядок исполнения и действия.</w:t>
      </w:r>
    </w:p>
    <w:p w14:paraId="551436CC" w14:textId="77777777" w:rsidR="008D680C" w:rsidRPr="00700E1F" w:rsidRDefault="008D680C" w:rsidP="00B4140A">
      <w:pPr>
        <w:pStyle w:val="a5"/>
        <w:widowControl w:val="0"/>
        <w:numPr>
          <w:ilvl w:val="1"/>
          <w:numId w:val="51"/>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Участник закупки признается уклонившимся от заключения договора в случае, когда:</w:t>
      </w:r>
    </w:p>
    <w:p w14:paraId="03870635" w14:textId="77777777" w:rsidR="008D680C" w:rsidRPr="00700E1F" w:rsidRDefault="008D680C" w:rsidP="00B4140A">
      <w:pPr>
        <w:pStyle w:val="a5"/>
        <w:widowControl w:val="0"/>
        <w:numPr>
          <w:ilvl w:val="3"/>
          <w:numId w:val="51"/>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 представил подписанный договор (отказался от заключения договора) в редакции Заказчика в срок, определенный настоящим Положением;</w:t>
      </w:r>
    </w:p>
    <w:p w14:paraId="6E05C76A" w14:textId="77777777" w:rsidR="008D680C" w:rsidRPr="00700E1F" w:rsidRDefault="008D680C" w:rsidP="00B4140A">
      <w:pPr>
        <w:pStyle w:val="a5"/>
        <w:widowControl w:val="0"/>
        <w:numPr>
          <w:ilvl w:val="3"/>
          <w:numId w:val="51"/>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6EC01522" w14:textId="77777777" w:rsidR="008D680C" w:rsidRPr="00700E1F" w:rsidRDefault="008D680C" w:rsidP="00B4140A">
      <w:pPr>
        <w:pStyle w:val="a5"/>
        <w:widowControl w:val="0"/>
        <w:numPr>
          <w:ilvl w:val="3"/>
          <w:numId w:val="51"/>
        </w:numPr>
        <w:tabs>
          <w:tab w:val="left" w:pos="993"/>
        </w:tabs>
        <w:spacing w:after="0" w:line="259" w:lineRule="auto"/>
        <w:ind w:left="0" w:firstLine="567"/>
        <w:jc w:val="both"/>
        <w:rPr>
          <w:rFonts w:ascii="Times New Roman" w:hAnsi="Times New Roman" w:cs="Times New Roman"/>
          <w:sz w:val="24"/>
          <w:szCs w:val="24"/>
        </w:rPr>
      </w:pPr>
      <w:r w:rsidRPr="00700E1F">
        <w:rPr>
          <w:rFonts w:ascii="Times New Roman" w:hAnsi="Times New Roman" w:cs="Times New Roman"/>
          <w:sz w:val="24"/>
          <w:szCs w:val="24"/>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59F79B48" w14:textId="77777777" w:rsidR="008D680C" w:rsidRPr="00700E1F" w:rsidRDefault="008D680C"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0B0D0295" w14:textId="77777777" w:rsidR="003A182E" w:rsidRPr="00700E1F" w:rsidRDefault="008D680C"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D28D76A" w14:textId="77777777" w:rsidR="008D680C" w:rsidRPr="00700E1F" w:rsidRDefault="008D680C"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lastRenderedPageBreak/>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72DCA358" w14:textId="77777777" w:rsidR="00A01CEE" w:rsidRPr="00700E1F" w:rsidRDefault="006E29F5"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15.10.</w:t>
      </w:r>
      <w:r w:rsidR="001B1A63" w:rsidRPr="00700E1F">
        <w:rPr>
          <w:rFonts w:ascii="Times New Roman" w:hAnsi="Times New Roman" w:cs="Times New Roman"/>
          <w:sz w:val="24"/>
          <w:szCs w:val="24"/>
        </w:rPr>
        <w:t xml:space="preserve"> </w:t>
      </w:r>
      <w:proofErr w:type="gramStart"/>
      <w:r w:rsidR="00A01CEE" w:rsidRPr="00700E1F">
        <w:rPr>
          <w:rFonts w:ascii="Times New Roman" w:hAnsi="Times New Roman" w:cs="Times New Roman"/>
          <w:sz w:val="24"/>
          <w:szCs w:val="24"/>
        </w:rPr>
        <w:t>Договор</w:t>
      </w:r>
      <w:proofErr w:type="gramEnd"/>
      <w:r w:rsidR="00A01CEE" w:rsidRPr="00700E1F">
        <w:rPr>
          <w:rFonts w:ascii="Times New Roman" w:hAnsi="Times New Roman" w:cs="Times New Roman"/>
          <w:sz w:val="24"/>
          <w:szCs w:val="24"/>
        </w:rPr>
        <w:t xml:space="preserve"> может быть расторгнут Заказчиком в одностороннем порядке в случае, если это условие было предусмотрено документацией о закупке и договором. </w:t>
      </w:r>
    </w:p>
    <w:p w14:paraId="15735CC2" w14:textId="77777777" w:rsidR="00A01CEE" w:rsidRPr="00700E1F" w:rsidRDefault="00A01CEE"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1B1A63" w:rsidRPr="00700E1F">
        <w:rPr>
          <w:rFonts w:ascii="Times New Roman" w:hAnsi="Times New Roman" w:cs="Times New Roman"/>
          <w:sz w:val="24"/>
          <w:szCs w:val="24"/>
        </w:rPr>
        <w:t>5.11</w:t>
      </w:r>
      <w:r w:rsidRPr="00700E1F">
        <w:rPr>
          <w:rFonts w:ascii="Times New Roman" w:hAnsi="Times New Roman" w:cs="Times New Roman"/>
          <w:sz w:val="24"/>
          <w:szCs w:val="24"/>
        </w:rPr>
        <w:t>. Заказчик обязан принять решение об одностороннем отказе от исполнения</w:t>
      </w:r>
      <w:r w:rsidR="006E29F5" w:rsidRPr="00700E1F">
        <w:rPr>
          <w:rFonts w:ascii="Times New Roman" w:hAnsi="Times New Roman" w:cs="Times New Roman"/>
          <w:sz w:val="24"/>
          <w:szCs w:val="24"/>
        </w:rPr>
        <w:t>/расторжении</w:t>
      </w:r>
      <w:r w:rsidRPr="00700E1F">
        <w:rPr>
          <w:rFonts w:ascii="Times New Roman" w:hAnsi="Times New Roman" w:cs="Times New Roman"/>
          <w:sz w:val="24"/>
          <w:szCs w:val="24"/>
        </w:rPr>
        <w:t xml:space="preserve">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14:paraId="05BA46A3" w14:textId="77777777" w:rsidR="00A01CEE" w:rsidRPr="00700E1F" w:rsidRDefault="001B1A63"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15.12</w:t>
      </w:r>
      <w:r w:rsidR="00A01CEE" w:rsidRPr="00700E1F">
        <w:rPr>
          <w:rFonts w:ascii="Times New Roman" w:hAnsi="Times New Roman" w:cs="Times New Roman"/>
          <w:sz w:val="24"/>
          <w:szCs w:val="24"/>
        </w:rPr>
        <w:t xml:space="preserve">. При расторжении договора в одностороннем порядке по вине поставщика (подрядчика, исполнителя) Заказчик </w:t>
      </w:r>
      <w:r w:rsidR="006E29F5" w:rsidRPr="00700E1F">
        <w:rPr>
          <w:rFonts w:ascii="Times New Roman" w:hAnsi="Times New Roman" w:cs="Times New Roman"/>
          <w:sz w:val="24"/>
          <w:szCs w:val="24"/>
        </w:rPr>
        <w:t>может</w:t>
      </w:r>
      <w:r w:rsidR="00A01CEE" w:rsidRPr="00700E1F">
        <w:rPr>
          <w:rFonts w:ascii="Times New Roman" w:hAnsi="Times New Roman" w:cs="Times New Roman"/>
          <w:sz w:val="24"/>
          <w:szCs w:val="24"/>
        </w:rPr>
        <w:t xml:space="preserve"> предъявить требование об уплате неустоек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 </w:t>
      </w:r>
    </w:p>
    <w:p w14:paraId="56348B9E" w14:textId="131D84F1" w:rsidR="00A01CEE" w:rsidRPr="00700E1F" w:rsidRDefault="00A01CEE"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1B1A63" w:rsidRPr="00700E1F">
        <w:rPr>
          <w:rFonts w:ascii="Times New Roman" w:hAnsi="Times New Roman" w:cs="Times New Roman"/>
          <w:sz w:val="24"/>
          <w:szCs w:val="24"/>
        </w:rPr>
        <w:t>5.1</w:t>
      </w:r>
      <w:r w:rsidR="00370B83">
        <w:rPr>
          <w:rFonts w:ascii="Times New Roman" w:hAnsi="Times New Roman" w:cs="Times New Roman"/>
          <w:sz w:val="24"/>
          <w:szCs w:val="24"/>
        </w:rPr>
        <w:t>3</w:t>
      </w:r>
      <w:r w:rsidRPr="00700E1F">
        <w:rPr>
          <w:rFonts w:ascii="Times New Roman" w:hAnsi="Times New Roman" w:cs="Times New Roman"/>
          <w:sz w:val="24"/>
          <w:szCs w:val="24"/>
        </w:rPr>
        <w:t>. Расторжение договора влечет за собой прекращение обязатель</w:t>
      </w:r>
      <w:proofErr w:type="gramStart"/>
      <w:r w:rsidRPr="00700E1F">
        <w:rPr>
          <w:rFonts w:ascii="Times New Roman" w:hAnsi="Times New Roman" w:cs="Times New Roman"/>
          <w:sz w:val="24"/>
          <w:szCs w:val="24"/>
        </w:rPr>
        <w:t>ств ст</w:t>
      </w:r>
      <w:proofErr w:type="gramEnd"/>
      <w:r w:rsidRPr="00700E1F">
        <w:rPr>
          <w:rFonts w:ascii="Times New Roman" w:hAnsi="Times New Roman" w:cs="Times New Roman"/>
          <w:sz w:val="24"/>
          <w:szCs w:val="24"/>
        </w:rPr>
        <w:t xml:space="preserve">орон договора, но не освобождает от ответственности за неисполнение обязательств, которые имели место быть до расторжения договора. </w:t>
      </w:r>
    </w:p>
    <w:p w14:paraId="38DD1347" w14:textId="06059179" w:rsidR="00A01CEE" w:rsidRPr="00700E1F" w:rsidRDefault="00A01CEE"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1B1A63" w:rsidRPr="00700E1F">
        <w:rPr>
          <w:rFonts w:ascii="Times New Roman" w:hAnsi="Times New Roman" w:cs="Times New Roman"/>
          <w:sz w:val="24"/>
          <w:szCs w:val="24"/>
        </w:rPr>
        <w:t>5.1</w:t>
      </w:r>
      <w:r w:rsidR="00370B83">
        <w:rPr>
          <w:rFonts w:ascii="Times New Roman" w:hAnsi="Times New Roman" w:cs="Times New Roman"/>
          <w:sz w:val="24"/>
          <w:szCs w:val="24"/>
        </w:rPr>
        <w:t>4</w:t>
      </w:r>
      <w:r w:rsidRPr="00700E1F">
        <w:rPr>
          <w:rFonts w:ascii="Times New Roman" w:hAnsi="Times New Roman" w:cs="Times New Roman"/>
          <w:sz w:val="24"/>
          <w:szCs w:val="24"/>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соглашении сторон, либо не предусмотрен действующим законодательством.</w:t>
      </w:r>
    </w:p>
    <w:p w14:paraId="14394D55" w14:textId="0FF89B60" w:rsidR="00542C8B" w:rsidRPr="00700E1F" w:rsidRDefault="00542C8B" w:rsidP="00202084">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hAnsi="Times New Roman" w:cs="Times New Roman"/>
          <w:sz w:val="24"/>
          <w:szCs w:val="24"/>
          <w:lang w:eastAsia="ru-RU"/>
        </w:rPr>
        <w:t>15.1</w:t>
      </w:r>
      <w:r w:rsidR="00370B83">
        <w:rPr>
          <w:rFonts w:ascii="Times New Roman" w:hAnsi="Times New Roman" w:cs="Times New Roman"/>
          <w:sz w:val="24"/>
          <w:szCs w:val="24"/>
          <w:lang w:eastAsia="ru-RU"/>
        </w:rPr>
        <w:t>5</w:t>
      </w:r>
      <w:r w:rsidRPr="00700E1F">
        <w:rPr>
          <w:rFonts w:ascii="Times New Roman" w:hAnsi="Times New Roman" w:cs="Times New Roman"/>
          <w:sz w:val="24"/>
          <w:szCs w:val="24"/>
          <w:lang w:eastAsia="ru-RU"/>
        </w:rPr>
        <w:t>. При внесении в</w:t>
      </w:r>
      <w:r w:rsidRPr="00700E1F">
        <w:rPr>
          <w:rFonts w:ascii="Times New Roman" w:eastAsia="Times New Roman" w:hAnsi="Times New Roman" w:cs="Times New Roman"/>
          <w:color w:val="000000"/>
          <w:sz w:val="24"/>
          <w:szCs w:val="24"/>
          <w:lang w:eastAsia="ru-RU"/>
        </w:rPr>
        <w:t xml:space="preserve"> реестре договоров требуется указывать цену единицы товара или услуги (работы). 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товара/материала, который подлежит принятию заказчиком к бухучету в качестве отдельного объекта основных средств. </w:t>
      </w:r>
    </w:p>
    <w:p w14:paraId="755874BE" w14:textId="77777777" w:rsidR="00542C8B" w:rsidRPr="00700E1F" w:rsidRDefault="00542C8B" w:rsidP="00202084">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14:paraId="5D838612" w14:textId="47F12483" w:rsidR="00542C8B" w:rsidRPr="00700E1F" w:rsidRDefault="00542C8B" w:rsidP="00202084">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r w:rsidR="00027B88" w:rsidRPr="00700E1F">
        <w:rPr>
          <w:rFonts w:ascii="Times New Roman" w:eastAsia="Times New Roman" w:hAnsi="Times New Roman" w:cs="Times New Roman"/>
          <w:color w:val="000000"/>
          <w:sz w:val="24"/>
          <w:szCs w:val="24"/>
          <w:lang w:eastAsia="ru-RU"/>
        </w:rPr>
        <w:t>.</w:t>
      </w:r>
    </w:p>
    <w:p w14:paraId="55F1B829" w14:textId="35D29CF8"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15.1</w:t>
      </w:r>
      <w:r w:rsidR="00370B83">
        <w:rPr>
          <w:rFonts w:ascii="Times New Roman" w:eastAsia="Times New Roman" w:hAnsi="Times New Roman" w:cs="Times New Roman"/>
          <w:color w:val="000000"/>
          <w:sz w:val="24"/>
          <w:szCs w:val="24"/>
          <w:lang w:eastAsia="ru-RU"/>
        </w:rPr>
        <w:t>6</w:t>
      </w:r>
      <w:r w:rsidRPr="00700E1F">
        <w:rPr>
          <w:rFonts w:ascii="Times New Roman" w:eastAsia="Times New Roman" w:hAnsi="Times New Roman" w:cs="Times New Roman"/>
          <w:color w:val="000000"/>
          <w:sz w:val="24"/>
          <w:szCs w:val="24"/>
          <w:lang w:eastAsia="ru-RU"/>
        </w:rPr>
        <w:t>. Возможность одностороннего отказа от исполнения договора:</w:t>
      </w:r>
    </w:p>
    <w:p w14:paraId="3532D5D6"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A423D84"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A3EFBCB"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gramStart"/>
      <w:r w:rsidRPr="00700E1F">
        <w:rPr>
          <w:rFonts w:ascii="Times New Roman" w:eastAsia="Times New Roman" w:hAnsi="Times New Roman" w:cs="Times New Roman"/>
          <w:color w:val="000000"/>
          <w:sz w:val="24"/>
          <w:szCs w:val="24"/>
          <w:lang w:eastAsia="ru-RU"/>
        </w:rPr>
        <w:t>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w:t>
      </w:r>
      <w:proofErr w:type="gramEnd"/>
      <w:r w:rsidRPr="00700E1F">
        <w:rPr>
          <w:rFonts w:ascii="Times New Roman" w:eastAsia="Times New Roman" w:hAnsi="Times New Roman" w:cs="Times New Roman"/>
          <w:color w:val="000000"/>
          <w:sz w:val="24"/>
          <w:szCs w:val="24"/>
          <w:lang w:eastAsia="ru-RU"/>
        </w:rPr>
        <w:t>, либо с использованием иных сре</w:t>
      </w:r>
      <w:proofErr w:type="gramStart"/>
      <w:r w:rsidRPr="00700E1F">
        <w:rPr>
          <w:rFonts w:ascii="Times New Roman" w:eastAsia="Times New Roman" w:hAnsi="Times New Roman" w:cs="Times New Roman"/>
          <w:color w:val="000000"/>
          <w:sz w:val="24"/>
          <w:szCs w:val="24"/>
          <w:lang w:eastAsia="ru-RU"/>
        </w:rPr>
        <w:t>дств св</w:t>
      </w:r>
      <w:proofErr w:type="gramEnd"/>
      <w:r w:rsidRPr="00700E1F">
        <w:rPr>
          <w:rFonts w:ascii="Times New Roman" w:eastAsia="Times New Roman" w:hAnsi="Times New Roman" w:cs="Times New Roman"/>
          <w:color w:val="000000"/>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w:t>
      </w:r>
      <w:r w:rsidRPr="00700E1F">
        <w:rPr>
          <w:rFonts w:ascii="Times New Roman" w:eastAsia="Times New Roman" w:hAnsi="Times New Roman" w:cs="Times New Roman"/>
          <w:color w:val="000000"/>
          <w:sz w:val="24"/>
          <w:szCs w:val="24"/>
          <w:lang w:eastAsia="ru-RU"/>
        </w:rPr>
        <w:lastRenderedPageBreak/>
        <w:t xml:space="preserve">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700E1F">
        <w:rPr>
          <w:rFonts w:ascii="Times New Roman" w:eastAsia="Times New Roman" w:hAnsi="Times New Roman" w:cs="Times New Roman"/>
          <w:color w:val="000000"/>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00E1F">
        <w:rPr>
          <w:rFonts w:ascii="Times New Roman" w:eastAsia="Times New Roman" w:hAnsi="Times New Roman" w:cs="Times New Roman"/>
          <w:color w:val="000000"/>
          <w:sz w:val="24"/>
          <w:szCs w:val="24"/>
          <w:lang w:eastAsia="ru-RU"/>
        </w:rPr>
        <w:t>.</w:t>
      </w:r>
    </w:p>
    <w:p w14:paraId="3D4E8AEA"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4) Решение заказчика об одностороннем отказе от исполнения договора вступает в </w:t>
      </w:r>
      <w:proofErr w:type="gramStart"/>
      <w:r w:rsidRPr="00700E1F">
        <w:rPr>
          <w:rFonts w:ascii="Times New Roman" w:eastAsia="Times New Roman" w:hAnsi="Times New Roman" w:cs="Times New Roman"/>
          <w:color w:val="000000"/>
          <w:sz w:val="24"/>
          <w:szCs w:val="24"/>
          <w:lang w:eastAsia="ru-RU"/>
        </w:rPr>
        <w:t>силу</w:t>
      </w:r>
      <w:proofErr w:type="gramEnd"/>
      <w:r w:rsidRPr="00700E1F">
        <w:rPr>
          <w:rFonts w:ascii="Times New Roman" w:eastAsia="Times New Roman" w:hAnsi="Times New Roman" w:cs="Times New Roman"/>
          <w:color w:val="000000"/>
          <w:sz w:val="24"/>
          <w:szCs w:val="24"/>
          <w:lang w:eastAsia="ru-RU"/>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093409A1"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700E1F">
        <w:rPr>
          <w:rFonts w:ascii="Times New Roman" w:eastAsia="Times New Roman" w:hAnsi="Times New Roman" w:cs="Times New Roman"/>
          <w:color w:val="000000"/>
          <w:sz w:val="24"/>
          <w:szCs w:val="24"/>
          <w:lang w:eastAsia="ru-RU"/>
        </w:rPr>
        <w:t>решении</w:t>
      </w:r>
      <w:proofErr w:type="gramEnd"/>
      <w:r w:rsidRPr="00700E1F">
        <w:rPr>
          <w:rFonts w:ascii="Times New Roman" w:eastAsia="Times New Roman" w:hAnsi="Times New Roman" w:cs="Times New Roman"/>
          <w:color w:val="000000"/>
          <w:sz w:val="24"/>
          <w:szCs w:val="24"/>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2C621811"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gramStart"/>
      <w:r w:rsidRPr="00700E1F">
        <w:rPr>
          <w:rFonts w:ascii="Times New Roman" w:eastAsia="Times New Roman" w:hAnsi="Times New Roman" w:cs="Times New Roman"/>
          <w:color w:val="000000"/>
          <w:sz w:val="24"/>
          <w:szCs w:val="24"/>
          <w:lang w:eastAsia="ru-RU"/>
        </w:rPr>
        <w:t>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w:t>
      </w:r>
      <w:proofErr w:type="gramEnd"/>
      <w:r w:rsidRPr="00700E1F">
        <w:rPr>
          <w:rFonts w:ascii="Times New Roman" w:eastAsia="Times New Roman" w:hAnsi="Times New Roman" w:cs="Times New Roman"/>
          <w:color w:val="000000"/>
          <w:sz w:val="24"/>
          <w:szCs w:val="24"/>
          <w:lang w:eastAsia="ru-RU"/>
        </w:rPr>
        <w:t>)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4A420EF4"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14:paraId="63448B1E"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5799EDFD"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474BF8EC" w14:textId="08F7DC4C"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gramStart"/>
      <w:r w:rsidRPr="00700E1F">
        <w:rPr>
          <w:rFonts w:ascii="Times New Roman" w:eastAsia="Times New Roman" w:hAnsi="Times New Roman" w:cs="Times New Roman"/>
          <w:color w:val="000000"/>
          <w:sz w:val="24"/>
          <w:szCs w:val="24"/>
          <w:lang w:eastAsia="ru-RU"/>
        </w:rPr>
        <w:t>10</w:t>
      </w:r>
      <w:r w:rsidR="00370B83">
        <w:rPr>
          <w:rFonts w:ascii="Times New Roman" w:eastAsia="Times New Roman" w:hAnsi="Times New Roman" w:cs="Times New Roman"/>
          <w:color w:val="000000"/>
          <w:sz w:val="24"/>
          <w:szCs w:val="24"/>
          <w:lang w:eastAsia="ru-RU"/>
        </w:rPr>
        <w:t>)</w:t>
      </w:r>
      <w:r w:rsidRPr="00700E1F">
        <w:rPr>
          <w:rFonts w:ascii="Times New Roman" w:eastAsia="Times New Roman" w:hAnsi="Times New Roman" w:cs="Times New Roman"/>
          <w:color w:val="000000"/>
          <w:sz w:val="24"/>
          <w:szCs w:val="24"/>
          <w:lang w:eastAsia="ru-RU"/>
        </w:rPr>
        <w:t xml:space="preserve">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700E1F">
        <w:rPr>
          <w:rFonts w:ascii="Times New Roman" w:eastAsia="Times New Roman" w:hAnsi="Times New Roman" w:cs="Times New Roman"/>
          <w:color w:val="000000"/>
          <w:sz w:val="24"/>
          <w:szCs w:val="24"/>
          <w:lang w:eastAsia="ru-RU"/>
        </w:rPr>
        <w:t xml:space="preserve">, </w:t>
      </w:r>
      <w:proofErr w:type="gramStart"/>
      <w:r w:rsidRPr="00700E1F">
        <w:rPr>
          <w:rFonts w:ascii="Times New Roman" w:eastAsia="Times New Roman" w:hAnsi="Times New Roman" w:cs="Times New Roman"/>
          <w:color w:val="000000"/>
          <w:sz w:val="24"/>
          <w:szCs w:val="24"/>
          <w:lang w:eastAsia="ru-RU"/>
        </w:rPr>
        <w:t>обеспечивающих</w:t>
      </w:r>
      <w:proofErr w:type="gramEnd"/>
      <w:r w:rsidRPr="00700E1F">
        <w:rPr>
          <w:rFonts w:ascii="Times New Roman" w:eastAsia="Times New Roman" w:hAnsi="Times New Roman" w:cs="Times New Roman"/>
          <w:color w:val="000000"/>
          <w:sz w:val="24"/>
          <w:szCs w:val="24"/>
          <w:lang w:eastAsia="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89952CC"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lastRenderedPageBreak/>
        <w:t xml:space="preserve">11) Решение поставщика (подрядчика, исполнителя) об одностороннем отказе от исполнения договора вступает в </w:t>
      </w:r>
      <w:proofErr w:type="gramStart"/>
      <w:r w:rsidRPr="00700E1F">
        <w:rPr>
          <w:rFonts w:ascii="Times New Roman" w:eastAsia="Times New Roman" w:hAnsi="Times New Roman" w:cs="Times New Roman"/>
          <w:color w:val="000000"/>
          <w:sz w:val="24"/>
          <w:szCs w:val="24"/>
          <w:lang w:eastAsia="ru-RU"/>
        </w:rPr>
        <w:t>силу</w:t>
      </w:r>
      <w:proofErr w:type="gramEnd"/>
      <w:r w:rsidRPr="00700E1F">
        <w:rPr>
          <w:rFonts w:ascii="Times New Roman" w:eastAsia="Times New Roman" w:hAnsi="Times New Roman" w:cs="Times New Roman"/>
          <w:color w:val="000000"/>
          <w:sz w:val="24"/>
          <w:szCs w:val="24"/>
          <w:lang w:eastAsia="ru-RU"/>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3D0A2684"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0E1F">
        <w:rPr>
          <w:rFonts w:ascii="Times New Roman" w:eastAsia="Times New Roman" w:hAnsi="Times New Roman" w:cs="Times New Roman"/>
          <w:color w:val="000000"/>
          <w:sz w:val="24"/>
          <w:szCs w:val="24"/>
          <w:lang w:eastAsia="ru-RU"/>
        </w:rPr>
        <w:t>решении</w:t>
      </w:r>
      <w:proofErr w:type="gramEnd"/>
      <w:r w:rsidRPr="00700E1F">
        <w:rPr>
          <w:rFonts w:ascii="Times New Roman" w:eastAsia="Times New Roman" w:hAnsi="Times New Roman" w:cs="Times New Roman"/>
          <w:color w:val="000000"/>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745797"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F511A32" w14:textId="77777777" w:rsidR="00027B88" w:rsidRPr="00700E1F" w:rsidRDefault="00027B88" w:rsidP="00027B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14)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777A36FC" w14:textId="35669794" w:rsidR="00027B88" w:rsidRPr="00700E1F" w:rsidRDefault="00027B88" w:rsidP="00027B88">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eastAsia="Times New Roman" w:hAnsi="Times New Roman" w:cs="Times New Roman"/>
          <w:color w:val="000000"/>
          <w:sz w:val="24"/>
          <w:szCs w:val="24"/>
          <w:lang w:eastAsia="ru-RU"/>
        </w:rPr>
        <w:t>15)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w:t>
      </w:r>
      <w:proofErr w:type="gramEnd"/>
      <w:r w:rsidRPr="00700E1F">
        <w:rPr>
          <w:rFonts w:ascii="Times New Roman" w:eastAsia="Times New Roman" w:hAnsi="Times New Roman" w:cs="Times New Roman"/>
          <w:color w:val="000000"/>
          <w:sz w:val="24"/>
          <w:szCs w:val="24"/>
          <w:lang w:eastAsia="ru-RU"/>
        </w:rPr>
        <w:t xml:space="preserve"> </w:t>
      </w:r>
      <w:proofErr w:type="gramStart"/>
      <w:r w:rsidRPr="00700E1F">
        <w:rPr>
          <w:rFonts w:ascii="Times New Roman" w:eastAsia="Times New Roman" w:hAnsi="Times New Roman" w:cs="Times New Roman"/>
          <w:color w:val="000000"/>
          <w:sz w:val="24"/>
          <w:szCs w:val="24"/>
          <w:lang w:eastAsia="ru-RU"/>
        </w:rPr>
        <w:t>отношении</w:t>
      </w:r>
      <w:proofErr w:type="gramEnd"/>
      <w:r w:rsidRPr="00700E1F">
        <w:rPr>
          <w:rFonts w:ascii="Times New Roman" w:eastAsia="Times New Roman" w:hAnsi="Times New Roman" w:cs="Times New Roman"/>
          <w:color w:val="000000"/>
          <w:sz w:val="24"/>
          <w:szCs w:val="24"/>
          <w:lang w:eastAsia="ru-RU"/>
        </w:rPr>
        <w:t xml:space="preserve">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428CC0F1" w14:textId="29E91E6A" w:rsidR="006E1269" w:rsidRPr="00700E1F" w:rsidRDefault="006E1269" w:rsidP="00B4140A">
      <w:pPr>
        <w:pStyle w:val="a5"/>
        <w:widowControl w:val="0"/>
        <w:numPr>
          <w:ilvl w:val="0"/>
          <w:numId w:val="51"/>
        </w:numPr>
        <w:spacing w:after="0" w:line="259" w:lineRule="auto"/>
        <w:ind w:left="0" w:firstLine="0"/>
        <w:jc w:val="center"/>
        <w:rPr>
          <w:rFonts w:ascii="Times New Roman" w:hAnsi="Times New Roman" w:cs="Times New Roman"/>
          <w:sz w:val="24"/>
          <w:szCs w:val="24"/>
        </w:rPr>
      </w:pPr>
      <w:r w:rsidRPr="00700E1F">
        <w:rPr>
          <w:rFonts w:ascii="Times New Roman" w:hAnsi="Times New Roman" w:cs="Times New Roman"/>
          <w:sz w:val="24"/>
          <w:szCs w:val="24"/>
        </w:rPr>
        <w:t xml:space="preserve">ЗАКЛЮЧЕНИЕ ДВУХ И БОЛЕЕ ДОГОВОРОВ ПО РЕЗУЛЬТАТАМ КОНКУРЕНТНОЙ ПРОЦЕДУРЫ ЗАКУПКИ (ЗАКЛЮЧЕНИЕ </w:t>
      </w:r>
      <w:r w:rsidR="001B0178" w:rsidRPr="00700E1F">
        <w:rPr>
          <w:rFonts w:ascii="Times New Roman" w:hAnsi="Times New Roman" w:cs="Times New Roman"/>
          <w:sz w:val="24"/>
          <w:szCs w:val="24"/>
        </w:rPr>
        <w:t>МНОГОСТОРОННЕГО</w:t>
      </w:r>
      <w:r w:rsidRPr="00700E1F">
        <w:rPr>
          <w:rFonts w:ascii="Times New Roman" w:hAnsi="Times New Roman" w:cs="Times New Roman"/>
          <w:sz w:val="24"/>
          <w:szCs w:val="24"/>
        </w:rPr>
        <w:t xml:space="preserve"> ДОГОВОРА)</w:t>
      </w:r>
    </w:p>
    <w:p w14:paraId="2CD2A2DC" w14:textId="77777777" w:rsidR="006E1269" w:rsidRPr="00700E1F" w:rsidRDefault="006E1269"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BA1EF6" w:rsidRPr="00700E1F">
        <w:rPr>
          <w:rFonts w:ascii="Times New Roman" w:hAnsi="Times New Roman" w:cs="Times New Roman"/>
          <w:sz w:val="24"/>
          <w:szCs w:val="24"/>
        </w:rPr>
        <w:t>6</w:t>
      </w:r>
      <w:r w:rsidRPr="00700E1F">
        <w:rPr>
          <w:rFonts w:ascii="Times New Roman" w:hAnsi="Times New Roman" w:cs="Times New Roman"/>
          <w:sz w:val="24"/>
          <w:szCs w:val="24"/>
        </w:rPr>
        <w:t>.1. Для обеспечения непрерывности производственного процесса и обеспечения наибольшей конкуренции при проведении конкурентных закупочных процедур Заказчик может согласно п. 28 ст. 3.2. ФЗ-223 выбрать двух и более победителей и заключить договор с несколькими участниками закупки.</w:t>
      </w:r>
    </w:p>
    <w:p w14:paraId="27BEAC70" w14:textId="77777777" w:rsidR="006E1269" w:rsidRPr="00700E1F" w:rsidRDefault="006E1269"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BA1EF6" w:rsidRPr="00700E1F">
        <w:rPr>
          <w:rFonts w:ascii="Times New Roman" w:hAnsi="Times New Roman" w:cs="Times New Roman"/>
          <w:sz w:val="24"/>
          <w:szCs w:val="24"/>
        </w:rPr>
        <w:t>6</w:t>
      </w:r>
      <w:r w:rsidRPr="00700E1F">
        <w:rPr>
          <w:rFonts w:ascii="Times New Roman" w:hAnsi="Times New Roman" w:cs="Times New Roman"/>
          <w:sz w:val="24"/>
          <w:szCs w:val="24"/>
        </w:rPr>
        <w:t xml:space="preserve">.1.1. По результатам конкурентной закупки может заключаться два и более договора на условиях и в сроки, указанные разделе 1.1. настоящего Положения.  </w:t>
      </w:r>
    </w:p>
    <w:p w14:paraId="58EA0859" w14:textId="77777777" w:rsidR="006E1269" w:rsidRPr="00700E1F" w:rsidRDefault="00BA1EF6"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16</w:t>
      </w:r>
      <w:r w:rsidR="006E1269" w:rsidRPr="00700E1F">
        <w:rPr>
          <w:rFonts w:ascii="Times New Roman" w:hAnsi="Times New Roman" w:cs="Times New Roman"/>
          <w:sz w:val="24"/>
          <w:szCs w:val="24"/>
        </w:rPr>
        <w:t xml:space="preserve">.1.2. По результатам конкурентной закупки может заключаться многосторонний договор на условиях и в сроки, указанные разделе 1.1. настоящего Положения.  </w:t>
      </w:r>
    </w:p>
    <w:p w14:paraId="254F18FF" w14:textId="77777777" w:rsidR="006E1269" w:rsidRPr="00700E1F" w:rsidRDefault="006E1269" w:rsidP="0020208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BA1EF6" w:rsidRPr="00700E1F">
        <w:rPr>
          <w:rFonts w:ascii="Times New Roman" w:hAnsi="Times New Roman" w:cs="Times New Roman"/>
          <w:sz w:val="24"/>
          <w:szCs w:val="24"/>
        </w:rPr>
        <w:t>6</w:t>
      </w:r>
      <w:r w:rsidRPr="00700E1F">
        <w:rPr>
          <w:rFonts w:ascii="Times New Roman" w:hAnsi="Times New Roman" w:cs="Times New Roman"/>
          <w:sz w:val="24"/>
          <w:szCs w:val="24"/>
        </w:rPr>
        <w:t>.1.3. Договор заключается в соответствии с Протоколом, составляемым в ходе осуществления конкурентной закупки (по результатам этапа конкурентной закупки) при наличии условий, предусмотренных в разделе 1</w:t>
      </w:r>
      <w:r w:rsidR="00BA1EF6" w:rsidRPr="00700E1F">
        <w:rPr>
          <w:rFonts w:ascii="Times New Roman" w:hAnsi="Times New Roman" w:cs="Times New Roman"/>
          <w:sz w:val="24"/>
          <w:szCs w:val="24"/>
        </w:rPr>
        <w:t>6</w:t>
      </w:r>
      <w:r w:rsidRPr="00700E1F">
        <w:rPr>
          <w:rFonts w:ascii="Times New Roman" w:hAnsi="Times New Roman" w:cs="Times New Roman"/>
          <w:sz w:val="24"/>
          <w:szCs w:val="24"/>
        </w:rPr>
        <w:t>.</w:t>
      </w:r>
      <w:r w:rsidR="00BA1EF6" w:rsidRPr="00700E1F">
        <w:rPr>
          <w:rFonts w:ascii="Times New Roman" w:hAnsi="Times New Roman" w:cs="Times New Roman"/>
          <w:sz w:val="24"/>
          <w:szCs w:val="24"/>
        </w:rPr>
        <w:t>1.1. и/или 16</w:t>
      </w:r>
      <w:r w:rsidRPr="00700E1F">
        <w:rPr>
          <w:rFonts w:ascii="Times New Roman" w:hAnsi="Times New Roman" w:cs="Times New Roman"/>
          <w:sz w:val="24"/>
          <w:szCs w:val="24"/>
        </w:rPr>
        <w:t>.1.2. настоящего Положения, с указанием всех Победителей в порядке ранжирования по присвоенным порядковым</w:t>
      </w:r>
      <w:r w:rsidR="00BA1EF6" w:rsidRPr="00700E1F">
        <w:rPr>
          <w:rFonts w:ascii="Times New Roman" w:hAnsi="Times New Roman" w:cs="Times New Roman"/>
          <w:sz w:val="24"/>
          <w:szCs w:val="24"/>
        </w:rPr>
        <w:t xml:space="preserve"> номерам согласно п. 16</w:t>
      </w:r>
      <w:r w:rsidRPr="00700E1F">
        <w:rPr>
          <w:rFonts w:ascii="Times New Roman" w:hAnsi="Times New Roman" w:cs="Times New Roman"/>
          <w:sz w:val="24"/>
          <w:szCs w:val="24"/>
        </w:rPr>
        <w:t>.4.2.</w:t>
      </w:r>
    </w:p>
    <w:p w14:paraId="667EC03B" w14:textId="77777777" w:rsidR="006E1269" w:rsidRPr="00700E1F" w:rsidRDefault="00BA1EF6"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16</w:t>
      </w:r>
      <w:r w:rsidR="006E1269" w:rsidRPr="00700E1F">
        <w:rPr>
          <w:rFonts w:ascii="Times New Roman" w:hAnsi="Times New Roman" w:cs="Times New Roman"/>
          <w:sz w:val="24"/>
          <w:szCs w:val="24"/>
        </w:rPr>
        <w:t xml:space="preserve">.2. При заключении </w:t>
      </w:r>
      <w:r w:rsidR="006E1269" w:rsidRPr="00700E1F">
        <w:rPr>
          <w:rFonts w:ascii="Times New Roman" w:hAnsi="Times New Roman" w:cs="Times New Roman"/>
          <w:sz w:val="24"/>
          <w:szCs w:val="24"/>
          <w:lang w:eastAsia="ru-RU"/>
        </w:rPr>
        <w:t xml:space="preserve">многостороннего договора или двух и более договоров по результатам </w:t>
      </w:r>
      <w:r w:rsidR="006E1269" w:rsidRPr="00700E1F">
        <w:rPr>
          <w:rFonts w:ascii="Times New Roman" w:hAnsi="Times New Roman" w:cs="Times New Roman"/>
          <w:sz w:val="24"/>
          <w:szCs w:val="24"/>
        </w:rPr>
        <w:t>конкурентной закупки, предусмотренных в п. 1</w:t>
      </w:r>
      <w:r w:rsidRPr="00700E1F">
        <w:rPr>
          <w:rFonts w:ascii="Times New Roman" w:hAnsi="Times New Roman" w:cs="Times New Roman"/>
          <w:sz w:val="24"/>
          <w:szCs w:val="24"/>
        </w:rPr>
        <w:t>6.1. или 16</w:t>
      </w:r>
      <w:r w:rsidR="006E1269" w:rsidRPr="00700E1F">
        <w:rPr>
          <w:rFonts w:ascii="Times New Roman" w:hAnsi="Times New Roman" w:cs="Times New Roman"/>
          <w:sz w:val="24"/>
          <w:szCs w:val="24"/>
        </w:rPr>
        <w:t xml:space="preserve">.2. Заказчик и Победители, с которыми заключаются указанные договоры, заключают соглашение о распределении долей исполнения договорных обязательств между всеми участниками исполнения предмета закупки. Данное соглашение является неотъемлемой частью договора, заключенного по результатам проведения процедуры закупки. </w:t>
      </w:r>
    </w:p>
    <w:p w14:paraId="27A19038" w14:textId="77777777" w:rsidR="006E1269" w:rsidRPr="00700E1F" w:rsidRDefault="006E1269" w:rsidP="00202084">
      <w:pPr>
        <w:widowControl w:val="0"/>
        <w:autoSpaceDE w:val="0"/>
        <w:autoSpaceDN w:val="0"/>
        <w:adjustRightInd w:val="0"/>
        <w:spacing w:after="0" w:line="259" w:lineRule="auto"/>
        <w:ind w:firstLine="567"/>
        <w:jc w:val="both"/>
        <w:rPr>
          <w:rFonts w:ascii="Times New Roman" w:hAnsi="Times New Roman" w:cs="Times New Roman"/>
          <w:sz w:val="24"/>
          <w:szCs w:val="24"/>
          <w:lang w:eastAsia="ru-RU"/>
        </w:rPr>
      </w:pPr>
      <w:r w:rsidRPr="00700E1F">
        <w:rPr>
          <w:rFonts w:ascii="Times New Roman" w:hAnsi="Times New Roman" w:cs="Times New Roman"/>
          <w:sz w:val="24"/>
          <w:szCs w:val="24"/>
          <w:lang w:eastAsia="ru-RU"/>
        </w:rPr>
        <w:t>1</w:t>
      </w:r>
      <w:r w:rsidR="00BA1EF6" w:rsidRPr="00700E1F">
        <w:rPr>
          <w:rFonts w:ascii="Times New Roman" w:hAnsi="Times New Roman" w:cs="Times New Roman"/>
          <w:sz w:val="24"/>
          <w:szCs w:val="24"/>
          <w:lang w:eastAsia="ru-RU"/>
        </w:rPr>
        <w:t>6</w:t>
      </w:r>
      <w:r w:rsidRPr="00700E1F">
        <w:rPr>
          <w:rFonts w:ascii="Times New Roman" w:hAnsi="Times New Roman" w:cs="Times New Roman"/>
          <w:sz w:val="24"/>
          <w:szCs w:val="24"/>
          <w:lang w:eastAsia="ru-RU"/>
        </w:rPr>
        <w:t>.3. Заказчик вправе предусмотреть в документации по закупочной процедуре и в проекте договора возможность заключения более одного договора, указанную в п. 1</w:t>
      </w:r>
      <w:r w:rsidR="00BA1EF6" w:rsidRPr="00700E1F">
        <w:rPr>
          <w:rFonts w:ascii="Times New Roman" w:hAnsi="Times New Roman" w:cs="Times New Roman"/>
          <w:sz w:val="24"/>
          <w:szCs w:val="24"/>
          <w:lang w:eastAsia="ru-RU"/>
        </w:rPr>
        <w:t>6</w:t>
      </w:r>
      <w:r w:rsidRPr="00700E1F">
        <w:rPr>
          <w:rFonts w:ascii="Times New Roman" w:hAnsi="Times New Roman" w:cs="Times New Roman"/>
          <w:sz w:val="24"/>
          <w:szCs w:val="24"/>
          <w:lang w:eastAsia="ru-RU"/>
        </w:rPr>
        <w:t xml:space="preserve">.1. и/или возможность </w:t>
      </w:r>
      <w:r w:rsidRPr="00700E1F">
        <w:rPr>
          <w:rFonts w:ascii="Times New Roman" w:hAnsi="Times New Roman" w:cs="Times New Roman"/>
          <w:sz w:val="24"/>
          <w:szCs w:val="24"/>
          <w:lang w:eastAsia="ru-RU"/>
        </w:rPr>
        <w:lastRenderedPageBreak/>
        <w:t>заключения многостороннего д</w:t>
      </w:r>
      <w:r w:rsidR="00BA1EF6" w:rsidRPr="00700E1F">
        <w:rPr>
          <w:rFonts w:ascii="Times New Roman" w:hAnsi="Times New Roman" w:cs="Times New Roman"/>
          <w:sz w:val="24"/>
          <w:szCs w:val="24"/>
          <w:lang w:eastAsia="ru-RU"/>
        </w:rPr>
        <w:t>оговора, предусмотренного п. 16</w:t>
      </w:r>
      <w:r w:rsidRPr="00700E1F">
        <w:rPr>
          <w:rFonts w:ascii="Times New Roman" w:hAnsi="Times New Roman" w:cs="Times New Roman"/>
          <w:sz w:val="24"/>
          <w:szCs w:val="24"/>
          <w:lang w:eastAsia="ru-RU"/>
        </w:rPr>
        <w:t xml:space="preserve">.2. по своему выбору при проведении закупочной процедуры в электронной форме любым способом, предусмотренным настоящим Положением. В том числе с использованием </w:t>
      </w:r>
      <w:proofErr w:type="spellStart"/>
      <w:r w:rsidRPr="00700E1F">
        <w:rPr>
          <w:rFonts w:ascii="Times New Roman" w:hAnsi="Times New Roman" w:cs="Times New Roman"/>
          <w:sz w:val="24"/>
          <w:szCs w:val="24"/>
          <w:lang w:eastAsia="ru-RU"/>
        </w:rPr>
        <w:t>предквалификационного</w:t>
      </w:r>
      <w:proofErr w:type="spellEnd"/>
      <w:r w:rsidRPr="00700E1F">
        <w:rPr>
          <w:rFonts w:ascii="Times New Roman" w:hAnsi="Times New Roman" w:cs="Times New Roman"/>
          <w:sz w:val="24"/>
          <w:szCs w:val="24"/>
          <w:lang w:eastAsia="ru-RU"/>
        </w:rPr>
        <w:t xml:space="preserve"> отбора. </w:t>
      </w:r>
    </w:p>
    <w:p w14:paraId="7C2686B0" w14:textId="77777777" w:rsidR="006E1269" w:rsidRPr="00700E1F" w:rsidRDefault="006E1269"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lang w:eastAsia="ru-RU"/>
        </w:rPr>
        <w:t>1</w:t>
      </w:r>
      <w:r w:rsidR="00BA1EF6" w:rsidRPr="00700E1F">
        <w:rPr>
          <w:rFonts w:ascii="Times New Roman" w:hAnsi="Times New Roman" w:cs="Times New Roman"/>
          <w:sz w:val="24"/>
          <w:szCs w:val="24"/>
          <w:lang w:eastAsia="ru-RU"/>
        </w:rPr>
        <w:t>6</w:t>
      </w:r>
      <w:r w:rsidRPr="00700E1F">
        <w:rPr>
          <w:rFonts w:ascii="Times New Roman" w:hAnsi="Times New Roman" w:cs="Times New Roman"/>
          <w:sz w:val="24"/>
          <w:szCs w:val="24"/>
          <w:lang w:eastAsia="ru-RU"/>
        </w:rPr>
        <w:t xml:space="preserve">.4. В случае заключения многостороннего договора или двух и более договоров по результатам </w:t>
      </w:r>
      <w:r w:rsidRPr="00700E1F">
        <w:rPr>
          <w:rFonts w:ascii="Times New Roman" w:hAnsi="Times New Roman" w:cs="Times New Roman"/>
          <w:sz w:val="24"/>
          <w:szCs w:val="24"/>
        </w:rPr>
        <w:t xml:space="preserve">конкурентной закупки Заказчик выбирает двух и более Победителей из числа Участников, подавших Заявки на участие в конкурентной процедуре, и допущенных к участию в итоговой части процедуры.  </w:t>
      </w:r>
    </w:p>
    <w:p w14:paraId="6D09FFAD" w14:textId="77777777" w:rsidR="006E1269" w:rsidRPr="00700E1F" w:rsidRDefault="00BA1EF6"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16</w:t>
      </w:r>
      <w:r w:rsidR="006E1269" w:rsidRPr="00700E1F">
        <w:rPr>
          <w:rFonts w:ascii="Times New Roman" w:hAnsi="Times New Roman" w:cs="Times New Roman"/>
          <w:sz w:val="24"/>
          <w:szCs w:val="24"/>
        </w:rPr>
        <w:t>.4.1. Заказчик определяет предельное количество возможных Победителей закупочной процедуры в Извещении.</w:t>
      </w:r>
    </w:p>
    <w:p w14:paraId="33A285DC" w14:textId="77777777" w:rsidR="006E1269" w:rsidRPr="00700E1F" w:rsidRDefault="006E1269"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BA1EF6" w:rsidRPr="00700E1F">
        <w:rPr>
          <w:rFonts w:ascii="Times New Roman" w:hAnsi="Times New Roman" w:cs="Times New Roman"/>
          <w:sz w:val="24"/>
          <w:szCs w:val="24"/>
        </w:rPr>
        <w:t>6</w:t>
      </w:r>
      <w:r w:rsidRPr="00700E1F">
        <w:rPr>
          <w:rFonts w:ascii="Times New Roman" w:hAnsi="Times New Roman" w:cs="Times New Roman"/>
          <w:sz w:val="24"/>
          <w:szCs w:val="24"/>
        </w:rPr>
        <w:t>.4.2. Участники-победители, с которыми будет заключен договор по правилам, пре</w:t>
      </w:r>
      <w:r w:rsidR="00BA1EF6" w:rsidRPr="00700E1F">
        <w:rPr>
          <w:rFonts w:ascii="Times New Roman" w:hAnsi="Times New Roman" w:cs="Times New Roman"/>
          <w:sz w:val="24"/>
          <w:szCs w:val="24"/>
        </w:rPr>
        <w:t>дусмотренным в п. 16</w:t>
      </w:r>
      <w:r w:rsidRPr="00700E1F">
        <w:rPr>
          <w:rFonts w:ascii="Times New Roman" w:hAnsi="Times New Roman" w:cs="Times New Roman"/>
          <w:sz w:val="24"/>
          <w:szCs w:val="24"/>
        </w:rPr>
        <w:t>.1. или 1</w:t>
      </w:r>
      <w:r w:rsidR="00BA1EF6" w:rsidRPr="00700E1F">
        <w:rPr>
          <w:rFonts w:ascii="Times New Roman" w:hAnsi="Times New Roman" w:cs="Times New Roman"/>
          <w:sz w:val="24"/>
          <w:szCs w:val="24"/>
        </w:rPr>
        <w:t>6</w:t>
      </w:r>
      <w:r w:rsidRPr="00700E1F">
        <w:rPr>
          <w:rFonts w:ascii="Times New Roman" w:hAnsi="Times New Roman" w:cs="Times New Roman"/>
          <w:sz w:val="24"/>
          <w:szCs w:val="24"/>
        </w:rPr>
        <w:t>.2. настоящего Положения определяются следующим образом.</w:t>
      </w:r>
    </w:p>
    <w:p w14:paraId="7CF6260E" w14:textId="77777777" w:rsidR="006E1269" w:rsidRPr="00700E1F" w:rsidRDefault="006E1269"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По результатам ранжирования заявок Комиссия присваивает заявкам порядковые номера согласно коэффициенту выгодности. </w:t>
      </w:r>
    </w:p>
    <w:p w14:paraId="0A1EDED3" w14:textId="77777777" w:rsidR="006E1269" w:rsidRPr="00700E1F" w:rsidRDefault="00BA1EF6"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16</w:t>
      </w:r>
      <w:r w:rsidR="006E1269" w:rsidRPr="00700E1F">
        <w:rPr>
          <w:rFonts w:ascii="Times New Roman" w:hAnsi="Times New Roman" w:cs="Times New Roman"/>
          <w:sz w:val="24"/>
          <w:szCs w:val="24"/>
        </w:rPr>
        <w:t>.4.3. Количество заявок, между которыми происходит распределения долей участия в исполнении договора равно предельному количеству возможных Победителей закупочной процедуры, установленных в соответствии с п. 1</w:t>
      </w:r>
      <w:r w:rsidRPr="00700E1F">
        <w:rPr>
          <w:rFonts w:ascii="Times New Roman" w:hAnsi="Times New Roman" w:cs="Times New Roman"/>
          <w:sz w:val="24"/>
          <w:szCs w:val="24"/>
        </w:rPr>
        <w:t>6</w:t>
      </w:r>
      <w:r w:rsidR="006E1269" w:rsidRPr="00700E1F">
        <w:rPr>
          <w:rFonts w:ascii="Times New Roman" w:hAnsi="Times New Roman" w:cs="Times New Roman"/>
          <w:sz w:val="24"/>
          <w:szCs w:val="24"/>
        </w:rPr>
        <w:t>.4. или количеству всех допущенных заявок к участию в итоговой части процедуры в случае подачи заявок в количестве меньшем, чем установленное предельное количество.</w:t>
      </w:r>
    </w:p>
    <w:p w14:paraId="5D570251" w14:textId="77777777" w:rsidR="006E1269" w:rsidRPr="00700E1F" w:rsidRDefault="00BA1EF6" w:rsidP="00202084">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lang w:eastAsia="ru-RU"/>
        </w:rPr>
        <w:t>16</w:t>
      </w:r>
      <w:r w:rsidR="006E1269" w:rsidRPr="00700E1F">
        <w:rPr>
          <w:rFonts w:ascii="Times New Roman" w:hAnsi="Times New Roman" w:cs="Times New Roman"/>
          <w:sz w:val="24"/>
          <w:szCs w:val="24"/>
          <w:lang w:eastAsia="ru-RU"/>
        </w:rPr>
        <w:t xml:space="preserve">.5. В случае заключения многостороннего договора или двух и более договоров по результатам </w:t>
      </w:r>
      <w:r w:rsidR="006E1269" w:rsidRPr="00700E1F">
        <w:rPr>
          <w:rFonts w:ascii="Times New Roman" w:hAnsi="Times New Roman" w:cs="Times New Roman"/>
          <w:sz w:val="24"/>
          <w:szCs w:val="24"/>
        </w:rPr>
        <w:t xml:space="preserve">конкурентной закупки Заказчик устанавливает доли участия в исполнении договора между Победителями в Извещении. </w:t>
      </w:r>
    </w:p>
    <w:p w14:paraId="2F54FCEA" w14:textId="0DB79456" w:rsidR="006E1269" w:rsidRPr="00700E1F" w:rsidRDefault="00BA1EF6" w:rsidP="00682186">
      <w:pPr>
        <w:widowControl w:val="0"/>
        <w:autoSpaceDE w:val="0"/>
        <w:autoSpaceDN w:val="0"/>
        <w:adjustRightInd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16</w:t>
      </w:r>
      <w:r w:rsidR="006E1269" w:rsidRPr="00700E1F">
        <w:rPr>
          <w:rFonts w:ascii="Times New Roman" w:hAnsi="Times New Roman" w:cs="Times New Roman"/>
          <w:sz w:val="24"/>
          <w:szCs w:val="24"/>
        </w:rPr>
        <w:t xml:space="preserve">.5.1. Доли участия в исполнении договора между Победителями могут устанавливаться </w:t>
      </w:r>
      <w:proofErr w:type="gramStart"/>
      <w:r w:rsidR="006E1269" w:rsidRPr="00700E1F">
        <w:rPr>
          <w:rFonts w:ascii="Times New Roman" w:hAnsi="Times New Roman" w:cs="Times New Roman"/>
          <w:sz w:val="24"/>
          <w:szCs w:val="24"/>
        </w:rPr>
        <w:t>Заказчиком</w:t>
      </w:r>
      <w:proofErr w:type="gramEnd"/>
      <w:r w:rsidR="006E1269" w:rsidRPr="00700E1F">
        <w:rPr>
          <w:rFonts w:ascii="Times New Roman" w:hAnsi="Times New Roman" w:cs="Times New Roman"/>
          <w:sz w:val="24"/>
          <w:szCs w:val="24"/>
        </w:rPr>
        <w:t xml:space="preserve"> пропорционально присвоенным баллам по критериям, установленным в документации закупочной процедуры. Рекомендованная формула расчета баллов: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1"/>
        <w:gridCol w:w="850"/>
      </w:tblGrid>
      <w:tr w:rsidR="00027B88" w:rsidRPr="00700E1F" w14:paraId="76A68FCE" w14:textId="77777777" w:rsidTr="00557785">
        <w:tc>
          <w:tcPr>
            <w:tcW w:w="704" w:type="dxa"/>
            <w:vMerge w:val="restart"/>
            <w:vAlign w:val="center"/>
          </w:tcPr>
          <w:p w14:paraId="32A022EE" w14:textId="77777777" w:rsidR="00027B88" w:rsidRPr="00700E1F" w:rsidRDefault="00027B88" w:rsidP="00557785">
            <w:pPr>
              <w:widowControl w:val="0"/>
              <w:tabs>
                <w:tab w:val="left" w:pos="0"/>
              </w:tabs>
              <w:autoSpaceDE w:val="0"/>
              <w:autoSpaceDN w:val="0"/>
              <w:adjustRightInd w:val="0"/>
              <w:jc w:val="right"/>
              <w:rPr>
                <w:rFonts w:ascii="Times New Roman" w:hAnsi="Times New Roman" w:cs="Times New Roman"/>
                <w:sz w:val="24"/>
                <w:szCs w:val="24"/>
              </w:rPr>
            </w:pPr>
            <w:bookmarkStart w:id="110" w:name="_Hlk106817610"/>
            <w:r w:rsidRPr="00700E1F">
              <w:rPr>
                <w:rFonts w:ascii="Times New Roman" w:hAnsi="Times New Roman" w:cs="Times New Roman"/>
                <w:sz w:val="24"/>
                <w:szCs w:val="24"/>
                <w:lang w:val="en-US"/>
              </w:rPr>
              <w:t>N</w:t>
            </w:r>
            <w:r w:rsidRPr="00700E1F">
              <w:rPr>
                <w:rFonts w:ascii="Times New Roman" w:hAnsi="Times New Roman" w:cs="Times New Roman"/>
                <w:sz w:val="24"/>
                <w:szCs w:val="24"/>
              </w:rPr>
              <w:t xml:space="preserve"> =</w:t>
            </w:r>
          </w:p>
        </w:tc>
        <w:tc>
          <w:tcPr>
            <w:tcW w:w="851" w:type="dxa"/>
            <w:tcBorders>
              <w:bottom w:val="single" w:sz="4" w:space="0" w:color="auto"/>
            </w:tcBorders>
            <w:vAlign w:val="center"/>
          </w:tcPr>
          <w:p w14:paraId="4468CCD7" w14:textId="77777777" w:rsidR="00027B88" w:rsidRPr="00700E1F" w:rsidRDefault="00027B88" w:rsidP="00557785">
            <w:pPr>
              <w:widowControl w:val="0"/>
              <w:tabs>
                <w:tab w:val="left" w:pos="0"/>
              </w:tabs>
              <w:autoSpaceDE w:val="0"/>
              <w:autoSpaceDN w:val="0"/>
              <w:adjustRightInd w:val="0"/>
              <w:jc w:val="both"/>
              <w:rPr>
                <w:rFonts w:ascii="Times New Roman" w:hAnsi="Times New Roman" w:cs="Times New Roman"/>
                <w:sz w:val="24"/>
                <w:szCs w:val="24"/>
              </w:rPr>
            </w:pPr>
            <w:proofErr w:type="gramStart"/>
            <w:r w:rsidRPr="00700E1F">
              <w:rPr>
                <w:rFonts w:ascii="Times New Roman" w:hAnsi="Times New Roman" w:cs="Times New Roman"/>
                <w:sz w:val="24"/>
                <w:szCs w:val="24"/>
              </w:rPr>
              <w:t>Ц</w:t>
            </w:r>
            <w:proofErr w:type="gramEnd"/>
            <w:r w:rsidRPr="00700E1F">
              <w:rPr>
                <w:rFonts w:ascii="Times New Roman" w:hAnsi="Times New Roman" w:cs="Times New Roman"/>
                <w:sz w:val="24"/>
                <w:szCs w:val="24"/>
              </w:rPr>
              <w:t xml:space="preserve"> </w:t>
            </w:r>
            <w:r w:rsidRPr="00700E1F">
              <w:rPr>
                <w:rFonts w:ascii="Times New Roman" w:hAnsi="Times New Roman" w:cs="Times New Roman"/>
                <w:sz w:val="24"/>
                <w:szCs w:val="24"/>
                <w:lang w:val="en-US"/>
              </w:rPr>
              <w:t>min</w:t>
            </w:r>
          </w:p>
        </w:tc>
        <w:tc>
          <w:tcPr>
            <w:tcW w:w="850" w:type="dxa"/>
            <w:vMerge w:val="restart"/>
            <w:vAlign w:val="center"/>
          </w:tcPr>
          <w:p w14:paraId="03873FC8" w14:textId="77777777" w:rsidR="00027B88" w:rsidRPr="00700E1F" w:rsidRDefault="00027B88" w:rsidP="00557785">
            <w:pPr>
              <w:widowControl w:val="0"/>
              <w:tabs>
                <w:tab w:val="left" w:pos="0"/>
              </w:tabs>
              <w:autoSpaceDE w:val="0"/>
              <w:autoSpaceDN w:val="0"/>
              <w:adjustRightInd w:val="0"/>
              <w:jc w:val="both"/>
              <w:rPr>
                <w:rFonts w:ascii="Times New Roman" w:hAnsi="Times New Roman" w:cs="Times New Roman"/>
                <w:sz w:val="24"/>
                <w:szCs w:val="24"/>
              </w:rPr>
            </w:pPr>
            <w:r w:rsidRPr="00700E1F">
              <w:rPr>
                <w:rFonts w:ascii="Times New Roman" w:hAnsi="Times New Roman" w:cs="Times New Roman"/>
                <w:sz w:val="24"/>
                <w:szCs w:val="24"/>
              </w:rPr>
              <w:t>×100</w:t>
            </w:r>
          </w:p>
        </w:tc>
      </w:tr>
      <w:tr w:rsidR="00027B88" w:rsidRPr="00700E1F" w14:paraId="5116B38A" w14:textId="77777777" w:rsidTr="00557785">
        <w:tc>
          <w:tcPr>
            <w:tcW w:w="704" w:type="dxa"/>
            <w:vMerge/>
            <w:vAlign w:val="center"/>
          </w:tcPr>
          <w:p w14:paraId="6EE7BBDB" w14:textId="77777777" w:rsidR="00027B88" w:rsidRPr="00700E1F" w:rsidRDefault="00027B88" w:rsidP="00557785">
            <w:pPr>
              <w:widowControl w:val="0"/>
              <w:tabs>
                <w:tab w:val="left" w:pos="0"/>
              </w:tabs>
              <w:autoSpaceDE w:val="0"/>
              <w:autoSpaceDN w:val="0"/>
              <w:adjustRightInd w:val="0"/>
              <w:jc w:val="both"/>
              <w:rPr>
                <w:rFonts w:ascii="Times New Roman" w:hAnsi="Times New Roman" w:cs="Times New Roman"/>
                <w:sz w:val="24"/>
                <w:szCs w:val="24"/>
              </w:rPr>
            </w:pPr>
          </w:p>
        </w:tc>
        <w:tc>
          <w:tcPr>
            <w:tcW w:w="851" w:type="dxa"/>
            <w:tcBorders>
              <w:top w:val="single" w:sz="4" w:space="0" w:color="auto"/>
            </w:tcBorders>
            <w:vAlign w:val="center"/>
          </w:tcPr>
          <w:p w14:paraId="4B1EC1A9" w14:textId="77777777" w:rsidR="00027B88" w:rsidRPr="00700E1F" w:rsidRDefault="00027B88" w:rsidP="00557785">
            <w:pPr>
              <w:widowControl w:val="0"/>
              <w:tabs>
                <w:tab w:val="left" w:pos="0"/>
              </w:tabs>
              <w:autoSpaceDE w:val="0"/>
              <w:autoSpaceDN w:val="0"/>
              <w:adjustRightInd w:val="0"/>
              <w:jc w:val="both"/>
              <w:rPr>
                <w:rFonts w:ascii="Times New Roman" w:hAnsi="Times New Roman" w:cs="Times New Roman"/>
                <w:sz w:val="24"/>
                <w:szCs w:val="24"/>
              </w:rPr>
            </w:pPr>
            <w:r w:rsidRPr="00700E1F">
              <w:rPr>
                <w:rFonts w:ascii="Times New Roman" w:hAnsi="Times New Roman" w:cs="Times New Roman"/>
                <w:sz w:val="24"/>
                <w:szCs w:val="24"/>
              </w:rPr>
              <w:t>Ц</w:t>
            </w:r>
            <w:proofErr w:type="spellStart"/>
            <w:proofErr w:type="gramStart"/>
            <w:r w:rsidRPr="00700E1F">
              <w:rPr>
                <w:rFonts w:ascii="Times New Roman" w:hAnsi="Times New Roman" w:cs="Times New Roman"/>
                <w:sz w:val="24"/>
                <w:szCs w:val="24"/>
                <w:lang w:val="en-US"/>
              </w:rPr>
              <w:t>i</w:t>
            </w:r>
            <w:proofErr w:type="spellEnd"/>
            <w:proofErr w:type="gramEnd"/>
          </w:p>
        </w:tc>
        <w:tc>
          <w:tcPr>
            <w:tcW w:w="850" w:type="dxa"/>
            <w:vMerge/>
            <w:vAlign w:val="center"/>
          </w:tcPr>
          <w:p w14:paraId="75F84908" w14:textId="77777777" w:rsidR="00027B88" w:rsidRPr="00700E1F" w:rsidRDefault="00027B88" w:rsidP="00557785">
            <w:pPr>
              <w:widowControl w:val="0"/>
              <w:tabs>
                <w:tab w:val="left" w:pos="0"/>
              </w:tabs>
              <w:autoSpaceDE w:val="0"/>
              <w:autoSpaceDN w:val="0"/>
              <w:adjustRightInd w:val="0"/>
              <w:jc w:val="both"/>
              <w:rPr>
                <w:rFonts w:ascii="Times New Roman" w:hAnsi="Times New Roman" w:cs="Times New Roman"/>
                <w:sz w:val="24"/>
                <w:szCs w:val="24"/>
              </w:rPr>
            </w:pPr>
          </w:p>
        </w:tc>
      </w:tr>
    </w:tbl>
    <w:bookmarkEnd w:id="110"/>
    <w:p w14:paraId="0C62CD2F" w14:textId="205F6038"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r w:rsidRPr="00700E1F">
        <w:rPr>
          <w:rFonts w:ascii="Times New Roman" w:hAnsi="Times New Roman" w:cs="Times New Roman"/>
          <w:sz w:val="24"/>
          <w:szCs w:val="24"/>
          <w:lang w:val="en-US"/>
        </w:rPr>
        <w:t>D</w:t>
      </w:r>
      <w:r w:rsidRPr="00700E1F">
        <w:rPr>
          <w:rFonts w:ascii="Times New Roman" w:hAnsi="Times New Roman" w:cs="Times New Roman"/>
          <w:sz w:val="24"/>
          <w:szCs w:val="24"/>
        </w:rPr>
        <w:t xml:space="preserve"> – </w:t>
      </w:r>
      <w:r w:rsidR="00406A64" w:rsidRPr="00700E1F">
        <w:rPr>
          <w:rFonts w:ascii="Times New Roman" w:hAnsi="Times New Roman" w:cs="Times New Roman"/>
          <w:sz w:val="24"/>
          <w:szCs w:val="24"/>
        </w:rPr>
        <w:t xml:space="preserve">доля </w:t>
      </w:r>
      <w:r w:rsidRPr="00700E1F">
        <w:rPr>
          <w:rFonts w:ascii="Times New Roman" w:hAnsi="Times New Roman" w:cs="Times New Roman"/>
          <w:sz w:val="24"/>
          <w:szCs w:val="24"/>
        </w:rPr>
        <w:t>участия в исполнении договора</w:t>
      </w:r>
    </w:p>
    <w:p w14:paraId="45663321" w14:textId="77777777"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proofErr w:type="gramStart"/>
      <w:r w:rsidRPr="00700E1F">
        <w:rPr>
          <w:rFonts w:ascii="Times New Roman" w:hAnsi="Times New Roman" w:cs="Times New Roman"/>
          <w:sz w:val="24"/>
          <w:szCs w:val="24"/>
        </w:rPr>
        <w:t>Ц</w:t>
      </w:r>
      <w:proofErr w:type="gramEnd"/>
      <w:r w:rsidRPr="00700E1F">
        <w:rPr>
          <w:rFonts w:ascii="Times New Roman" w:hAnsi="Times New Roman" w:cs="Times New Roman"/>
          <w:sz w:val="24"/>
          <w:szCs w:val="24"/>
        </w:rPr>
        <w:t xml:space="preserve"> </w:t>
      </w:r>
      <w:r w:rsidRPr="00700E1F">
        <w:rPr>
          <w:rFonts w:ascii="Times New Roman" w:hAnsi="Times New Roman" w:cs="Times New Roman"/>
          <w:sz w:val="24"/>
          <w:szCs w:val="24"/>
          <w:lang w:val="en-US"/>
        </w:rPr>
        <w:t>min</w:t>
      </w:r>
      <w:r w:rsidRPr="00700E1F">
        <w:rPr>
          <w:rFonts w:ascii="Times New Roman" w:hAnsi="Times New Roman" w:cs="Times New Roman"/>
          <w:sz w:val="24"/>
          <w:szCs w:val="24"/>
        </w:rPr>
        <w:t xml:space="preserve"> – самое выгодное предложение в количественном выражении,</w:t>
      </w:r>
    </w:p>
    <w:p w14:paraId="7CC45585" w14:textId="77777777"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proofErr w:type="gramStart"/>
      <w:r w:rsidRPr="00700E1F">
        <w:rPr>
          <w:rFonts w:ascii="Times New Roman" w:hAnsi="Times New Roman" w:cs="Times New Roman"/>
          <w:sz w:val="24"/>
          <w:szCs w:val="24"/>
        </w:rPr>
        <w:t>Ц</w:t>
      </w:r>
      <w:proofErr w:type="gramEnd"/>
      <w:r w:rsidRPr="00700E1F">
        <w:rPr>
          <w:rFonts w:ascii="Times New Roman" w:hAnsi="Times New Roman" w:cs="Times New Roman"/>
          <w:sz w:val="24"/>
          <w:szCs w:val="24"/>
        </w:rPr>
        <w:t xml:space="preserve"> </w:t>
      </w:r>
      <w:proofErr w:type="spellStart"/>
      <w:r w:rsidRPr="00700E1F">
        <w:rPr>
          <w:rFonts w:ascii="Times New Roman" w:hAnsi="Times New Roman" w:cs="Times New Roman"/>
          <w:sz w:val="24"/>
          <w:szCs w:val="24"/>
          <w:lang w:val="en-US"/>
        </w:rPr>
        <w:t>i</w:t>
      </w:r>
      <w:proofErr w:type="spellEnd"/>
      <w:r w:rsidRPr="00700E1F">
        <w:rPr>
          <w:rFonts w:ascii="Times New Roman" w:hAnsi="Times New Roman" w:cs="Times New Roman"/>
          <w:sz w:val="24"/>
          <w:szCs w:val="24"/>
        </w:rPr>
        <w:t xml:space="preserve"> – предложение текущей заявки в количественном выражении, </w:t>
      </w:r>
    </w:p>
    <w:p w14:paraId="1311DC09" w14:textId="77777777"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proofErr w:type="spellStart"/>
      <w:r w:rsidRPr="00700E1F">
        <w:rPr>
          <w:rFonts w:ascii="Times New Roman" w:hAnsi="Times New Roman" w:cs="Times New Roman"/>
          <w:sz w:val="24"/>
          <w:szCs w:val="24"/>
          <w:lang w:val="en-US"/>
        </w:rPr>
        <w:t>i</w:t>
      </w:r>
      <w:proofErr w:type="spellEnd"/>
      <w:r w:rsidRPr="00700E1F">
        <w:rPr>
          <w:rFonts w:ascii="Times New Roman" w:hAnsi="Times New Roman" w:cs="Times New Roman"/>
          <w:sz w:val="24"/>
          <w:szCs w:val="24"/>
        </w:rPr>
        <w:t xml:space="preserve"> – порядковый номер заявки </w:t>
      </w:r>
    </w:p>
    <w:p w14:paraId="2F32FD8B" w14:textId="77777777"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 xml:space="preserve">где </w:t>
      </w:r>
      <w:r w:rsidRPr="00700E1F">
        <w:rPr>
          <w:rFonts w:ascii="Times New Roman" w:hAnsi="Times New Roman" w:cs="Times New Roman"/>
          <w:sz w:val="24"/>
          <w:szCs w:val="24"/>
          <w:lang w:val="en-US"/>
        </w:rPr>
        <w:t>N</w:t>
      </w:r>
      <w:r w:rsidRPr="00700E1F">
        <w:rPr>
          <w:rFonts w:ascii="Times New Roman" w:hAnsi="Times New Roman" w:cs="Times New Roman"/>
          <w:sz w:val="24"/>
          <w:szCs w:val="24"/>
        </w:rPr>
        <w:t>- коэффициент выгодности,</w:t>
      </w:r>
    </w:p>
    <w:p w14:paraId="523580C8" w14:textId="77777777"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 xml:space="preserve">где  ∑ - сумма всех </w:t>
      </w:r>
      <w:r w:rsidRPr="00700E1F">
        <w:rPr>
          <w:rFonts w:ascii="Times New Roman" w:hAnsi="Times New Roman" w:cs="Times New Roman"/>
          <w:sz w:val="24"/>
          <w:szCs w:val="24"/>
          <w:lang w:val="en-US"/>
        </w:rPr>
        <w:t>N</w:t>
      </w:r>
    </w:p>
    <w:p w14:paraId="699A56D7" w14:textId="77777777"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 xml:space="preserve">Заказчик устанавливает порядок округления сумм.  </w:t>
      </w:r>
    </w:p>
    <w:p w14:paraId="61025C4E" w14:textId="77777777" w:rsidR="006E1269" w:rsidRPr="00700E1F" w:rsidRDefault="006E1269"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1</w:t>
      </w:r>
      <w:r w:rsidR="00BA1EF6" w:rsidRPr="00700E1F">
        <w:rPr>
          <w:rFonts w:ascii="Times New Roman" w:hAnsi="Times New Roman" w:cs="Times New Roman"/>
          <w:sz w:val="24"/>
          <w:szCs w:val="24"/>
        </w:rPr>
        <w:t>6</w:t>
      </w:r>
      <w:r w:rsidRPr="00700E1F">
        <w:rPr>
          <w:rFonts w:ascii="Times New Roman" w:hAnsi="Times New Roman" w:cs="Times New Roman"/>
          <w:sz w:val="24"/>
          <w:szCs w:val="24"/>
        </w:rPr>
        <w:t xml:space="preserve">.5.2. Доли участия в исполнении договора между Победителями могут устанавливаться Заказчиком в твердом выражении соотношения процентов доли участия и места Победителя по результатам ранжирования заявок. </w:t>
      </w:r>
    </w:p>
    <w:p w14:paraId="329C1340" w14:textId="77777777" w:rsidR="006E1269" w:rsidRPr="00700E1F" w:rsidRDefault="00BA1EF6"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lang w:eastAsia="ru-RU"/>
        </w:rPr>
        <w:t>16</w:t>
      </w:r>
      <w:r w:rsidR="006E1269" w:rsidRPr="00700E1F">
        <w:rPr>
          <w:rFonts w:ascii="Times New Roman" w:hAnsi="Times New Roman" w:cs="Times New Roman"/>
          <w:sz w:val="24"/>
          <w:szCs w:val="24"/>
          <w:lang w:eastAsia="ru-RU"/>
        </w:rPr>
        <w:t xml:space="preserve">.5.3. </w:t>
      </w:r>
      <w:r w:rsidR="006E1269" w:rsidRPr="00700E1F">
        <w:rPr>
          <w:rFonts w:ascii="Times New Roman" w:hAnsi="Times New Roman" w:cs="Times New Roman"/>
          <w:sz w:val="24"/>
          <w:szCs w:val="24"/>
        </w:rPr>
        <w:t>Доли участия в исполнении договора между Победителями могут устанавливаться Заказчиком в твердом выражении: доля одного Участника-победителя -  один лот, при делении предмета закупки на два лота и более.</w:t>
      </w:r>
    </w:p>
    <w:p w14:paraId="289B3BD8" w14:textId="77777777" w:rsidR="006E1269" w:rsidRPr="00700E1F" w:rsidRDefault="00BA1EF6"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lang w:eastAsia="ru-RU"/>
        </w:rPr>
        <w:t>16</w:t>
      </w:r>
      <w:r w:rsidR="006E1269" w:rsidRPr="00700E1F">
        <w:rPr>
          <w:rFonts w:ascii="Times New Roman" w:hAnsi="Times New Roman" w:cs="Times New Roman"/>
          <w:sz w:val="24"/>
          <w:szCs w:val="24"/>
          <w:lang w:eastAsia="ru-RU"/>
        </w:rPr>
        <w:t xml:space="preserve">.5.4. </w:t>
      </w:r>
      <w:r w:rsidR="006E1269" w:rsidRPr="00700E1F">
        <w:rPr>
          <w:rFonts w:ascii="Times New Roman" w:hAnsi="Times New Roman" w:cs="Times New Roman"/>
          <w:sz w:val="24"/>
          <w:szCs w:val="24"/>
        </w:rPr>
        <w:t xml:space="preserve">Доли участия в исполнении договора между Победителями могут устанавливаться Заказчиком в твердом выражении: доля одного Участника-победителя -  один этап </w:t>
      </w:r>
      <w:proofErr w:type="gramStart"/>
      <w:r w:rsidR="006E1269" w:rsidRPr="00700E1F">
        <w:rPr>
          <w:rFonts w:ascii="Times New Roman" w:hAnsi="Times New Roman" w:cs="Times New Roman"/>
          <w:sz w:val="24"/>
          <w:szCs w:val="24"/>
        </w:rPr>
        <w:t>выполнения работ/оказания услуг/поставки одной партии</w:t>
      </w:r>
      <w:proofErr w:type="gramEnd"/>
      <w:r w:rsidR="006E1269" w:rsidRPr="00700E1F">
        <w:rPr>
          <w:rFonts w:ascii="Times New Roman" w:hAnsi="Times New Roman" w:cs="Times New Roman"/>
          <w:sz w:val="24"/>
          <w:szCs w:val="24"/>
        </w:rPr>
        <w:t xml:space="preserve"> товара, при наличии этапов в исполнении договора.</w:t>
      </w:r>
    </w:p>
    <w:p w14:paraId="66538CC8" w14:textId="77777777" w:rsidR="006E1269" w:rsidRPr="00700E1F" w:rsidRDefault="00BA1EF6"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rPr>
        <w:t>16</w:t>
      </w:r>
      <w:r w:rsidR="006E1269" w:rsidRPr="00700E1F">
        <w:rPr>
          <w:rFonts w:ascii="Times New Roman" w:hAnsi="Times New Roman" w:cs="Times New Roman"/>
          <w:sz w:val="24"/>
          <w:szCs w:val="24"/>
        </w:rPr>
        <w:t>.6. Цена договора, заключаемого с Победителем на условиях, указанных в п. 1</w:t>
      </w:r>
      <w:r w:rsidRPr="00700E1F">
        <w:rPr>
          <w:rFonts w:ascii="Times New Roman" w:hAnsi="Times New Roman" w:cs="Times New Roman"/>
          <w:sz w:val="24"/>
          <w:szCs w:val="24"/>
        </w:rPr>
        <w:t>6</w:t>
      </w:r>
      <w:r w:rsidR="006E1269" w:rsidRPr="00700E1F">
        <w:rPr>
          <w:rFonts w:ascii="Times New Roman" w:hAnsi="Times New Roman" w:cs="Times New Roman"/>
          <w:sz w:val="24"/>
          <w:szCs w:val="24"/>
        </w:rPr>
        <w:t>.1. и 1</w:t>
      </w:r>
      <w:r w:rsidRPr="00700E1F">
        <w:rPr>
          <w:rFonts w:ascii="Times New Roman" w:hAnsi="Times New Roman" w:cs="Times New Roman"/>
          <w:sz w:val="24"/>
          <w:szCs w:val="24"/>
        </w:rPr>
        <w:t>6</w:t>
      </w:r>
      <w:r w:rsidR="006E1269" w:rsidRPr="00700E1F">
        <w:rPr>
          <w:rFonts w:ascii="Times New Roman" w:hAnsi="Times New Roman" w:cs="Times New Roman"/>
          <w:sz w:val="24"/>
          <w:szCs w:val="24"/>
        </w:rPr>
        <w:t xml:space="preserve">.2. настоящего Положения, устанавливается для каждого Победителя по предложению, полученному в его заявке. </w:t>
      </w:r>
    </w:p>
    <w:p w14:paraId="2E4CC127" w14:textId="77777777" w:rsidR="006E1269" w:rsidRPr="00700E1F" w:rsidRDefault="00BA1EF6" w:rsidP="00614B05">
      <w:pPr>
        <w:widowControl w:val="0"/>
        <w:autoSpaceDE w:val="0"/>
        <w:autoSpaceDN w:val="0"/>
        <w:adjustRightInd w:val="0"/>
        <w:spacing w:after="0" w:line="259" w:lineRule="auto"/>
        <w:ind w:firstLine="540"/>
        <w:jc w:val="both"/>
        <w:rPr>
          <w:rFonts w:ascii="Times New Roman" w:hAnsi="Times New Roman" w:cs="Times New Roman"/>
          <w:sz w:val="24"/>
          <w:szCs w:val="24"/>
          <w:lang w:eastAsia="ru-RU"/>
        </w:rPr>
      </w:pPr>
      <w:r w:rsidRPr="00700E1F">
        <w:rPr>
          <w:rFonts w:ascii="Times New Roman" w:hAnsi="Times New Roman" w:cs="Times New Roman"/>
          <w:sz w:val="24"/>
          <w:szCs w:val="24"/>
          <w:lang w:eastAsia="ru-RU"/>
        </w:rPr>
        <w:t>16</w:t>
      </w:r>
      <w:r w:rsidR="006E1269" w:rsidRPr="00700E1F">
        <w:rPr>
          <w:rFonts w:ascii="Times New Roman" w:hAnsi="Times New Roman" w:cs="Times New Roman"/>
          <w:sz w:val="24"/>
          <w:szCs w:val="24"/>
          <w:lang w:eastAsia="ru-RU"/>
        </w:rPr>
        <w:t xml:space="preserve">.7. Заказчик вправе предусмотреть в документации (проекте договора) возможность перераспределения долей участия в исполнении договора между победителями в процессе исполнения договора (договоров) по соглашению всех сторон: Заказчика, </w:t>
      </w:r>
      <w:proofErr w:type="gramStart"/>
      <w:r w:rsidR="006E1269" w:rsidRPr="00700E1F">
        <w:rPr>
          <w:rFonts w:ascii="Times New Roman" w:hAnsi="Times New Roman" w:cs="Times New Roman"/>
          <w:sz w:val="24"/>
          <w:szCs w:val="24"/>
          <w:lang w:eastAsia="ru-RU"/>
        </w:rPr>
        <w:t>Участника</w:t>
      </w:r>
      <w:proofErr w:type="gramEnd"/>
      <w:r w:rsidR="006E1269" w:rsidRPr="00700E1F">
        <w:rPr>
          <w:rFonts w:ascii="Times New Roman" w:hAnsi="Times New Roman" w:cs="Times New Roman"/>
          <w:sz w:val="24"/>
          <w:szCs w:val="24"/>
          <w:lang w:eastAsia="ru-RU"/>
        </w:rPr>
        <w:t xml:space="preserve"> чья доля исполнения увеличивается, Участника чья доля исполнения уменьшается. </w:t>
      </w:r>
    </w:p>
    <w:p w14:paraId="519ACF9B" w14:textId="77777777" w:rsidR="006E1269" w:rsidRPr="00700E1F" w:rsidRDefault="00BA1EF6" w:rsidP="00614B05">
      <w:pPr>
        <w:widowControl w:val="0"/>
        <w:autoSpaceDE w:val="0"/>
        <w:autoSpaceDN w:val="0"/>
        <w:adjustRightInd w:val="0"/>
        <w:spacing w:after="0" w:line="259" w:lineRule="auto"/>
        <w:ind w:firstLine="540"/>
        <w:jc w:val="both"/>
        <w:rPr>
          <w:rFonts w:ascii="Times New Roman" w:hAnsi="Times New Roman" w:cs="Times New Roman"/>
          <w:sz w:val="24"/>
          <w:szCs w:val="24"/>
        </w:rPr>
      </w:pPr>
      <w:r w:rsidRPr="00700E1F">
        <w:rPr>
          <w:rFonts w:ascii="Times New Roman" w:hAnsi="Times New Roman" w:cs="Times New Roman"/>
          <w:sz w:val="24"/>
          <w:szCs w:val="24"/>
          <w:lang w:eastAsia="ru-RU"/>
        </w:rPr>
        <w:t>16</w:t>
      </w:r>
      <w:r w:rsidR="006E1269" w:rsidRPr="00700E1F">
        <w:rPr>
          <w:rFonts w:ascii="Times New Roman" w:hAnsi="Times New Roman" w:cs="Times New Roman"/>
          <w:sz w:val="24"/>
          <w:szCs w:val="24"/>
          <w:lang w:eastAsia="ru-RU"/>
        </w:rPr>
        <w:t xml:space="preserve">.8. </w:t>
      </w:r>
      <w:proofErr w:type="gramStart"/>
      <w:r w:rsidR="006E1269" w:rsidRPr="00700E1F">
        <w:rPr>
          <w:rFonts w:ascii="Times New Roman" w:hAnsi="Times New Roman" w:cs="Times New Roman"/>
          <w:sz w:val="24"/>
          <w:szCs w:val="24"/>
          <w:lang w:eastAsia="ru-RU"/>
        </w:rPr>
        <w:t xml:space="preserve">В случае если один или более из числа Победителей, с которыми по результатам </w:t>
      </w:r>
      <w:r w:rsidR="006E1269" w:rsidRPr="00700E1F">
        <w:rPr>
          <w:rFonts w:ascii="Times New Roman" w:hAnsi="Times New Roman" w:cs="Times New Roman"/>
          <w:sz w:val="24"/>
          <w:szCs w:val="24"/>
        </w:rPr>
        <w:t>конкурентной закупки заключается договор в соответствии с п. 1</w:t>
      </w:r>
      <w:r w:rsidRPr="00700E1F">
        <w:rPr>
          <w:rFonts w:ascii="Times New Roman" w:hAnsi="Times New Roman" w:cs="Times New Roman"/>
          <w:sz w:val="24"/>
          <w:szCs w:val="24"/>
        </w:rPr>
        <w:t>6</w:t>
      </w:r>
      <w:r w:rsidR="006E1269" w:rsidRPr="00700E1F">
        <w:rPr>
          <w:rFonts w:ascii="Times New Roman" w:hAnsi="Times New Roman" w:cs="Times New Roman"/>
          <w:sz w:val="24"/>
          <w:szCs w:val="24"/>
        </w:rPr>
        <w:t>.1. или 1</w:t>
      </w:r>
      <w:r w:rsidRPr="00700E1F">
        <w:rPr>
          <w:rFonts w:ascii="Times New Roman" w:hAnsi="Times New Roman" w:cs="Times New Roman"/>
          <w:sz w:val="24"/>
          <w:szCs w:val="24"/>
        </w:rPr>
        <w:t>6</w:t>
      </w:r>
      <w:r w:rsidR="006E1269" w:rsidRPr="00700E1F">
        <w:rPr>
          <w:rFonts w:ascii="Times New Roman" w:hAnsi="Times New Roman" w:cs="Times New Roman"/>
          <w:sz w:val="24"/>
          <w:szCs w:val="24"/>
        </w:rPr>
        <w:t xml:space="preserve">.2. настоящего </w:t>
      </w:r>
      <w:r w:rsidR="006E1269" w:rsidRPr="00700E1F">
        <w:rPr>
          <w:rFonts w:ascii="Times New Roman" w:hAnsi="Times New Roman" w:cs="Times New Roman"/>
          <w:sz w:val="24"/>
          <w:szCs w:val="24"/>
        </w:rPr>
        <w:lastRenderedPageBreak/>
        <w:t xml:space="preserve">Положения, уклоняется от заключения договора или расторгает заключенный договор до его полного исполнения, то объем не выполненных обязательств в результате такого </w:t>
      </w:r>
      <w:proofErr w:type="spellStart"/>
      <w:r w:rsidR="006E1269" w:rsidRPr="00700E1F">
        <w:rPr>
          <w:rFonts w:ascii="Times New Roman" w:hAnsi="Times New Roman" w:cs="Times New Roman"/>
          <w:sz w:val="24"/>
          <w:szCs w:val="24"/>
        </w:rPr>
        <w:t>незаключения</w:t>
      </w:r>
      <w:proofErr w:type="spellEnd"/>
      <w:r w:rsidR="006E1269" w:rsidRPr="00700E1F">
        <w:rPr>
          <w:rFonts w:ascii="Times New Roman" w:hAnsi="Times New Roman" w:cs="Times New Roman"/>
          <w:sz w:val="24"/>
          <w:szCs w:val="24"/>
        </w:rPr>
        <w:t xml:space="preserve"> или расторжения договора, распределяется между оставшимися победителями пропорционально ранее установленных долей. </w:t>
      </w:r>
      <w:proofErr w:type="gramEnd"/>
    </w:p>
    <w:p w14:paraId="21E6DE92" w14:textId="77777777" w:rsidR="004D1064" w:rsidRPr="00700E1F" w:rsidRDefault="008F620E" w:rsidP="00614B05">
      <w:pPr>
        <w:widowControl w:val="0"/>
        <w:tabs>
          <w:tab w:val="left" w:pos="0"/>
        </w:tabs>
        <w:autoSpaceDE w:val="0"/>
        <w:autoSpaceDN w:val="0"/>
        <w:adjustRightInd w:val="0"/>
        <w:spacing w:after="0" w:line="259" w:lineRule="auto"/>
        <w:ind w:firstLine="540"/>
        <w:jc w:val="center"/>
        <w:rPr>
          <w:rFonts w:ascii="Times New Roman" w:hAnsi="Times New Roman" w:cs="Times New Roman"/>
          <w:sz w:val="24"/>
          <w:szCs w:val="24"/>
        </w:rPr>
      </w:pPr>
      <w:r w:rsidRPr="00700E1F">
        <w:rPr>
          <w:rFonts w:ascii="Times New Roman" w:hAnsi="Times New Roman" w:cs="Times New Roman"/>
          <w:sz w:val="24"/>
          <w:szCs w:val="24"/>
        </w:rPr>
        <w:t>17. ПОРЯДОК ПРОВЕДЕНИЯ СОВМЕСТНЫХ ЗАКУПОК</w:t>
      </w:r>
    </w:p>
    <w:p w14:paraId="30F55843" w14:textId="5E75897E" w:rsidR="004D1064" w:rsidRPr="00700E1F" w:rsidRDefault="00795CE5" w:rsidP="00406A64">
      <w:pPr>
        <w:pStyle w:val="a5"/>
        <w:widowControl w:val="0"/>
        <w:autoSpaceDE w:val="0"/>
        <w:spacing w:after="0" w:line="259" w:lineRule="auto"/>
        <w:ind w:left="0" w:firstLine="567"/>
        <w:jc w:val="both"/>
        <w:rPr>
          <w:rFonts w:ascii="Times New Roman" w:eastAsia="Calibri" w:hAnsi="Times New Roman" w:cs="Times New Roman"/>
          <w:bCs/>
          <w:sz w:val="24"/>
          <w:szCs w:val="24"/>
        </w:rPr>
      </w:pPr>
      <w:r w:rsidRPr="00700E1F">
        <w:rPr>
          <w:rFonts w:ascii="Times New Roman" w:eastAsia="Calibri" w:hAnsi="Times New Roman" w:cs="Times New Roman"/>
          <w:bCs/>
          <w:sz w:val="24"/>
          <w:szCs w:val="24"/>
        </w:rPr>
        <w:t>17</w:t>
      </w:r>
      <w:r w:rsidR="004D1064" w:rsidRPr="00700E1F">
        <w:rPr>
          <w:rFonts w:ascii="Times New Roman" w:eastAsia="Calibri" w:hAnsi="Times New Roman" w:cs="Times New Roman"/>
          <w:bCs/>
          <w:sz w:val="24"/>
          <w:szCs w:val="24"/>
        </w:rPr>
        <w:t>.1. Порядок проведения совместных закупок</w:t>
      </w:r>
      <w:r w:rsidR="008A69DA" w:rsidRPr="00700E1F">
        <w:rPr>
          <w:rFonts w:ascii="Times New Roman" w:eastAsia="Calibri" w:hAnsi="Times New Roman" w:cs="Times New Roman"/>
          <w:bCs/>
          <w:sz w:val="24"/>
          <w:szCs w:val="24"/>
        </w:rPr>
        <w:t>.</w:t>
      </w:r>
    </w:p>
    <w:p w14:paraId="4F47D848"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закупок.</w:t>
      </w:r>
    </w:p>
    <w:p w14:paraId="1241291C"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.1.2. Совместные закупки могут проводиться при наличии не менее чем у двух Заказчиков потребности в одноименных товарах, одноименных работах, одноименных услугах.</w:t>
      </w:r>
    </w:p>
    <w:p w14:paraId="68D2E0AD"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.1.3. Для проведения совместных закупок Заказчики между собой заключают соглашение о проведении совместных закупок (далее – соглашение) до утверждения документации о закупках.</w:t>
      </w:r>
    </w:p>
    <w:p w14:paraId="7D022DF4"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.1.4. В соглашении указываются:</w:t>
      </w:r>
    </w:p>
    <w:p w14:paraId="57A9D310"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а) сведения о Заказчиках, проводящих совместные закупки (далее – стороны соглашения);</w:t>
      </w:r>
    </w:p>
    <w:p w14:paraId="2912FC88" w14:textId="77777777" w:rsidR="004D1064" w:rsidRPr="00700E1F" w:rsidRDefault="004D1064"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б) сведения о видах и предполагаемых объемах заказов, в отношении которых проводятся совместные закупки;</w:t>
      </w:r>
    </w:p>
    <w:p w14:paraId="586EC093"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в) права, обязанности и ответственность сторон соглашения;</w:t>
      </w:r>
    </w:p>
    <w:p w14:paraId="2BDEB912" w14:textId="77777777" w:rsidR="004D1064" w:rsidRPr="00700E1F" w:rsidRDefault="004D1064"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г) сведения об организаторе совместных закупок, включая перечень функций, передаваемых ему сторонами соглашения в целях проведения закупок;</w:t>
      </w:r>
    </w:p>
    <w:p w14:paraId="1A6EB013"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д) порядок и срок формирования Комиссии по размещению заказа (далее – комиссия);</w:t>
      </w:r>
    </w:p>
    <w:p w14:paraId="236575C9"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е) порядок и сроки разработки и утверждения закупочной документации;</w:t>
      </w:r>
    </w:p>
    <w:p w14:paraId="0664724B"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ж) ориентировочные сроки проведения совместных закупок;</w:t>
      </w:r>
    </w:p>
    <w:p w14:paraId="56816BA8"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з) порядок оплаты расходов, связанных с организацией и проведением совместных закупки;</w:t>
      </w:r>
    </w:p>
    <w:p w14:paraId="3E0BDFA7"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и) срок действия соглашения;</w:t>
      </w:r>
    </w:p>
    <w:p w14:paraId="688FD86A" w14:textId="77777777" w:rsidR="004D1064" w:rsidRPr="00700E1F" w:rsidRDefault="004D1064" w:rsidP="00406A64">
      <w:pPr>
        <w:widowControl w:val="0"/>
        <w:tabs>
          <w:tab w:val="left" w:pos="1701"/>
        </w:tabs>
        <w:autoSpaceDE w:val="0"/>
        <w:spacing w:after="0" w:line="259" w:lineRule="auto"/>
        <w:ind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к) порядок рассмотрения споров и обжалований;</w:t>
      </w:r>
    </w:p>
    <w:p w14:paraId="716E5709" w14:textId="77777777" w:rsidR="004D1064" w:rsidRPr="00700E1F" w:rsidRDefault="004D1064"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л) иная информация, определяющая взаимоотношения сторон соглашения при проведении совместных закупок.</w:t>
      </w:r>
    </w:p>
    <w:p w14:paraId="310DF021"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.1.5. Организатор совместных закупок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14:paraId="7EC1DF34"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.1.6. Выбор ЭТП осуществляет Организатор совместных закупок.</w:t>
      </w:r>
    </w:p>
    <w:p w14:paraId="6E9CB716"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 xml:space="preserve">.1.7. Совместные закупки должны проводиться в соответствии с порядком, утвержденным Регламентом ЭТП. </w:t>
      </w:r>
    </w:p>
    <w:p w14:paraId="0D28C819"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.1.8. Организатор совместных закупок осуществляет разработку и утверждение документации для проведения совместных закупок в соответствии с порядком и условиями, установленными соглашением.</w:t>
      </w:r>
    </w:p>
    <w:p w14:paraId="7091195B" w14:textId="77777777" w:rsidR="004D1064" w:rsidRPr="00700E1F" w:rsidRDefault="004D1064"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В документации о проведении закупок,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14:paraId="0986B3B2" w14:textId="77777777" w:rsidR="004D1064" w:rsidRPr="00700E1F" w:rsidRDefault="004D1064"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В требованиях к Заявке указывается необходимость приложить заполненный проект договора с ценовым предложением Участника для каждого Заказчика отдельно.</w:t>
      </w:r>
    </w:p>
    <w:p w14:paraId="0FA85C0E" w14:textId="77777777" w:rsidR="004D1064" w:rsidRPr="00700E1F" w:rsidRDefault="00795CE5" w:rsidP="00406A64">
      <w:pPr>
        <w:pStyle w:val="a5"/>
        <w:widowControl w:val="0"/>
        <w:tabs>
          <w:tab w:val="left" w:pos="1701"/>
        </w:tabs>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 xml:space="preserve">.1.9. Документация о проведении закупок утверждается до даты публикации извещения о проведении совместных закупок в единой информационной системе. </w:t>
      </w:r>
    </w:p>
    <w:p w14:paraId="48E034E4" w14:textId="77777777" w:rsidR="004D1064" w:rsidRPr="00700E1F" w:rsidRDefault="00795CE5" w:rsidP="00406A64">
      <w:pPr>
        <w:pStyle w:val="a5"/>
        <w:widowControl w:val="0"/>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 xml:space="preserve">.1.10. Разъяснение положений документации при проведении совместных закупок осуществляется организатором совместных закупок. </w:t>
      </w:r>
      <w:r w:rsidR="004D1064" w:rsidRPr="00700E1F">
        <w:rPr>
          <w:rFonts w:ascii="Times New Roman" w:hAnsi="Times New Roman" w:cs="Times New Roman"/>
          <w:sz w:val="24"/>
          <w:szCs w:val="24"/>
        </w:rPr>
        <w:t>При необходимости привлекаются другие стороны соглашения.</w:t>
      </w:r>
    </w:p>
    <w:p w14:paraId="5C59E452" w14:textId="77777777" w:rsidR="004D1064" w:rsidRPr="00700E1F" w:rsidRDefault="00795CE5" w:rsidP="00406A64">
      <w:pPr>
        <w:pStyle w:val="a5"/>
        <w:widowControl w:val="0"/>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 xml:space="preserve">.1.11. Изменения, которые вносятся в документацию, утверждаются организатором </w:t>
      </w:r>
      <w:r w:rsidR="004D1064" w:rsidRPr="00700E1F">
        <w:rPr>
          <w:rFonts w:ascii="Times New Roman" w:eastAsia="Calibri" w:hAnsi="Times New Roman" w:cs="Times New Roman"/>
          <w:sz w:val="24"/>
          <w:szCs w:val="24"/>
        </w:rPr>
        <w:lastRenderedPageBreak/>
        <w:t>совместных закупок по согласованию со всеми сторонами соглашения.</w:t>
      </w:r>
    </w:p>
    <w:p w14:paraId="7F99014A" w14:textId="77777777" w:rsidR="004D1064" w:rsidRPr="00700E1F" w:rsidRDefault="00795CE5" w:rsidP="00406A64">
      <w:pPr>
        <w:pStyle w:val="a5"/>
        <w:widowControl w:val="0"/>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.1.12. 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14:paraId="2BD37C7B" w14:textId="77777777" w:rsidR="004D1064" w:rsidRPr="00700E1F" w:rsidRDefault="00795CE5" w:rsidP="00406A64">
      <w:pPr>
        <w:pStyle w:val="a5"/>
        <w:widowControl w:val="0"/>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.1.13. Проекты договоров, составленные по результатам процедуры закупки, направляются каждым Заказчиком совместных торгов Победителю процедуры отдельно.</w:t>
      </w:r>
    </w:p>
    <w:p w14:paraId="6B5B3341" w14:textId="77777777" w:rsidR="004D1064" w:rsidRPr="00700E1F" w:rsidRDefault="00795CE5" w:rsidP="00406A64">
      <w:pPr>
        <w:pStyle w:val="a5"/>
        <w:widowControl w:val="0"/>
        <w:autoSpaceDE w:val="0"/>
        <w:spacing w:after="0" w:line="259" w:lineRule="auto"/>
        <w:ind w:left="0" w:firstLine="567"/>
        <w:jc w:val="both"/>
        <w:rPr>
          <w:rFonts w:ascii="Times New Roman" w:eastAsia="Calibri"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.1.14. Сведения о заключенном договоре, заключенном по итогам совместных закупок, направляются каждым заказчиком в единой информационной системе самостоятельно.</w:t>
      </w:r>
    </w:p>
    <w:p w14:paraId="24CA23C6" w14:textId="05AD67AA" w:rsidR="004D1064" w:rsidRPr="00700E1F" w:rsidRDefault="00795CE5" w:rsidP="00406A64">
      <w:pPr>
        <w:pStyle w:val="a5"/>
        <w:widowControl w:val="0"/>
        <w:autoSpaceDE w:val="0"/>
        <w:spacing w:after="0" w:line="259" w:lineRule="auto"/>
        <w:ind w:left="0" w:firstLine="567"/>
        <w:jc w:val="both"/>
        <w:rPr>
          <w:rFonts w:ascii="Times New Roman" w:hAnsi="Times New Roman" w:cs="Times New Roman"/>
          <w:sz w:val="24"/>
          <w:szCs w:val="24"/>
        </w:rPr>
      </w:pPr>
      <w:r w:rsidRPr="00700E1F">
        <w:rPr>
          <w:rFonts w:ascii="Times New Roman" w:eastAsia="Calibri" w:hAnsi="Times New Roman" w:cs="Times New Roman"/>
          <w:sz w:val="24"/>
          <w:szCs w:val="24"/>
        </w:rPr>
        <w:t>17</w:t>
      </w:r>
      <w:r w:rsidR="004D1064" w:rsidRPr="00700E1F">
        <w:rPr>
          <w:rFonts w:ascii="Times New Roman" w:eastAsia="Calibri" w:hAnsi="Times New Roman" w:cs="Times New Roman"/>
          <w:sz w:val="24"/>
          <w:szCs w:val="24"/>
        </w:rPr>
        <w:t xml:space="preserve">.1.15. </w:t>
      </w:r>
      <w:r w:rsidR="004D1064" w:rsidRPr="00700E1F">
        <w:rPr>
          <w:rFonts w:ascii="Times New Roman" w:hAnsi="Times New Roman" w:cs="Times New Roman"/>
          <w:sz w:val="24"/>
          <w:szCs w:val="24"/>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 5.7.4 настоящего положения о закупке.</w:t>
      </w:r>
    </w:p>
    <w:p w14:paraId="79CB30C7" w14:textId="77777777" w:rsidR="00A02FC1" w:rsidRPr="00700E1F" w:rsidRDefault="00A02FC1" w:rsidP="00614B05">
      <w:pPr>
        <w:widowControl w:val="0"/>
        <w:spacing w:after="0" w:line="259" w:lineRule="auto"/>
        <w:jc w:val="center"/>
        <w:outlineLvl w:val="1"/>
        <w:rPr>
          <w:rFonts w:ascii="Times New Roman" w:hAnsi="Times New Roman" w:cs="Times New Roman"/>
          <w:sz w:val="24"/>
          <w:szCs w:val="24"/>
        </w:rPr>
      </w:pPr>
      <w:r w:rsidRPr="00700E1F">
        <w:rPr>
          <w:rFonts w:ascii="Times New Roman" w:hAnsi="Times New Roman" w:cs="Times New Roman"/>
          <w:sz w:val="24"/>
          <w:szCs w:val="24"/>
        </w:rPr>
        <w:t>1</w:t>
      </w:r>
      <w:r w:rsidR="0003135B" w:rsidRPr="00700E1F">
        <w:rPr>
          <w:rFonts w:ascii="Times New Roman" w:hAnsi="Times New Roman" w:cs="Times New Roman"/>
          <w:sz w:val="24"/>
          <w:szCs w:val="24"/>
        </w:rPr>
        <w:t>8</w:t>
      </w:r>
      <w:r w:rsidRPr="00700E1F">
        <w:rPr>
          <w:rFonts w:ascii="Times New Roman" w:hAnsi="Times New Roman" w:cs="Times New Roman"/>
          <w:sz w:val="24"/>
          <w:szCs w:val="24"/>
        </w:rPr>
        <w:t>. ПРИОРИТЕТ ТОВАРОВ РОССИЙСКОГО ПРОИСХОЖДЕНИЯ, РАБОТ, УСЛУГ, ВЫПОЛНЯЕМЫХ, ОКАЗЫВАЕМЫХ РОССИЙСКИМИ ЛИЦАМИ</w:t>
      </w:r>
      <w:r w:rsidR="0003135B" w:rsidRPr="00700E1F">
        <w:rPr>
          <w:rFonts w:ascii="Times New Roman" w:hAnsi="Times New Roman" w:cs="Times New Roman"/>
          <w:sz w:val="24"/>
          <w:szCs w:val="24"/>
        </w:rPr>
        <w:t xml:space="preserve"> </w:t>
      </w:r>
    </w:p>
    <w:p w14:paraId="031B37EF"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795CE5" w:rsidRPr="00700E1F">
        <w:rPr>
          <w:rFonts w:ascii="Times New Roman" w:hAnsi="Times New Roman" w:cs="Times New Roman"/>
          <w:sz w:val="24"/>
          <w:szCs w:val="24"/>
        </w:rPr>
        <w:t>8</w:t>
      </w:r>
      <w:r w:rsidRPr="00700E1F">
        <w:rPr>
          <w:rFonts w:ascii="Times New Roman" w:hAnsi="Times New Roman" w:cs="Times New Roman"/>
          <w:sz w:val="24"/>
          <w:szCs w:val="24"/>
        </w:rPr>
        <w:t xml:space="preserve">.1. </w:t>
      </w:r>
      <w:proofErr w:type="gramStart"/>
      <w:r w:rsidRPr="00700E1F">
        <w:rPr>
          <w:rFonts w:ascii="Times New Roman" w:hAnsi="Times New Roman" w:cs="Times New Roman"/>
          <w:sz w:val="24"/>
          <w:szCs w:val="24"/>
        </w:rPr>
        <w:t xml:space="preserve">В соответствии с Постановлением Правительства РФ от 16.09.2016 N 925, с учетом </w:t>
      </w:r>
      <w:r w:rsidR="00E92451" w:rsidRPr="00700E1F">
        <w:rPr>
          <w:rFonts w:ascii="Times New Roman" w:hAnsi="Times New Roman" w:cs="Times New Roman"/>
          <w:sz w:val="24"/>
          <w:szCs w:val="24"/>
        </w:rPr>
        <w:t>всех изменений и редакций, действующих на дату проведения закупочной процедуры,</w:t>
      </w:r>
      <w:r w:rsidRPr="00700E1F">
        <w:rPr>
          <w:rFonts w:ascii="Times New Roman" w:hAnsi="Times New Roman" w:cs="Times New Roman"/>
          <w:sz w:val="24"/>
          <w:szCs w:val="24"/>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700E1F">
        <w:rPr>
          <w:rFonts w:ascii="Times New Roman" w:hAnsi="Times New Roman" w:cs="Times New Roman"/>
          <w:sz w:val="24"/>
          <w:szCs w:val="24"/>
        </w:rPr>
        <w:t xml:space="preserve"> иностранными лицами (далее - приоритет).</w:t>
      </w:r>
    </w:p>
    <w:p w14:paraId="463D8631" w14:textId="77777777" w:rsidR="00A02FC1" w:rsidRPr="00700E1F" w:rsidRDefault="00795CE5"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18</w:t>
      </w:r>
      <w:r w:rsidR="00A02FC1" w:rsidRPr="00700E1F">
        <w:rPr>
          <w:rFonts w:ascii="Times New Roman" w:hAnsi="Times New Roman" w:cs="Times New Roman"/>
          <w:sz w:val="24"/>
          <w:szCs w:val="24"/>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A02FC1" w:rsidRPr="00700E1F">
        <w:rPr>
          <w:rFonts w:ascii="Times New Roman" w:hAnsi="Times New Roman" w:cs="Times New Roman"/>
          <w:sz w:val="24"/>
          <w:szCs w:val="24"/>
        </w:rPr>
        <w:t>победителем</w:t>
      </w:r>
      <w:proofErr w:type="gramEnd"/>
      <w:r w:rsidR="00A02FC1" w:rsidRPr="00700E1F">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00A02FC1" w:rsidRPr="00700E1F">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4151F2C0" w14:textId="77777777" w:rsidR="00A02FC1" w:rsidRPr="00700E1F" w:rsidRDefault="00A02FC1" w:rsidP="00406A64">
      <w:pPr>
        <w:pStyle w:val="s1"/>
        <w:widowControl w:val="0"/>
        <w:suppressAutoHyphens w:val="0"/>
        <w:spacing w:beforeAutospacing="0" w:after="0" w:afterAutospacing="0" w:line="259" w:lineRule="auto"/>
        <w:ind w:firstLine="567"/>
        <w:jc w:val="both"/>
        <w:rPr>
          <w:rFonts w:cs="Times New Roman"/>
        </w:rPr>
      </w:pPr>
      <w:r w:rsidRPr="00700E1F">
        <w:rPr>
          <w:rFonts w:cs="Times New Roman"/>
        </w:rPr>
        <w:t>1</w:t>
      </w:r>
      <w:r w:rsidR="00795CE5" w:rsidRPr="00700E1F">
        <w:rPr>
          <w:rFonts w:cs="Times New Roman"/>
        </w:rPr>
        <w:t>8</w:t>
      </w:r>
      <w:r w:rsidRPr="00700E1F">
        <w:rPr>
          <w:rFonts w:cs="Times New Roman"/>
        </w:rPr>
        <w:t xml:space="preserve">.2.1. </w:t>
      </w:r>
      <w:proofErr w:type="gramStart"/>
      <w:r w:rsidRPr="00700E1F">
        <w:rPr>
          <w:rFonts w:cs="Times New Roman"/>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700E1F">
        <w:rPr>
          <w:rFonts w:cs="Times New Roman"/>
        </w:rPr>
        <w:t xml:space="preserve"> с таким победителем заключается по цене, сниженной на 30 процентов от предложенной им цены договора.</w:t>
      </w:r>
    </w:p>
    <w:p w14:paraId="7FDA7E45" w14:textId="77777777" w:rsidR="00A02FC1" w:rsidRPr="00700E1F" w:rsidRDefault="00795CE5"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18</w:t>
      </w:r>
      <w:r w:rsidR="00A02FC1" w:rsidRPr="00700E1F">
        <w:rPr>
          <w:rFonts w:ascii="Times New Roman" w:hAnsi="Times New Roman" w:cs="Times New Roman"/>
          <w:sz w:val="24"/>
          <w:szCs w:val="24"/>
        </w:rPr>
        <w:t xml:space="preserve">.3. </w:t>
      </w:r>
      <w:proofErr w:type="gramStart"/>
      <w:r w:rsidR="00A02FC1" w:rsidRPr="00700E1F">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A02FC1" w:rsidRPr="00700E1F">
        <w:rPr>
          <w:rFonts w:ascii="Times New Roman" w:hAnsi="Times New Roman" w:cs="Times New Roman"/>
          <w:sz w:val="24"/>
          <w:szCs w:val="24"/>
        </w:rPr>
        <w:t xml:space="preserve">, </w:t>
      </w:r>
      <w:proofErr w:type="gramStart"/>
      <w:r w:rsidR="00A02FC1" w:rsidRPr="00700E1F">
        <w:rPr>
          <w:rFonts w:ascii="Times New Roman" w:hAnsi="Times New Roman" w:cs="Times New Roman"/>
          <w:sz w:val="24"/>
          <w:szCs w:val="24"/>
        </w:rPr>
        <w:t>оказании</w:t>
      </w:r>
      <w:proofErr w:type="gramEnd"/>
      <w:r w:rsidR="00A02FC1" w:rsidRPr="00700E1F">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7C2B2B0D" w14:textId="77777777" w:rsidR="00A02FC1" w:rsidRPr="00700E1F" w:rsidRDefault="00795CE5" w:rsidP="00406A64">
      <w:pPr>
        <w:pStyle w:val="s1"/>
        <w:widowControl w:val="0"/>
        <w:suppressAutoHyphens w:val="0"/>
        <w:spacing w:beforeAutospacing="0" w:after="0" w:afterAutospacing="0" w:line="259" w:lineRule="auto"/>
        <w:ind w:firstLine="567"/>
        <w:jc w:val="both"/>
        <w:rPr>
          <w:rFonts w:cs="Times New Roman"/>
        </w:rPr>
      </w:pPr>
      <w:r w:rsidRPr="00700E1F">
        <w:rPr>
          <w:rFonts w:cs="Times New Roman"/>
        </w:rPr>
        <w:t>18</w:t>
      </w:r>
      <w:r w:rsidR="00A02FC1" w:rsidRPr="00700E1F">
        <w:rPr>
          <w:rFonts w:cs="Times New Roman"/>
        </w:rPr>
        <w:t xml:space="preserve">.3.1. </w:t>
      </w:r>
      <w:proofErr w:type="gramStart"/>
      <w:r w:rsidR="00A02FC1" w:rsidRPr="00700E1F">
        <w:rPr>
          <w:rFonts w:cs="Times New Roman"/>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00A02FC1" w:rsidRPr="00700E1F">
        <w:rPr>
          <w:rFonts w:cs="Times New Roman"/>
        </w:rPr>
        <w:t xml:space="preserve"> с таким </w:t>
      </w:r>
      <w:r w:rsidR="00A02FC1" w:rsidRPr="00700E1F">
        <w:rPr>
          <w:rFonts w:cs="Times New Roman"/>
        </w:rPr>
        <w:lastRenderedPageBreak/>
        <w:t>победителем заключается по цене, сниженной на 30 процентов от предложенной им цены договора.</w:t>
      </w:r>
    </w:p>
    <w:p w14:paraId="1F1F9A05" w14:textId="77777777" w:rsidR="00A02FC1" w:rsidRPr="00700E1F" w:rsidRDefault="00795CE5"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18</w:t>
      </w:r>
      <w:r w:rsidR="00A02FC1" w:rsidRPr="00700E1F">
        <w:rPr>
          <w:rFonts w:ascii="Times New Roman" w:hAnsi="Times New Roman" w:cs="Times New Roman"/>
          <w:sz w:val="24"/>
          <w:szCs w:val="24"/>
        </w:rPr>
        <w:t xml:space="preserve">.4. </w:t>
      </w:r>
      <w:proofErr w:type="gramStart"/>
      <w:r w:rsidR="00A02FC1" w:rsidRPr="00700E1F">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A02FC1" w:rsidRPr="00700E1F">
        <w:rPr>
          <w:rFonts w:ascii="Times New Roman" w:hAnsi="Times New Roman" w:cs="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A6474E1" w14:textId="77777777" w:rsidR="00A02FC1" w:rsidRPr="00700E1F" w:rsidRDefault="00795CE5" w:rsidP="00406A64">
      <w:pPr>
        <w:pStyle w:val="s1"/>
        <w:widowControl w:val="0"/>
        <w:suppressAutoHyphens w:val="0"/>
        <w:spacing w:beforeAutospacing="0" w:after="0" w:afterAutospacing="0" w:line="259" w:lineRule="auto"/>
        <w:ind w:firstLine="567"/>
        <w:jc w:val="both"/>
        <w:rPr>
          <w:rFonts w:eastAsia="Times New Roman" w:cs="Times New Roman"/>
        </w:rPr>
      </w:pPr>
      <w:r w:rsidRPr="00700E1F">
        <w:rPr>
          <w:rFonts w:cs="Times New Roman"/>
        </w:rPr>
        <w:t>18</w:t>
      </w:r>
      <w:r w:rsidR="00A02FC1" w:rsidRPr="00700E1F">
        <w:rPr>
          <w:rFonts w:cs="Times New Roman"/>
        </w:rPr>
        <w:t xml:space="preserve">.4.1. </w:t>
      </w:r>
      <w:proofErr w:type="gramStart"/>
      <w:r w:rsidR="00A02FC1" w:rsidRPr="00700E1F">
        <w:rPr>
          <w:rFonts w:eastAsia="Times New Roman" w:cs="Times New Roman"/>
        </w:rPr>
        <w:t>При осуществлении закупок радиоэлектронной продукции, включенной в перечень, заказчик отклоняет все заявки (окончательные предложения), содержащие предложения о поставке радиоэлектронной продукции, включенной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 содержат предложения о поставке радиоэлектронной</w:t>
      </w:r>
      <w:proofErr w:type="gramEnd"/>
      <w:r w:rsidR="00A02FC1" w:rsidRPr="00700E1F">
        <w:rPr>
          <w:rFonts w:eastAsia="Times New Roman" w:cs="Times New Roman"/>
        </w:rPr>
        <w:t xml:space="preserve"> продукции, включенной в реестр; 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статьей 9 Федерального закона "О защите конкуренции", при сопоставлении этих заявок (окончательных предложений).</w:t>
      </w:r>
    </w:p>
    <w:p w14:paraId="1AE4A505"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795CE5" w:rsidRPr="00700E1F">
        <w:rPr>
          <w:rFonts w:ascii="Times New Roman" w:hAnsi="Times New Roman" w:cs="Times New Roman"/>
          <w:sz w:val="24"/>
          <w:szCs w:val="24"/>
        </w:rPr>
        <w:t>8</w:t>
      </w:r>
      <w:r w:rsidRPr="00700E1F">
        <w:rPr>
          <w:rFonts w:ascii="Times New Roman" w:hAnsi="Times New Roman" w:cs="Times New Roman"/>
          <w:sz w:val="24"/>
          <w:szCs w:val="24"/>
        </w:rPr>
        <w:t>.5. Условием предоставления приоритета является включение в документацию о закупке следующих сведений, определенных положением о закупке:</w:t>
      </w:r>
    </w:p>
    <w:p w14:paraId="509B7D05"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14:paraId="7817F83D"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A9B2AAE"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в) сведения о начальной (максимальной) цене единицы каждого товара, работы, услуги, </w:t>
      </w:r>
      <w:proofErr w:type="gramStart"/>
      <w:r w:rsidRPr="00700E1F">
        <w:rPr>
          <w:rFonts w:ascii="Times New Roman" w:hAnsi="Times New Roman" w:cs="Times New Roman"/>
          <w:sz w:val="24"/>
          <w:szCs w:val="24"/>
        </w:rPr>
        <w:t>являющихся</w:t>
      </w:r>
      <w:proofErr w:type="gramEnd"/>
      <w:r w:rsidRPr="00700E1F">
        <w:rPr>
          <w:rFonts w:ascii="Times New Roman" w:hAnsi="Times New Roman" w:cs="Times New Roman"/>
          <w:sz w:val="24"/>
          <w:szCs w:val="24"/>
        </w:rPr>
        <w:t xml:space="preserve"> предметом закупки;</w:t>
      </w:r>
    </w:p>
    <w:p w14:paraId="3DC12C0E"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6C3DC92"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16.6.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16.5.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F18B75"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77FC6BE"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BF84C8D"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5F9D9BC8"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00E1F">
        <w:rPr>
          <w:rFonts w:ascii="Times New Roman" w:hAnsi="Times New Roman" w:cs="Times New Roman"/>
          <w:sz w:val="24"/>
          <w:szCs w:val="24"/>
        </w:rPr>
        <w:t xml:space="preserve"> характеристикам товаров, указанных в договоре.</w:t>
      </w:r>
    </w:p>
    <w:p w14:paraId="3C6E2A56"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 xml:space="preserve">к) </w:t>
      </w:r>
      <w:r w:rsidRPr="00700E1F">
        <w:rPr>
          <w:rFonts w:ascii="Times New Roman" w:hAnsi="Times New Roman" w:cs="Times New Roman"/>
          <w:sz w:val="24"/>
          <w:szCs w:val="24"/>
        </w:rPr>
        <w:tab/>
        <w:t xml:space="preserve">требование об указании участником закупки в заявке на участие в закупке (в соответствующей части заявки на участие в закупке, содержащей предложение о поставке товара) отсутствия </w:t>
      </w:r>
      <w:r w:rsidRPr="00700E1F">
        <w:rPr>
          <w:rFonts w:ascii="Times New Roman" w:eastAsia="Times New Roman" w:hAnsi="Times New Roman" w:cs="Times New Roman"/>
          <w:sz w:val="24"/>
          <w:szCs w:val="24"/>
          <w:lang w:eastAsia="ru-RU"/>
        </w:rPr>
        <w:t xml:space="preserve">радиоэлектронной продукции, в перечни </w:t>
      </w:r>
      <w:r w:rsidRPr="00700E1F">
        <w:rPr>
          <w:rFonts w:ascii="Times New Roman" w:hAnsi="Times New Roman" w:cs="Times New Roman"/>
          <w:sz w:val="24"/>
          <w:szCs w:val="24"/>
        </w:rPr>
        <w:t xml:space="preserve">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РФ от 10.07.2019 г. № 878 </w:t>
      </w:r>
      <w:proofErr w:type="gramEnd"/>
    </w:p>
    <w:p w14:paraId="695B078C" w14:textId="77777777" w:rsidR="00A02FC1" w:rsidRPr="00700E1F" w:rsidRDefault="00A02FC1" w:rsidP="00406A64">
      <w:pPr>
        <w:widowControl w:val="0"/>
        <w:spacing w:after="0" w:line="259" w:lineRule="auto"/>
        <w:ind w:firstLine="567"/>
        <w:jc w:val="both"/>
        <w:rPr>
          <w:rFonts w:ascii="Times New Roman" w:eastAsia="Times New Roman" w:hAnsi="Times New Roman" w:cs="Times New Roman"/>
          <w:sz w:val="24"/>
          <w:szCs w:val="24"/>
          <w:lang w:eastAsia="ru-RU"/>
        </w:rPr>
      </w:pPr>
      <w:r w:rsidRPr="00700E1F">
        <w:rPr>
          <w:rFonts w:ascii="Times New Roman" w:hAnsi="Times New Roman" w:cs="Times New Roman"/>
          <w:sz w:val="24"/>
          <w:szCs w:val="24"/>
        </w:rPr>
        <w:t xml:space="preserve">л) Требование об указании участником закупки в заявке на участие в закупке (в соответствующей части заявки на участие в закупке, содержащей предложение о поставке товара) наличия в </w:t>
      </w:r>
      <w:r w:rsidRPr="00700E1F">
        <w:rPr>
          <w:rFonts w:ascii="Times New Roman" w:eastAsia="Times New Roman" w:hAnsi="Times New Roman" w:cs="Times New Roman"/>
          <w:sz w:val="24"/>
          <w:szCs w:val="24"/>
          <w:lang w:eastAsia="ru-RU"/>
        </w:rPr>
        <w:t>едином реестре российской радиоэлектронной продукции с указанием номера реестровой записи.</w:t>
      </w:r>
    </w:p>
    <w:p w14:paraId="643D6BAF" w14:textId="77777777" w:rsidR="00A02FC1" w:rsidRPr="00700E1F" w:rsidRDefault="00795CE5"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18.</w:t>
      </w:r>
      <w:r w:rsidR="00A02FC1" w:rsidRPr="00700E1F">
        <w:rPr>
          <w:rFonts w:ascii="Times New Roman" w:hAnsi="Times New Roman" w:cs="Times New Roman"/>
          <w:sz w:val="24"/>
          <w:szCs w:val="24"/>
        </w:rPr>
        <w:t>6. Приоритет не предоставляется в случаях, если:</w:t>
      </w:r>
    </w:p>
    <w:p w14:paraId="23591302"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а) закупка признана </w:t>
      </w:r>
      <w:proofErr w:type="gramStart"/>
      <w:r w:rsidRPr="00700E1F">
        <w:rPr>
          <w:rFonts w:ascii="Times New Roman" w:hAnsi="Times New Roman" w:cs="Times New Roman"/>
          <w:sz w:val="24"/>
          <w:szCs w:val="24"/>
        </w:rPr>
        <w:t>несостоявшейся</w:t>
      </w:r>
      <w:proofErr w:type="gramEnd"/>
      <w:r w:rsidRPr="00700E1F">
        <w:rPr>
          <w:rFonts w:ascii="Times New Roman" w:hAnsi="Times New Roman" w:cs="Times New Roman"/>
          <w:sz w:val="24"/>
          <w:szCs w:val="24"/>
        </w:rPr>
        <w:t xml:space="preserve"> и договор заключается с единственным участником закупки;</w:t>
      </w:r>
    </w:p>
    <w:p w14:paraId="2B3B05ED"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25F128B"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4570FDF"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00E1F">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B08D2BF"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00E1F">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C89E971" w14:textId="77777777" w:rsidR="00A02FC1" w:rsidRPr="00700E1F" w:rsidRDefault="00A02FC1" w:rsidP="00406A64">
      <w:pPr>
        <w:widowControl w:val="0"/>
        <w:spacing w:after="0" w:line="259" w:lineRule="auto"/>
        <w:ind w:firstLine="567"/>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е)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roofErr w:type="gramEnd"/>
    </w:p>
    <w:p w14:paraId="71CD57DC" w14:textId="77777777" w:rsidR="00A02FC1" w:rsidRPr="00700E1F" w:rsidRDefault="00A02FC1" w:rsidP="00406A64">
      <w:pPr>
        <w:widowControl w:val="0"/>
        <w:spacing w:after="0" w:line="259" w:lineRule="auto"/>
        <w:ind w:firstLine="567"/>
        <w:jc w:val="both"/>
        <w:rPr>
          <w:rFonts w:ascii="Times New Roman" w:hAnsi="Times New Roman" w:cs="Times New Roman"/>
          <w:sz w:val="24"/>
          <w:szCs w:val="24"/>
        </w:rPr>
      </w:pPr>
      <w:proofErr w:type="gramStart"/>
      <w:r w:rsidRPr="00700E1F">
        <w:rPr>
          <w:rFonts w:ascii="Times New Roman" w:hAnsi="Times New Roman" w:cs="Times New Roman"/>
          <w:sz w:val="24"/>
          <w:szCs w:val="24"/>
        </w:rPr>
        <w:lastRenderedPageBreak/>
        <w:t xml:space="preserve">ё) </w:t>
      </w:r>
      <w:r w:rsidRPr="00700E1F">
        <w:rPr>
          <w:rFonts w:ascii="Times New Roman" w:eastAsia="Times New Roman" w:hAnsi="Times New Roman" w:cs="Times New Roman"/>
          <w:sz w:val="24"/>
          <w:szCs w:val="24"/>
          <w:lang w:eastAsia="ru-RU"/>
        </w:rPr>
        <w:t>Ограничение на допуск радиоэлектронной продукции, происходящей из иностранных государств, не уста</w:t>
      </w:r>
      <w:r w:rsidR="00070453" w:rsidRPr="00700E1F">
        <w:rPr>
          <w:rFonts w:ascii="Times New Roman" w:eastAsia="Times New Roman" w:hAnsi="Times New Roman" w:cs="Times New Roman"/>
          <w:sz w:val="24"/>
          <w:szCs w:val="24"/>
          <w:lang w:eastAsia="ru-RU"/>
        </w:rPr>
        <w:t>навливается в случае обосновани</w:t>
      </w:r>
      <w:r w:rsidRPr="00700E1F">
        <w:rPr>
          <w:rFonts w:ascii="Times New Roman" w:eastAsia="Times New Roman" w:hAnsi="Times New Roman" w:cs="Times New Roman"/>
          <w:sz w:val="24"/>
          <w:szCs w:val="24"/>
          <w:lang w:eastAsia="ru-RU"/>
        </w:rPr>
        <w:t>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w:t>
      </w:r>
      <w:proofErr w:type="gramEnd"/>
      <w:r w:rsidRPr="00700E1F">
        <w:rPr>
          <w:rFonts w:ascii="Times New Roman" w:eastAsia="Times New Roman" w:hAnsi="Times New Roman" w:cs="Times New Roman"/>
          <w:sz w:val="24"/>
          <w:szCs w:val="24"/>
          <w:lang w:eastAsia="ru-RU"/>
        </w:rPr>
        <w:t xml:space="preserve"> обеспечения государственных и муниципальных нужд, утвержденным Постановлением Правительства от 10.07.2019 г. № 878 , и </w:t>
      </w:r>
      <w:proofErr w:type="gramStart"/>
      <w:r w:rsidRPr="00700E1F">
        <w:rPr>
          <w:rFonts w:ascii="Times New Roman" w:eastAsia="Times New Roman" w:hAnsi="Times New Roman" w:cs="Times New Roman"/>
          <w:sz w:val="24"/>
          <w:szCs w:val="24"/>
          <w:lang w:eastAsia="ru-RU"/>
        </w:rPr>
        <w:t>размещенное</w:t>
      </w:r>
      <w:proofErr w:type="gramEnd"/>
      <w:r w:rsidRPr="00700E1F">
        <w:rPr>
          <w:rFonts w:ascii="Times New Roman" w:eastAsia="Times New Roman" w:hAnsi="Times New Roman" w:cs="Times New Roman"/>
          <w:sz w:val="24"/>
          <w:szCs w:val="24"/>
          <w:lang w:eastAsia="ru-RU"/>
        </w:rPr>
        <w:t xml:space="preserve"> заказчиком в единой информационной системе в сфере закупок одновременно с размещением извещения об осуществлении закупки.</w:t>
      </w:r>
    </w:p>
    <w:p w14:paraId="6DB07B85" w14:textId="77777777" w:rsidR="00A02FC1" w:rsidRPr="00700E1F" w:rsidRDefault="00795CE5"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18</w:t>
      </w:r>
      <w:r w:rsidR="00A02FC1" w:rsidRPr="00700E1F">
        <w:rPr>
          <w:rFonts w:ascii="Times New Roman" w:hAnsi="Times New Roman" w:cs="Times New Roman"/>
          <w:sz w:val="24"/>
          <w:szCs w:val="24"/>
        </w:rPr>
        <w:t>.7.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267F8D09" w14:textId="77777777" w:rsidR="00A02FC1" w:rsidRPr="00700E1F" w:rsidRDefault="00795CE5" w:rsidP="00406A64">
      <w:pPr>
        <w:widowControl w:val="0"/>
        <w:spacing w:after="0" w:line="259" w:lineRule="auto"/>
        <w:ind w:firstLine="567"/>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18</w:t>
      </w:r>
      <w:r w:rsidR="00A02FC1" w:rsidRPr="00700E1F">
        <w:rPr>
          <w:rFonts w:ascii="Times New Roman" w:eastAsia="Times New Roman" w:hAnsi="Times New Roman" w:cs="Times New Roman"/>
          <w:sz w:val="24"/>
          <w:szCs w:val="24"/>
          <w:lang w:eastAsia="ru-RU"/>
        </w:rPr>
        <w:t>.7.1. 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14:paraId="06526585" w14:textId="4EC7BB88" w:rsidR="00A02FC1" w:rsidRPr="00700E1F" w:rsidRDefault="00A02FC1"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w:t>
      </w:r>
      <w:r w:rsidR="00795CE5" w:rsidRPr="00700E1F">
        <w:rPr>
          <w:rFonts w:ascii="Times New Roman" w:hAnsi="Times New Roman" w:cs="Times New Roman"/>
          <w:sz w:val="24"/>
          <w:szCs w:val="24"/>
        </w:rPr>
        <w:t>8</w:t>
      </w:r>
      <w:r w:rsidRPr="00700E1F">
        <w:rPr>
          <w:rFonts w:ascii="Times New Roman" w:hAnsi="Times New Roman" w:cs="Times New Roman"/>
          <w:sz w:val="24"/>
          <w:szCs w:val="24"/>
        </w:rPr>
        <w:t xml:space="preserve">.8. </w:t>
      </w:r>
      <w:proofErr w:type="gramStart"/>
      <w:r w:rsidRPr="00700E1F">
        <w:rPr>
          <w:rFonts w:ascii="Times New Roman" w:hAnsi="Times New Roman" w:cs="Times New Roman"/>
          <w:sz w:val="24"/>
          <w:szCs w:val="24"/>
        </w:rPr>
        <w:t xml:space="preserve">При исполнении договора, заключенного с Участником закупки, которому предоставлен приоритет в соответствии с </w:t>
      </w:r>
      <w:hyperlink r:id="rId14">
        <w:r w:rsidRPr="00700E1F">
          <w:rPr>
            <w:rStyle w:val="-"/>
            <w:rFonts w:ascii="Times New Roman" w:hAnsi="Times New Roman" w:cs="Times New Roman"/>
            <w:sz w:val="24"/>
            <w:szCs w:val="24"/>
          </w:rPr>
          <w:t>Постановлением Правительства РФ от 16.09.2016г. № 925</w:t>
        </w:r>
      </w:hyperlink>
      <w:r w:rsidRPr="00700E1F">
        <w:rPr>
          <w:rFonts w:ascii="Times New Roman" w:hAnsi="Times New Roman" w:cs="Times New Roman"/>
          <w:sz w:val="24"/>
          <w:szCs w:val="24"/>
        </w:rPr>
        <w:t xml:space="preserve"> , Постановлением Правительства РФ от 10.07.2019 г. № 878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w:t>
      </w:r>
      <w:proofErr w:type="gramEnd"/>
      <w:r w:rsidRPr="00700E1F">
        <w:rPr>
          <w:rFonts w:ascii="Times New Roman" w:hAnsi="Times New Roman" w:cs="Times New Roman"/>
          <w:sz w:val="24"/>
          <w:szCs w:val="24"/>
        </w:rPr>
        <w:t xml:space="preserve"> уступать качеству и соответствующим техническим и функциональным характеристикам товаров, указанных в договоре.</w:t>
      </w:r>
    </w:p>
    <w:p w14:paraId="220D4B3A" w14:textId="44929C29" w:rsidR="009E3E51" w:rsidRPr="00700E1F" w:rsidRDefault="003653FE" w:rsidP="00406A64">
      <w:pPr>
        <w:widowControl w:val="0"/>
        <w:tabs>
          <w:tab w:val="left" w:pos="993"/>
        </w:tabs>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lang w:eastAsia="ru-RU"/>
        </w:rPr>
        <w:t xml:space="preserve">18.9. </w:t>
      </w:r>
      <w:proofErr w:type="gramStart"/>
      <w:r w:rsidRPr="00700E1F">
        <w:rPr>
          <w:rFonts w:ascii="Times New Roman" w:hAnsi="Times New Roman" w:cs="Times New Roman"/>
          <w:sz w:val="24"/>
          <w:szCs w:val="24"/>
          <w:lang w:eastAsia="ru-RU"/>
        </w:rPr>
        <w:t>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r w:rsidR="008F7E52" w:rsidRPr="00700E1F">
        <w:rPr>
          <w:rFonts w:ascii="Times New Roman" w:hAnsi="Times New Roman" w:cs="Times New Roman"/>
          <w:sz w:val="24"/>
          <w:szCs w:val="24"/>
          <w:lang w:eastAsia="ru-RU"/>
        </w:rPr>
        <w:t>».</w:t>
      </w:r>
      <w:proofErr w:type="gramEnd"/>
    </w:p>
    <w:p w14:paraId="2317A64E" w14:textId="71345363" w:rsidR="00156AC6" w:rsidRPr="00700E1F" w:rsidRDefault="00156AC6" w:rsidP="00614B05">
      <w:pPr>
        <w:widowControl w:val="0"/>
        <w:tabs>
          <w:tab w:val="left" w:pos="993"/>
        </w:tabs>
        <w:spacing w:after="0" w:line="259" w:lineRule="auto"/>
        <w:jc w:val="center"/>
        <w:rPr>
          <w:rFonts w:ascii="Times New Roman" w:hAnsi="Times New Roman" w:cs="Times New Roman"/>
          <w:sz w:val="24"/>
          <w:szCs w:val="24"/>
        </w:rPr>
      </w:pPr>
      <w:r w:rsidRPr="00700E1F">
        <w:rPr>
          <w:rFonts w:ascii="Times New Roman" w:hAnsi="Times New Roman" w:cs="Times New Roman"/>
          <w:sz w:val="24"/>
          <w:szCs w:val="24"/>
        </w:rPr>
        <w:t>19. АНТИДЕМПИНГОВЫЕ МЕРЫ</w:t>
      </w:r>
    </w:p>
    <w:p w14:paraId="059D6F35" w14:textId="6020D8FD" w:rsidR="00406A64" w:rsidRPr="00700E1F" w:rsidRDefault="00406A64"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19.1.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одновременно с заявкой, а при проведении аукциона после утверждения протокола, но до заключения договора,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Вместо гарантийного письма может быть предоставлена полная калькуляция цены от производителя, дилера, </w:t>
      </w:r>
      <w:proofErr w:type="spellStart"/>
      <w:r w:rsidRPr="00700E1F">
        <w:rPr>
          <w:rFonts w:ascii="Times New Roman" w:hAnsi="Times New Roman" w:cs="Times New Roman"/>
          <w:sz w:val="24"/>
          <w:szCs w:val="24"/>
        </w:rPr>
        <w:t>дистрибьютера</w:t>
      </w:r>
      <w:proofErr w:type="spellEnd"/>
      <w:r w:rsidRPr="00700E1F">
        <w:rPr>
          <w:rFonts w:ascii="Times New Roman" w:hAnsi="Times New Roman" w:cs="Times New Roman"/>
          <w:sz w:val="24"/>
          <w:szCs w:val="24"/>
        </w:rPr>
        <w:t>. Предоставление гарантийного письма от производителя/калькуляции не отменяет обязанности поставщика предоставить обеспечение исполнения договора в размере, установленном документацией по закупочной процедуре.</w:t>
      </w:r>
    </w:p>
    <w:p w14:paraId="03C001A0" w14:textId="0BCE6CEB" w:rsidR="00406A64" w:rsidRPr="00700E1F" w:rsidRDefault="00406A64"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19.2.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цена, предложенная Участником закупки, с которым по итогам закупочных процедур должен быть заключен договор на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предоставить расчет цены с учетом обоснования цены используемых материалов (оборудования), применяемого при производстве работ, оказании услуг. Предоставление такого расчета и обоснования не отменяет </w:t>
      </w:r>
      <w:r w:rsidRPr="00700E1F">
        <w:rPr>
          <w:rFonts w:ascii="Times New Roman" w:hAnsi="Times New Roman" w:cs="Times New Roman"/>
          <w:sz w:val="24"/>
          <w:szCs w:val="24"/>
        </w:rPr>
        <w:lastRenderedPageBreak/>
        <w:t>обязанности поставщика предоставить обеспечение исполнения договора в размере, установленном документацией по закупочной процедуре.</w:t>
      </w:r>
    </w:p>
    <w:p w14:paraId="780B0188" w14:textId="55543932" w:rsidR="00406A64" w:rsidRPr="00700E1F" w:rsidRDefault="00406A64"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19.3.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Участник не представил указанную выше информацию, подтверждающую его способность исполнить договор по предложенной цене на условиях, установленных извещением и документацией о закупке, либо анализ такой информации показал невозможность исполнения договора по предложенной Участником цене без ухудшения качественных показателей товаров (работ, услуг), Заказчик вправе признать заявку такого Участника не соответствующей условиям закупочной процедуры и отклонить на этом основании.</w:t>
      </w:r>
    </w:p>
    <w:p w14:paraId="5946B744" w14:textId="2BB96566" w:rsidR="00406A64" w:rsidRPr="00700E1F" w:rsidRDefault="00406A64"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 xml:space="preserve">19.4. </w:t>
      </w:r>
      <w:proofErr w:type="gramStart"/>
      <w:r w:rsidRPr="00700E1F">
        <w:rPr>
          <w:rFonts w:ascii="Times New Roman" w:hAnsi="Times New Roman" w:cs="Times New Roman"/>
          <w:sz w:val="24"/>
          <w:szCs w:val="24"/>
        </w:rPr>
        <w:t>Если в документации предусмотрено обеспечение исполнения договора, то в случае, если цена, предложенная Участником закупки, с которым по итогам закупочных процедур должен быть заключен договор, снижена на двадцать пять процентов и более по отношению к начальной (максимальной) цене договора, указанной в извещении об осуществлении закупки, Заказчик вправе предусмотреть увеличение размера суммы обеспечения исполнения договора в 1,5 (полтора) раза.</w:t>
      </w:r>
      <w:proofErr w:type="gramEnd"/>
    </w:p>
    <w:p w14:paraId="6D204963" w14:textId="2CAC76DF" w:rsidR="00D55523" w:rsidRPr="00700E1F" w:rsidRDefault="00406A64" w:rsidP="00406A64">
      <w:pPr>
        <w:widowControl w:val="0"/>
        <w:spacing w:after="0" w:line="259" w:lineRule="auto"/>
        <w:ind w:firstLine="567"/>
        <w:jc w:val="both"/>
        <w:rPr>
          <w:rFonts w:ascii="Times New Roman" w:hAnsi="Times New Roman" w:cs="Times New Roman"/>
          <w:sz w:val="24"/>
          <w:szCs w:val="24"/>
        </w:rPr>
      </w:pPr>
      <w:r w:rsidRPr="00700E1F">
        <w:rPr>
          <w:rFonts w:ascii="Times New Roman" w:hAnsi="Times New Roman" w:cs="Times New Roman"/>
          <w:sz w:val="24"/>
          <w:szCs w:val="24"/>
        </w:rPr>
        <w:t>19.5.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цена, предложенная Участником закупки, с которым по итогам закупочных процедур должен быть заключен договор на поставку товара,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закупки вправе подтвердить возможность поставки товара (выполнения работ, оказания услуг) по предлагаемой цене договора путем представления информации </w:t>
      </w:r>
      <w:proofErr w:type="gramStart"/>
      <w:r w:rsidRPr="00700E1F">
        <w:rPr>
          <w:rFonts w:ascii="Times New Roman" w:hAnsi="Times New Roman" w:cs="Times New Roman"/>
          <w:sz w:val="24"/>
          <w:szCs w:val="24"/>
        </w:rPr>
        <w:t>об</w:t>
      </w:r>
      <w:proofErr w:type="gramEnd"/>
      <w:r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исполненных</w:t>
      </w:r>
      <w:proofErr w:type="gramEnd"/>
      <w:r w:rsidRPr="00700E1F">
        <w:rPr>
          <w:rFonts w:ascii="Times New Roman" w:hAnsi="Times New Roman" w:cs="Times New Roman"/>
          <w:sz w:val="24"/>
          <w:szCs w:val="24"/>
        </w:rPr>
        <w:t xml:space="preserve"> договоров (контрактов) (аналогичных предмету закупки) из реестра договоров (контрактов) опубликованных в ЕИС. При этом количество таких договоров должно составлять не менее трёх, их суммарная стоимость должна составлять не </w:t>
      </w:r>
      <w:proofErr w:type="gramStart"/>
      <w:r w:rsidRPr="00700E1F">
        <w:rPr>
          <w:rFonts w:ascii="Times New Roman" w:hAnsi="Times New Roman" w:cs="Times New Roman"/>
          <w:sz w:val="24"/>
          <w:szCs w:val="24"/>
        </w:rPr>
        <w:t>менее двукратной</w:t>
      </w:r>
      <w:proofErr w:type="gramEnd"/>
      <w:r w:rsidRPr="00700E1F">
        <w:rPr>
          <w:rFonts w:ascii="Times New Roman" w:hAnsi="Times New Roman" w:cs="Times New Roman"/>
          <w:sz w:val="24"/>
          <w:szCs w:val="24"/>
        </w:rPr>
        <w:t xml:space="preserve"> начальной (максимальной) цены договора, установленной в документации о закупке, такие договоры (контракты) должны быть исполнены без начисления неустоек (штрафов, пеней). Участник закупки не освобождается от предоставления обеспечения договора, в размере, установленном в документации о закупке.</w:t>
      </w:r>
    </w:p>
    <w:p w14:paraId="0CE843C6" w14:textId="5A236606" w:rsidR="00263974" w:rsidRPr="00700E1F" w:rsidRDefault="002204E1" w:rsidP="007F5DF6">
      <w:pPr>
        <w:pStyle w:val="a5"/>
        <w:widowControl w:val="0"/>
        <w:numPr>
          <w:ilvl w:val="0"/>
          <w:numId w:val="44"/>
        </w:numPr>
        <w:spacing w:after="0" w:line="259" w:lineRule="auto"/>
        <w:ind w:left="0" w:firstLine="0"/>
        <w:jc w:val="center"/>
        <w:rPr>
          <w:rFonts w:ascii="Times New Roman" w:hAnsi="Times New Roman" w:cs="Times New Roman"/>
          <w:sz w:val="24"/>
          <w:szCs w:val="24"/>
        </w:rPr>
      </w:pPr>
      <w:r w:rsidRPr="00700E1F">
        <w:rPr>
          <w:rFonts w:ascii="Times New Roman" w:hAnsi="Times New Roman" w:cs="Times New Roman"/>
          <w:bCs/>
          <w:color w:val="22272F"/>
          <w:sz w:val="24"/>
          <w:szCs w:val="24"/>
        </w:rPr>
        <w:t>ОСОБЕННОСТИ</w:t>
      </w:r>
      <w:r w:rsidR="00263974" w:rsidRPr="00700E1F">
        <w:rPr>
          <w:rFonts w:ascii="Times New Roman" w:hAnsi="Times New Roman" w:cs="Times New Roman"/>
          <w:bCs/>
          <w:color w:val="22272F"/>
          <w:sz w:val="24"/>
          <w:szCs w:val="24"/>
        </w:rPr>
        <w:t xml:space="preserve">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600C326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bookmarkStart w:id="111" w:name="_Hlk114326504"/>
      <w:r w:rsidRPr="00700E1F">
        <w:rPr>
          <w:rFonts w:ascii="Times New Roman" w:hAnsi="Times New Roman" w:cs="Times New Roman"/>
          <w:sz w:val="24"/>
          <w:szCs w:val="24"/>
        </w:rPr>
        <w:t xml:space="preserve">20.1. </w:t>
      </w:r>
      <w:proofErr w:type="gramStart"/>
      <w:r w:rsidRPr="00700E1F">
        <w:rPr>
          <w:rFonts w:ascii="Times New Roman" w:hAnsi="Times New Roman" w:cs="Times New Roman"/>
          <w:sz w:val="24"/>
          <w:szCs w:val="24"/>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w:t>
      </w:r>
      <w:proofErr w:type="gramEnd"/>
      <w:r w:rsidRPr="00700E1F">
        <w:rPr>
          <w:rFonts w:ascii="Times New Roman" w:hAnsi="Times New Roman" w:cs="Times New Roman"/>
          <w:sz w:val="24"/>
          <w:szCs w:val="24"/>
        </w:rPr>
        <w:t xml:space="preserve"> настоящей статьей.</w:t>
      </w:r>
    </w:p>
    <w:p w14:paraId="4EF5A8B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156BA37"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732B73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 конкурса в электронной форме в следующие сроки:</w:t>
      </w:r>
    </w:p>
    <w:p w14:paraId="2FAC37D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CE5F72F"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D48B10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 аукциона в электронной форме в следующие сроки:</w:t>
      </w:r>
    </w:p>
    <w:p w14:paraId="08BB0846"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а) не менее чем за семь дней до даты окончания срока подачи заявок на участие в таком </w:t>
      </w:r>
      <w:r w:rsidRPr="00700E1F">
        <w:rPr>
          <w:rFonts w:ascii="Times New Roman" w:hAnsi="Times New Roman" w:cs="Times New Roman"/>
          <w:sz w:val="24"/>
          <w:szCs w:val="24"/>
        </w:rPr>
        <w:lastRenderedPageBreak/>
        <w:t>аукционе в случае, если начальная (максимальная) цена договора не превышает тридцать миллионов рублей;</w:t>
      </w:r>
    </w:p>
    <w:p w14:paraId="0A390C8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9A3034B"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DC22313"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BC846A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7D4C2C37"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6E49445F"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0BD0DD3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14:paraId="66C40FD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14:paraId="0AA0FBD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20.5. При включении в конкурс в электронной форме этапов, указанных в части 4 настоящей статьи, должны соблюдаться следующие правила:</w:t>
      </w:r>
    </w:p>
    <w:p w14:paraId="5CEADC58"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 каждый этап конкурса в электронной форме может быть включен в него однократно;</w:t>
      </w:r>
    </w:p>
    <w:p w14:paraId="3914095D"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14:paraId="50B8161E"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14:paraId="413554DD"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605859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w:t>
      </w:r>
      <w:proofErr w:type="gramStart"/>
      <w:r w:rsidRPr="00700E1F">
        <w:rPr>
          <w:rFonts w:ascii="Times New Roman" w:hAnsi="Times New Roman" w:cs="Times New Roman"/>
          <w:sz w:val="24"/>
          <w:szCs w:val="24"/>
        </w:rPr>
        <w:t>решении</w:t>
      </w:r>
      <w:proofErr w:type="gramEnd"/>
      <w:r w:rsidRPr="00700E1F">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w:t>
      </w:r>
      <w:r w:rsidRPr="00700E1F">
        <w:rPr>
          <w:rFonts w:ascii="Times New Roman" w:hAnsi="Times New Roman" w:cs="Times New Roman"/>
          <w:sz w:val="24"/>
          <w:szCs w:val="24"/>
        </w:rPr>
        <w:lastRenderedPageBreak/>
        <w:t xml:space="preserve">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700E1F">
        <w:rPr>
          <w:rFonts w:ascii="Times New Roman" w:hAnsi="Times New Roman" w:cs="Times New Roman"/>
          <w:sz w:val="24"/>
          <w:szCs w:val="24"/>
        </w:rPr>
        <w:t>информация</w:t>
      </w:r>
      <w:proofErr w:type="gramEnd"/>
      <w:r w:rsidRPr="00700E1F">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CE1D90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w:t>
      </w:r>
      <w:proofErr w:type="gramEnd"/>
      <w:r w:rsidRPr="00700E1F">
        <w:rPr>
          <w:rFonts w:ascii="Times New Roman" w:hAnsi="Times New Roman" w:cs="Times New Roman"/>
          <w:sz w:val="24"/>
          <w:szCs w:val="24"/>
        </w:rPr>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4F4EC03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w:t>
      </w:r>
      <w:proofErr w:type="gramEnd"/>
      <w:r w:rsidRPr="00700E1F">
        <w:rPr>
          <w:rFonts w:ascii="Times New Roman" w:hAnsi="Times New Roman" w:cs="Times New Roman"/>
          <w:sz w:val="24"/>
          <w:szCs w:val="24"/>
        </w:rPr>
        <w:t xml:space="preserve"> форме. Такой отказ выражается в непредставлении участником конкурса в электронной форме окончательного предложения;</w:t>
      </w:r>
    </w:p>
    <w:p w14:paraId="1B3121C7"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700E1F">
        <w:rPr>
          <w:rFonts w:ascii="Times New Roman" w:hAnsi="Times New Roman" w:cs="Times New Roman"/>
          <w:sz w:val="24"/>
          <w:szCs w:val="24"/>
        </w:rPr>
        <w:t>.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46E9855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9) если конкурс в электронной форме включает этап, предусмотренный пунктом 5 части 4 статьи 3.4 Федерального закона № 223-ФЗ:</w:t>
      </w:r>
    </w:p>
    <w:p w14:paraId="07AC4CD8"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80CBAD4"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B685858"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D11EF3B"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20.6. Аукцион в электронной форме включает в себя порядок подачи его участниками предложений о цене договора с учетом следующих требований:</w:t>
      </w:r>
    </w:p>
    <w:p w14:paraId="041353F3"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74883684"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28A04A5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3) участник аукциона в электронной форме не вправе подать предложение о цене договора, </w:t>
      </w:r>
      <w:r w:rsidRPr="00700E1F">
        <w:rPr>
          <w:rFonts w:ascii="Times New Roman" w:hAnsi="Times New Roman" w:cs="Times New Roman"/>
          <w:sz w:val="24"/>
          <w:szCs w:val="24"/>
        </w:rPr>
        <w:lastRenderedPageBreak/>
        <w:t>равное ранее поданному этим участником предложению о цене договора или большее чем оно, а также предложение о цене договора, равное нулю;</w:t>
      </w:r>
    </w:p>
    <w:p w14:paraId="28516E2F"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6FCD4D8"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C7E3F28"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20.6.1. </w:t>
      </w:r>
      <w:proofErr w:type="gramStart"/>
      <w:r w:rsidRPr="00700E1F">
        <w:rPr>
          <w:rFonts w:ascii="Times New Roman" w:hAnsi="Times New Roman" w:cs="Times New Roman"/>
          <w:sz w:val="24"/>
          <w:szCs w:val="24"/>
        </w:rPr>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w:t>
      </w:r>
      <w:proofErr w:type="gramEnd"/>
      <w:r w:rsidRPr="00700E1F">
        <w:rPr>
          <w:rFonts w:ascii="Times New Roman" w:hAnsi="Times New Roman" w:cs="Times New Roman"/>
          <w:sz w:val="24"/>
          <w:szCs w:val="24"/>
        </w:rPr>
        <w:t xml:space="preserve">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5249AF75"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6FDCF1BE"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20.7. </w:t>
      </w:r>
      <w:proofErr w:type="gramStart"/>
      <w:r w:rsidRPr="00700E1F">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14:paraId="0A3308D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14:paraId="62E74C5D"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E697C53"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0FD3759D"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5) порядок утраты юридическим лицом статуса оператора электронной площадки для целей Федерального закона № 223-ФЗ.</w:t>
      </w:r>
    </w:p>
    <w:p w14:paraId="3E53CC5F"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2FD4252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20.9. </w:t>
      </w:r>
      <w:proofErr w:type="gramStart"/>
      <w:r w:rsidRPr="00700E1F">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w:t>
      </w:r>
      <w:r w:rsidRPr="00700E1F">
        <w:rPr>
          <w:rFonts w:ascii="Times New Roman" w:hAnsi="Times New Roman" w:cs="Times New Roman"/>
          <w:sz w:val="24"/>
          <w:szCs w:val="24"/>
        </w:rPr>
        <w:lastRenderedPageBreak/>
        <w:t>закупки путем внесения денежных средств в соответствии с настоящей статьей или предоставления независимой гарантии.</w:t>
      </w:r>
      <w:proofErr w:type="gramEnd"/>
      <w:r w:rsidRPr="00700E1F">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14:paraId="78A28F2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20.10. </w:t>
      </w:r>
      <w:proofErr w:type="gramStart"/>
      <w:r w:rsidRPr="00700E1F">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700E1F">
        <w:rPr>
          <w:rFonts w:ascii="Times New Roman" w:hAnsi="Times New Roman" w:cs="Times New Roman"/>
          <w:sz w:val="24"/>
          <w:szCs w:val="24"/>
        </w:rPr>
        <w:t xml:space="preserve"> для обеспечения государственных и муниципальных нужд" (далее - специальный банковский счет).</w:t>
      </w:r>
    </w:p>
    <w:p w14:paraId="0F59BAC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20.11. </w:t>
      </w:r>
      <w:proofErr w:type="gramStart"/>
      <w:r w:rsidRPr="00700E1F">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700E1F">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700E1F">
        <w:rPr>
          <w:rFonts w:ascii="Times New Roman" w:hAnsi="Times New Roman" w:cs="Times New Roman"/>
          <w:sz w:val="24"/>
          <w:szCs w:val="24"/>
        </w:rPr>
        <w:t>дств в р</w:t>
      </w:r>
      <w:proofErr w:type="gramEnd"/>
      <w:r w:rsidRPr="00700E1F">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700E1F">
        <w:rPr>
          <w:rFonts w:ascii="Times New Roman" w:hAnsi="Times New Roman" w:cs="Times New Roman"/>
          <w:sz w:val="24"/>
          <w:szCs w:val="24"/>
        </w:rPr>
        <w:t>дств в р</w:t>
      </w:r>
      <w:proofErr w:type="gramEnd"/>
      <w:r w:rsidRPr="00700E1F">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005F63C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6826F1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20.13. </w:t>
      </w:r>
      <w:proofErr w:type="gramStart"/>
      <w:r w:rsidRPr="00700E1F">
        <w:rPr>
          <w:rFonts w:ascii="Times New Roman" w:hAnsi="Times New Roman" w:cs="Times New Roman"/>
          <w:sz w:val="24"/>
          <w:szCs w:val="24"/>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700E1F">
        <w:rPr>
          <w:rFonts w:ascii="Times New Roman" w:hAnsi="Times New Roman" w:cs="Times New Roman"/>
          <w:sz w:val="24"/>
          <w:szCs w:val="24"/>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4ED14AF"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63F567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20.15. В документации о конкурентной закупке заказчик вправе установить обязанность представления следующих информации и документов:</w:t>
      </w:r>
    </w:p>
    <w:p w14:paraId="46E3F0D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19C1086"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B32AE0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3) идентификационный номер налогоплательщика участника конкурентной закупки с </w:t>
      </w:r>
      <w:r w:rsidRPr="00700E1F">
        <w:rPr>
          <w:rFonts w:ascii="Times New Roman" w:hAnsi="Times New Roman" w:cs="Times New Roman"/>
          <w:sz w:val="24"/>
          <w:szCs w:val="24"/>
        </w:rPr>
        <w:lastRenderedPageBreak/>
        <w:t>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4B627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10C545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10CEFA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485326F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90AEC9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roofErr w:type="gramEnd"/>
    </w:p>
    <w:p w14:paraId="7323E174"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428D159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9829587"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1AF3B0D"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1A7947D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9C63FC7"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а) </w:t>
      </w:r>
      <w:proofErr w:type="spellStart"/>
      <w:r w:rsidRPr="00700E1F">
        <w:rPr>
          <w:rFonts w:ascii="Times New Roman" w:hAnsi="Times New Roman" w:cs="Times New Roman"/>
          <w:sz w:val="24"/>
          <w:szCs w:val="24"/>
        </w:rPr>
        <w:t>непроведение</w:t>
      </w:r>
      <w:proofErr w:type="spellEnd"/>
      <w:r w:rsidRPr="00700E1F">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5897702"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б) </w:t>
      </w:r>
      <w:proofErr w:type="spellStart"/>
      <w:r w:rsidRPr="00700E1F">
        <w:rPr>
          <w:rFonts w:ascii="Times New Roman" w:hAnsi="Times New Roman" w:cs="Times New Roman"/>
          <w:sz w:val="24"/>
          <w:szCs w:val="24"/>
        </w:rPr>
        <w:t>неприостановление</w:t>
      </w:r>
      <w:proofErr w:type="spellEnd"/>
      <w:r w:rsidRPr="00700E1F">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5A746A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00E1F">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Pr="00700E1F">
        <w:rPr>
          <w:rFonts w:ascii="Times New Roman" w:hAnsi="Times New Roman" w:cs="Times New Roman"/>
          <w:sz w:val="24"/>
          <w:szCs w:val="24"/>
        </w:rPr>
        <w:t>заявителя</w:t>
      </w:r>
      <w:proofErr w:type="gramEnd"/>
      <w:r w:rsidRPr="00700E1F">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D4ED7C6"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54B8B5F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29F2C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00E1F">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D54075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BAAC49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45885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38D1CA5"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Pr="00700E1F">
        <w:rPr>
          <w:rFonts w:ascii="Times New Roman" w:hAnsi="Times New Roman" w:cs="Times New Roman"/>
          <w:sz w:val="24"/>
          <w:szCs w:val="24"/>
        </w:rPr>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00E1F">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790BD03"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6AFD21D"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421C7AF3"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20.16.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9A5A30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14:paraId="426B3854"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14:paraId="265CB5A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Pr="00700E1F">
        <w:rPr>
          <w:rFonts w:ascii="Times New Roman" w:hAnsi="Times New Roman" w:cs="Times New Roman"/>
          <w:sz w:val="24"/>
          <w:szCs w:val="24"/>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Pr="00700E1F">
        <w:rPr>
          <w:rFonts w:ascii="Times New Roman" w:hAnsi="Times New Roman" w:cs="Times New Roman"/>
          <w:sz w:val="24"/>
          <w:szCs w:val="24"/>
        </w:rPr>
        <w:t xml:space="preserve">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14:paraId="4DB07D1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настоящей частью информация и документы должны содержаться </w:t>
      </w:r>
      <w:proofErr w:type="gramStart"/>
      <w:r w:rsidRPr="00700E1F">
        <w:rPr>
          <w:rFonts w:ascii="Times New Roman" w:hAnsi="Times New Roman" w:cs="Times New Roman"/>
          <w:sz w:val="24"/>
          <w:szCs w:val="24"/>
        </w:rPr>
        <w:t>в заявке на участие в аукционе в электронной форме в случае</w:t>
      </w:r>
      <w:proofErr w:type="gramEnd"/>
      <w:r w:rsidRPr="00700E1F">
        <w:rPr>
          <w:rFonts w:ascii="Times New Roman" w:hAnsi="Times New Roman" w:cs="Times New Roman"/>
          <w:sz w:val="24"/>
          <w:szCs w:val="24"/>
        </w:rPr>
        <w:t xml:space="preserve"> установления обязанности их представления в соответствии с частью 19.1 статьи 3.4 Федерального закона № 223-ФЗ.</w:t>
      </w:r>
    </w:p>
    <w:p w14:paraId="06BAA2A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20.21. Заявка на участие в запросе котировок в электронной форме должна содержать </w:t>
      </w:r>
      <w:r w:rsidRPr="00700E1F">
        <w:rPr>
          <w:rFonts w:ascii="Times New Roman" w:hAnsi="Times New Roman" w:cs="Times New Roman"/>
          <w:sz w:val="24"/>
          <w:szCs w:val="24"/>
        </w:rPr>
        <w:lastRenderedPageBreak/>
        <w:t>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40FEEAB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20.22.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700E1F">
        <w:rPr>
          <w:rFonts w:ascii="Times New Roman" w:hAnsi="Times New Roman" w:cs="Times New Roman"/>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14:paraId="0E7E2BBF"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20.23. </w:t>
      </w:r>
      <w:proofErr w:type="gramStart"/>
      <w:r w:rsidRPr="00700E1F">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700E1F">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960EEA5"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20.24. Оператор электронной площадки в следующем порядке направляет заказчику:</w:t>
      </w:r>
    </w:p>
    <w:p w14:paraId="36AFE285"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700E1F">
        <w:rPr>
          <w:rFonts w:ascii="Times New Roman" w:hAnsi="Times New Roman" w:cs="Times New Roman"/>
          <w:sz w:val="24"/>
          <w:szCs w:val="24"/>
        </w:rPr>
        <w:t xml:space="preserve"> конкурентной закупке либо </w:t>
      </w:r>
      <w:proofErr w:type="gramStart"/>
      <w:r w:rsidRPr="00700E1F">
        <w:rPr>
          <w:rFonts w:ascii="Times New Roman" w:hAnsi="Times New Roman" w:cs="Times New Roman"/>
          <w:sz w:val="24"/>
          <w:szCs w:val="24"/>
        </w:rPr>
        <w:t>предусмотренными</w:t>
      </w:r>
      <w:proofErr w:type="gramEnd"/>
      <w:r w:rsidRPr="00700E1F">
        <w:rPr>
          <w:rFonts w:ascii="Times New Roman" w:hAnsi="Times New Roman" w:cs="Times New Roman"/>
          <w:sz w:val="24"/>
          <w:szCs w:val="24"/>
        </w:rPr>
        <w:t xml:space="preserve"> настоящей статьей уточненными извещением, документацией;</w:t>
      </w:r>
    </w:p>
    <w:p w14:paraId="1491D31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w:t>
      </w:r>
      <w:proofErr w:type="gramEnd"/>
      <w:r w:rsidRPr="00700E1F">
        <w:rPr>
          <w:rFonts w:ascii="Times New Roman" w:hAnsi="Times New Roman" w:cs="Times New Roman"/>
          <w:sz w:val="24"/>
          <w:szCs w:val="24"/>
        </w:rPr>
        <w:t xml:space="preserve"> настоящей статьей </w:t>
      </w:r>
      <w:proofErr w:type="gramStart"/>
      <w:r w:rsidRPr="00700E1F">
        <w:rPr>
          <w:rFonts w:ascii="Times New Roman" w:hAnsi="Times New Roman" w:cs="Times New Roman"/>
          <w:sz w:val="24"/>
          <w:szCs w:val="24"/>
        </w:rPr>
        <w:t>уточненными</w:t>
      </w:r>
      <w:proofErr w:type="gramEnd"/>
      <w:r w:rsidRPr="00700E1F">
        <w:rPr>
          <w:rFonts w:ascii="Times New Roman" w:hAnsi="Times New Roman" w:cs="Times New Roman"/>
          <w:sz w:val="24"/>
          <w:szCs w:val="24"/>
        </w:rPr>
        <w:t xml:space="preserve"> извещением, документацией. Указанные сроки не могут быть ранее сроков:</w:t>
      </w:r>
    </w:p>
    <w:p w14:paraId="395C2433"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EE58242"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w:t>
      </w:r>
      <w:proofErr w:type="gramStart"/>
      <w:r w:rsidRPr="00700E1F">
        <w:rPr>
          <w:rFonts w:ascii="Times New Roman" w:hAnsi="Times New Roman" w:cs="Times New Roman"/>
          <w:sz w:val="24"/>
          <w:szCs w:val="24"/>
        </w:rPr>
        <w:t>ии ау</w:t>
      </w:r>
      <w:proofErr w:type="gramEnd"/>
      <w:r w:rsidRPr="00700E1F">
        <w:rPr>
          <w:rFonts w:ascii="Times New Roman" w:hAnsi="Times New Roman" w:cs="Times New Roman"/>
          <w:sz w:val="24"/>
          <w:szCs w:val="24"/>
        </w:rPr>
        <w:t>кциона в электронной форме);</w:t>
      </w:r>
    </w:p>
    <w:p w14:paraId="65C2EDA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14:paraId="0222F03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20.25.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11652BD8"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714FBF1B"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20.27. </w:t>
      </w:r>
      <w:proofErr w:type="gramStart"/>
      <w:r w:rsidRPr="00700E1F">
        <w:rPr>
          <w:rFonts w:ascii="Times New Roman" w:hAnsi="Times New Roman" w:cs="Times New Roman"/>
          <w:sz w:val="24"/>
          <w:szCs w:val="24"/>
        </w:rPr>
        <w:t xml:space="preserve">В течение одного рабочего дня после направления оператором электронной площадки </w:t>
      </w:r>
      <w:r w:rsidRPr="00700E1F">
        <w:rPr>
          <w:rFonts w:ascii="Times New Roman" w:hAnsi="Times New Roman" w:cs="Times New Roman"/>
          <w:sz w:val="24"/>
          <w:szCs w:val="24"/>
        </w:rPr>
        <w:lastRenderedPageBreak/>
        <w:t>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w:t>
      </w:r>
      <w:proofErr w:type="gramEnd"/>
      <w:r w:rsidRPr="00700E1F">
        <w:rPr>
          <w:rFonts w:ascii="Times New Roman" w:hAnsi="Times New Roman" w:cs="Times New Roman"/>
          <w:sz w:val="24"/>
          <w:szCs w:val="24"/>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700E1F">
        <w:rPr>
          <w:rFonts w:ascii="Times New Roman" w:hAnsi="Times New Roman" w:cs="Times New Roman"/>
          <w:sz w:val="24"/>
          <w:szCs w:val="24"/>
        </w:rPr>
        <w:t>,</w:t>
      </w:r>
      <w:proofErr w:type="gramEnd"/>
      <w:r w:rsidRPr="00700E1F">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636426"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20.28.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14:paraId="4F05CAA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C3CB2D3"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2FA5250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6D8AC90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4FB817"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D55FF09"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3725A3FC"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3) независимая гарантия не может быть отозвана выдавшим ее гарантом;</w:t>
      </w:r>
    </w:p>
    <w:p w14:paraId="3A10C6BE"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4) независимая гарантия должна содержать:</w:t>
      </w:r>
    </w:p>
    <w:p w14:paraId="30A5272A"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w:t>
      </w:r>
      <w:r w:rsidRPr="00700E1F">
        <w:rPr>
          <w:rFonts w:ascii="Times New Roman" w:hAnsi="Times New Roman" w:cs="Times New Roman"/>
          <w:sz w:val="24"/>
          <w:szCs w:val="24"/>
        </w:rPr>
        <w:lastRenderedPageBreak/>
        <w:t>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ADC3C51"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7E02C2E4"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700E1F">
        <w:rPr>
          <w:rFonts w:ascii="Times New Roman" w:hAnsi="Times New Roman" w:cs="Times New Roman"/>
          <w:sz w:val="24"/>
          <w:szCs w:val="24"/>
        </w:rPr>
        <w:t>с даты окончания</w:t>
      </w:r>
      <w:proofErr w:type="gramEnd"/>
      <w:r w:rsidRPr="00700E1F">
        <w:rPr>
          <w:rFonts w:ascii="Times New Roman" w:hAnsi="Times New Roman" w:cs="Times New Roman"/>
          <w:sz w:val="24"/>
          <w:szCs w:val="24"/>
        </w:rPr>
        <w:t xml:space="preserve"> срока подачи заявок на участие в такой закупке.</w:t>
      </w:r>
    </w:p>
    <w:p w14:paraId="4AFBB25E"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20.33.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4F69EA2"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20.34.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4308890"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r w:rsidRPr="00700E1F">
        <w:rPr>
          <w:rFonts w:ascii="Times New Roman" w:hAnsi="Times New Roman" w:cs="Times New Roman"/>
          <w:sz w:val="24"/>
          <w:szCs w:val="24"/>
        </w:rPr>
        <w:t>20.35.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04F3E2BE" w14:textId="77777777" w:rsidR="008F7E52" w:rsidRPr="00700E1F" w:rsidRDefault="008F7E52" w:rsidP="008F7E52">
      <w:pPr>
        <w:widowControl w:val="0"/>
        <w:spacing w:after="0" w:line="259" w:lineRule="auto"/>
        <w:ind w:firstLine="426"/>
        <w:jc w:val="both"/>
        <w:rPr>
          <w:rFonts w:ascii="Times New Roman" w:hAnsi="Times New Roman" w:cs="Times New Roman"/>
          <w:sz w:val="24"/>
          <w:szCs w:val="24"/>
        </w:rPr>
      </w:pPr>
      <w:proofErr w:type="gramStart"/>
      <w:r w:rsidRPr="00700E1F">
        <w:rPr>
          <w:rFonts w:ascii="Times New Roman" w:hAnsi="Times New Roman" w:cs="Times New Roman"/>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roofErr w:type="gramEnd"/>
    </w:p>
    <w:p w14:paraId="5C6BFAA2" w14:textId="1B4E5231" w:rsidR="00406A64" w:rsidRPr="00700E1F" w:rsidRDefault="008F7E52" w:rsidP="008F7E52">
      <w:pPr>
        <w:widowControl w:val="0"/>
        <w:spacing w:after="0" w:line="259" w:lineRule="auto"/>
        <w:ind w:firstLine="426"/>
        <w:jc w:val="both"/>
        <w:rPr>
          <w:rFonts w:ascii="Times New Roman" w:hAnsi="Times New Roman" w:cs="Times New Roman"/>
          <w:noProof/>
          <w:sz w:val="24"/>
          <w:szCs w:val="24"/>
          <w:lang w:eastAsia="ru-RU"/>
        </w:rPr>
      </w:pPr>
      <w:r w:rsidRPr="00700E1F">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111"/>
    </w:p>
    <w:p w14:paraId="3B95DB47" w14:textId="205B829F" w:rsidR="00CA15AF" w:rsidRPr="00700E1F" w:rsidRDefault="00CA51E9" w:rsidP="007F5DF6">
      <w:pPr>
        <w:pStyle w:val="a5"/>
        <w:widowControl w:val="0"/>
        <w:numPr>
          <w:ilvl w:val="0"/>
          <w:numId w:val="44"/>
        </w:numPr>
        <w:spacing w:after="0" w:line="259" w:lineRule="auto"/>
        <w:jc w:val="center"/>
        <w:rPr>
          <w:rFonts w:ascii="Times New Roman" w:eastAsia="Times New Roman" w:hAnsi="Times New Roman" w:cs="Times New Roman"/>
          <w:color w:val="000000"/>
          <w:sz w:val="24"/>
          <w:szCs w:val="24"/>
          <w:lang w:eastAsia="ru-RU"/>
        </w:rPr>
      </w:pPr>
      <w:bookmarkStart w:id="112" w:name="_Hlk139570300"/>
      <w:r w:rsidRPr="00700E1F">
        <w:rPr>
          <w:rFonts w:ascii="Times New Roman" w:eastAsia="Times New Roman" w:hAnsi="Times New Roman" w:cs="Times New Roman"/>
          <w:color w:val="000000"/>
          <w:sz w:val="24"/>
          <w:szCs w:val="24"/>
          <w:lang w:eastAsia="ru-RU"/>
        </w:rPr>
        <w:t>ТРЕБОВАНИЯ К БАНКОВСКОЙ</w:t>
      </w:r>
      <w:r w:rsidR="004E0C4C">
        <w:rPr>
          <w:rFonts w:ascii="Times New Roman" w:eastAsia="Times New Roman" w:hAnsi="Times New Roman" w:cs="Times New Roman"/>
          <w:color w:val="000000"/>
          <w:sz w:val="24"/>
          <w:szCs w:val="24"/>
          <w:lang w:eastAsia="ru-RU"/>
        </w:rPr>
        <w:t>/НЕЗАВИСИМОЙ</w:t>
      </w:r>
      <w:r w:rsidRPr="00700E1F">
        <w:rPr>
          <w:rFonts w:ascii="Times New Roman" w:eastAsia="Times New Roman" w:hAnsi="Times New Roman" w:cs="Times New Roman"/>
          <w:color w:val="000000"/>
          <w:sz w:val="24"/>
          <w:szCs w:val="24"/>
          <w:lang w:eastAsia="ru-RU"/>
        </w:rPr>
        <w:t xml:space="preserve"> ГАРАНТИИ</w:t>
      </w:r>
    </w:p>
    <w:p w14:paraId="6A1A7BA0" w14:textId="05C5534E" w:rsidR="00CA51E9" w:rsidRPr="00700E1F" w:rsidRDefault="00CA51E9" w:rsidP="007F5DF6">
      <w:pPr>
        <w:pStyle w:val="a5"/>
        <w:widowControl w:val="0"/>
        <w:numPr>
          <w:ilvl w:val="1"/>
          <w:numId w:val="44"/>
        </w:numPr>
        <w:spacing w:after="0" w:line="259" w:lineRule="auto"/>
        <w:ind w:left="0" w:firstLine="567"/>
        <w:jc w:val="both"/>
        <w:rPr>
          <w:rFonts w:ascii="Times New Roman" w:eastAsia="Times New Roman" w:hAnsi="Times New Roman" w:cs="Times New Roman"/>
          <w:color w:val="000000"/>
          <w:sz w:val="24"/>
          <w:szCs w:val="24"/>
          <w:lang w:eastAsia="ru-RU"/>
        </w:rPr>
      </w:pPr>
      <w:bookmarkStart w:id="113" w:name="_Hlk136283154"/>
      <w:bookmarkStart w:id="114" w:name="_Hlk138873949"/>
      <w:proofErr w:type="gramStart"/>
      <w:r w:rsidRPr="00700E1F">
        <w:rPr>
          <w:rFonts w:ascii="Times New Roman" w:eastAsia="Times New Roman" w:hAnsi="Times New Roman" w:cs="Times New Roman"/>
          <w:color w:val="000000"/>
          <w:sz w:val="24"/>
          <w:szCs w:val="24"/>
          <w:lang w:eastAsia="ru-RU"/>
        </w:rPr>
        <w:t>Заказчик в качестве обеспечения заявок, исполнения договора, гарантийных обязательств принима</w:t>
      </w:r>
      <w:r w:rsidR="00F54339" w:rsidRPr="00700E1F">
        <w:rPr>
          <w:rFonts w:ascii="Times New Roman" w:eastAsia="Times New Roman" w:hAnsi="Times New Roman" w:cs="Times New Roman"/>
          <w:color w:val="000000"/>
          <w:sz w:val="24"/>
          <w:szCs w:val="24"/>
          <w:lang w:eastAsia="ru-RU"/>
        </w:rPr>
        <w:t>е</w:t>
      </w:r>
      <w:r w:rsidRPr="00700E1F">
        <w:rPr>
          <w:rFonts w:ascii="Times New Roman" w:eastAsia="Times New Roman" w:hAnsi="Times New Roman" w:cs="Times New Roman"/>
          <w:color w:val="000000"/>
          <w:sz w:val="24"/>
          <w:szCs w:val="24"/>
          <w:lang w:eastAsia="ru-RU"/>
        </w:rPr>
        <w:t xml:space="preserve">т </w:t>
      </w:r>
      <w:r w:rsidRPr="00F04A40">
        <w:rPr>
          <w:rFonts w:ascii="Times New Roman" w:eastAsia="Times New Roman" w:hAnsi="Times New Roman" w:cs="Times New Roman"/>
          <w:color w:val="000000"/>
          <w:sz w:val="24"/>
          <w:szCs w:val="24"/>
          <w:lang w:eastAsia="ru-RU"/>
        </w:rPr>
        <w:t>банковские</w:t>
      </w:r>
      <w:r w:rsidR="004E0C4C" w:rsidRPr="00F04A40">
        <w:rPr>
          <w:rFonts w:ascii="Times New Roman" w:eastAsia="Times New Roman" w:hAnsi="Times New Roman" w:cs="Times New Roman"/>
          <w:color w:val="000000"/>
          <w:sz w:val="24"/>
          <w:szCs w:val="24"/>
          <w:lang w:eastAsia="ru-RU"/>
        </w:rPr>
        <w:t>/независимые</w:t>
      </w:r>
      <w:r w:rsidRPr="00700E1F">
        <w:rPr>
          <w:rFonts w:ascii="Times New Roman" w:eastAsia="Times New Roman" w:hAnsi="Times New Roman" w:cs="Times New Roman"/>
          <w:color w:val="000000"/>
          <w:sz w:val="24"/>
          <w:szCs w:val="24"/>
          <w:lang w:eastAsia="ru-RU"/>
        </w:rPr>
        <w:t xml:space="preserve">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bookmarkEnd w:id="113"/>
      <w:proofErr w:type="gramEnd"/>
    </w:p>
    <w:p w14:paraId="1505AAAE" w14:textId="1CB578A9"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bookmarkStart w:id="115" w:name="_Hlk136283165"/>
      <w:r w:rsidRPr="00700E1F">
        <w:rPr>
          <w:rFonts w:ascii="Times New Roman" w:eastAsia="Times New Roman" w:hAnsi="Times New Roman" w:cs="Times New Roman"/>
          <w:color w:val="000000"/>
          <w:sz w:val="24"/>
          <w:szCs w:val="24"/>
          <w:lang w:eastAsia="ru-RU"/>
        </w:rPr>
        <w:t>21.2. Банковская</w:t>
      </w:r>
      <w:r w:rsidR="004E0C4C">
        <w:rPr>
          <w:rFonts w:ascii="Times New Roman" w:eastAsia="Times New Roman" w:hAnsi="Times New Roman" w:cs="Times New Roman"/>
          <w:color w:val="000000"/>
          <w:sz w:val="24"/>
          <w:szCs w:val="24"/>
          <w:lang w:eastAsia="ru-RU"/>
        </w:rPr>
        <w:t>/независимая</w:t>
      </w:r>
      <w:r w:rsidRPr="00700E1F">
        <w:rPr>
          <w:rFonts w:ascii="Times New Roman" w:eastAsia="Times New Roman" w:hAnsi="Times New Roman" w:cs="Times New Roman"/>
          <w:color w:val="000000"/>
          <w:sz w:val="24"/>
          <w:szCs w:val="24"/>
          <w:lang w:eastAsia="ru-RU"/>
        </w:rPr>
        <w:t xml:space="preserve">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15718ADD" w14:textId="3620B4F2"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1) сумму банковской</w:t>
      </w:r>
      <w:r w:rsidR="004E0C4C">
        <w:rPr>
          <w:rFonts w:ascii="Times New Roman" w:eastAsia="Times New Roman" w:hAnsi="Times New Roman" w:cs="Times New Roman"/>
          <w:color w:val="000000"/>
          <w:sz w:val="24"/>
          <w:szCs w:val="24"/>
          <w:lang w:eastAsia="ru-RU"/>
        </w:rPr>
        <w:t>/независимой</w:t>
      </w:r>
      <w:r w:rsidR="004E0C4C" w:rsidRPr="00700E1F">
        <w:rPr>
          <w:rFonts w:ascii="Times New Roman" w:eastAsia="Times New Roman" w:hAnsi="Times New Roman" w:cs="Times New Roman"/>
          <w:color w:val="000000"/>
          <w:sz w:val="24"/>
          <w:szCs w:val="24"/>
          <w:lang w:eastAsia="ru-RU"/>
        </w:rPr>
        <w:t xml:space="preserve"> </w:t>
      </w:r>
      <w:r w:rsidRPr="00700E1F">
        <w:rPr>
          <w:rFonts w:ascii="Times New Roman" w:eastAsia="Times New Roman" w:hAnsi="Times New Roman" w:cs="Times New Roman"/>
          <w:color w:val="000000"/>
          <w:sz w:val="24"/>
          <w:szCs w:val="24"/>
          <w:lang w:eastAsia="ru-RU"/>
        </w:rPr>
        <w:t>гарантии, подлежащую уплате гарантом Заказчику в случае ненадлежащего исполнения обязатель</w:t>
      </w:r>
      <w:proofErr w:type="gramStart"/>
      <w:r w:rsidRPr="00700E1F">
        <w:rPr>
          <w:rFonts w:ascii="Times New Roman" w:eastAsia="Times New Roman" w:hAnsi="Times New Roman" w:cs="Times New Roman"/>
          <w:color w:val="000000"/>
          <w:sz w:val="24"/>
          <w:szCs w:val="24"/>
          <w:lang w:eastAsia="ru-RU"/>
        </w:rPr>
        <w:t>ств пр</w:t>
      </w:r>
      <w:proofErr w:type="gramEnd"/>
      <w:r w:rsidRPr="00700E1F">
        <w:rPr>
          <w:rFonts w:ascii="Times New Roman" w:eastAsia="Times New Roman" w:hAnsi="Times New Roman" w:cs="Times New Roman"/>
          <w:color w:val="000000"/>
          <w:sz w:val="24"/>
          <w:szCs w:val="24"/>
          <w:lang w:eastAsia="ru-RU"/>
        </w:rPr>
        <w:t>инципалом;</w:t>
      </w:r>
    </w:p>
    <w:p w14:paraId="3FE8F5DC" w14:textId="5A62F0AF"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 перечень обязатель</w:t>
      </w:r>
      <w:proofErr w:type="gramStart"/>
      <w:r w:rsidRPr="00700E1F">
        <w:rPr>
          <w:rFonts w:ascii="Times New Roman" w:eastAsia="Times New Roman" w:hAnsi="Times New Roman" w:cs="Times New Roman"/>
          <w:color w:val="000000"/>
          <w:sz w:val="24"/>
          <w:szCs w:val="24"/>
          <w:lang w:eastAsia="ru-RU"/>
        </w:rPr>
        <w:t>ств пр</w:t>
      </w:r>
      <w:proofErr w:type="gramEnd"/>
      <w:r w:rsidRPr="00700E1F">
        <w:rPr>
          <w:rFonts w:ascii="Times New Roman" w:eastAsia="Times New Roman" w:hAnsi="Times New Roman" w:cs="Times New Roman"/>
          <w:color w:val="000000"/>
          <w:sz w:val="24"/>
          <w:szCs w:val="24"/>
          <w:lang w:eastAsia="ru-RU"/>
        </w:rPr>
        <w:t xml:space="preserve">инципала, надлежащее исполнение которых обеспечивается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гарантией;</w:t>
      </w:r>
    </w:p>
    <w:p w14:paraId="672CCDE3" w14:textId="77777777"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3CE37CEB" w14:textId="0679495E"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4) условие, согласно которому обязательства гаранта по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гарантии считаются исполненными с момента поступления денежных средств на счет Заказчика;</w:t>
      </w:r>
    </w:p>
    <w:p w14:paraId="7E3C1C15" w14:textId="053EF84A"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5) условие о сроке действия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 xml:space="preserve">гарантии (срок действия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 xml:space="preserve">гарантии, предоставленной в качестве обеспечения заявки, должен составлять не менее чем два месяца </w:t>
      </w:r>
      <w:proofErr w:type="gramStart"/>
      <w:r w:rsidRPr="00700E1F">
        <w:rPr>
          <w:rFonts w:ascii="Times New Roman" w:eastAsia="Times New Roman" w:hAnsi="Times New Roman" w:cs="Times New Roman"/>
          <w:color w:val="000000"/>
          <w:sz w:val="24"/>
          <w:szCs w:val="24"/>
          <w:lang w:eastAsia="ru-RU"/>
        </w:rPr>
        <w:t>с даты окончания</w:t>
      </w:r>
      <w:proofErr w:type="gramEnd"/>
      <w:r w:rsidRPr="00700E1F">
        <w:rPr>
          <w:rFonts w:ascii="Times New Roman" w:eastAsia="Times New Roman" w:hAnsi="Times New Roman" w:cs="Times New Roman"/>
          <w:color w:val="000000"/>
          <w:sz w:val="24"/>
          <w:szCs w:val="24"/>
          <w:lang w:eastAsia="ru-RU"/>
        </w:rPr>
        <w:t xml:space="preserve"> срока подачи заявок);</w:t>
      </w:r>
    </w:p>
    <w:p w14:paraId="630E543A" w14:textId="05628E9B"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gramStart"/>
      <w:r w:rsidRPr="00700E1F">
        <w:rPr>
          <w:rFonts w:ascii="Times New Roman" w:eastAsia="Times New Roman" w:hAnsi="Times New Roman" w:cs="Times New Roman"/>
          <w:color w:val="000000"/>
          <w:sz w:val="24"/>
          <w:szCs w:val="24"/>
          <w:lang w:eastAsia="ru-RU"/>
        </w:rPr>
        <w:t xml:space="preserve">5.1) условие о сроке действия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 xml:space="preserve">гарантии (срок действия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 xml:space="preserve">гарантии, предоставленной в качестве обеспечения договора, должен </w:t>
      </w:r>
      <w:r w:rsidRPr="00700E1F">
        <w:rPr>
          <w:rFonts w:ascii="Times New Roman" w:eastAsia="Times New Roman" w:hAnsi="Times New Roman" w:cs="Times New Roman"/>
          <w:color w:val="000000"/>
          <w:sz w:val="24"/>
          <w:szCs w:val="24"/>
          <w:lang w:eastAsia="ru-RU"/>
        </w:rPr>
        <w:lastRenderedPageBreak/>
        <w:t xml:space="preserve">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гарантии должен превышать срок поставки товара не менее чем на один месяц);</w:t>
      </w:r>
      <w:proofErr w:type="gramEnd"/>
    </w:p>
    <w:p w14:paraId="37C225FD" w14:textId="337F2FF0"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6) отлагательное условие о том, что договор предоставления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гарантии заключается по обязательствам участника закупки, которые возникнут из договора при его заключении;</w:t>
      </w:r>
    </w:p>
    <w:p w14:paraId="2E382A7C" w14:textId="3D45BC29" w:rsidR="00CA51E9"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gramStart"/>
      <w:r w:rsidRPr="00700E1F">
        <w:rPr>
          <w:rFonts w:ascii="Times New Roman" w:eastAsia="Times New Roman" w:hAnsi="Times New Roman" w:cs="Times New Roman"/>
          <w:color w:val="000000"/>
          <w:sz w:val="24"/>
          <w:szCs w:val="24"/>
          <w:lang w:eastAsia="ru-RU"/>
        </w:rPr>
        <w:t xml:space="preserve">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14:paraId="7F0A0715" w14:textId="03E56448" w:rsidR="0071512C" w:rsidRPr="00700E1F" w:rsidRDefault="00CA51E9" w:rsidP="00CA51E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8) условие о праве Заказчика по передаче права требования по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C1C5071" w14:textId="69B3D350" w:rsidR="00F54339" w:rsidRPr="00700E1F" w:rsidRDefault="00F54339" w:rsidP="00F54339">
      <w:pPr>
        <w:widowControl w:val="0"/>
        <w:spacing w:after="0" w:line="259" w:lineRule="auto"/>
        <w:ind w:firstLine="567"/>
        <w:jc w:val="center"/>
        <w:rPr>
          <w:rFonts w:ascii="Times New Roman" w:eastAsia="Times New Roman" w:hAnsi="Times New Roman" w:cs="Times New Roman"/>
          <w:color w:val="000000"/>
          <w:sz w:val="24"/>
          <w:szCs w:val="24"/>
          <w:lang w:eastAsia="ru-RU"/>
        </w:rPr>
      </w:pPr>
      <w:bookmarkStart w:id="116" w:name="_Hlk134303603"/>
      <w:bookmarkStart w:id="117" w:name="_Hlk138873968"/>
      <w:bookmarkStart w:id="118" w:name="_Hlk134561172"/>
      <w:bookmarkStart w:id="119" w:name="_Hlk139570333"/>
      <w:bookmarkStart w:id="120" w:name="_Hlk131705312"/>
      <w:bookmarkEnd w:id="112"/>
      <w:bookmarkEnd w:id="114"/>
      <w:bookmarkEnd w:id="115"/>
      <w:r w:rsidRPr="00700E1F">
        <w:rPr>
          <w:rFonts w:ascii="Times New Roman" w:eastAsia="Times New Roman" w:hAnsi="Times New Roman" w:cs="Times New Roman"/>
          <w:color w:val="000000"/>
          <w:sz w:val="24"/>
          <w:szCs w:val="24"/>
          <w:lang w:eastAsia="ru-RU"/>
        </w:rPr>
        <w:t>22. ОБЕСПЕЧЕНИЕ ЗАЯВКИ НА УЧАСТИЕ В ЗАКУПКЕ, ИСПОЛНЕНИЯ ДОГОВОРА, ГАРАНТИЙНЫХ ОБЯЗАТЕЛЬСТВ</w:t>
      </w:r>
    </w:p>
    <w:p w14:paraId="32BE80D3" w14:textId="130ABEA6"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22.1. Заказчик вправе установить в документации о конкурентной закупке (извещении об осуществлении конкурентной закупки) требования к обеспечению заявок, исполнения договора, гарантийных обязательств.</w:t>
      </w:r>
    </w:p>
    <w:p w14:paraId="6A7296BE" w14:textId="5D2E95DB"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22.2. 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4E0C4C">
        <w:rPr>
          <w:rFonts w:ascii="Times New Roman" w:eastAsia="Times New Roman" w:hAnsi="Times New Roman" w:cs="Times New Roman"/>
          <w:color w:val="000000"/>
          <w:sz w:val="24"/>
          <w:szCs w:val="24"/>
          <w:lang w:eastAsia="ru-RU"/>
        </w:rPr>
        <w:t xml:space="preserve">банковской/независимой </w:t>
      </w:r>
      <w:r w:rsidRPr="00700E1F">
        <w:rPr>
          <w:rFonts w:ascii="Times New Roman" w:eastAsia="Times New Roman" w:hAnsi="Times New Roman" w:cs="Times New Roman"/>
          <w:color w:val="000000"/>
          <w:sz w:val="24"/>
          <w:szCs w:val="24"/>
          <w:lang w:eastAsia="ru-RU"/>
        </w:rPr>
        <w:t xml:space="preserve">гарантии. </w:t>
      </w:r>
    </w:p>
    <w:p w14:paraId="338B0F04" w14:textId="40D3027B"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Выбор способа обеспечения заявки </w:t>
      </w:r>
      <w:proofErr w:type="gramStart"/>
      <w:r w:rsidRPr="00700E1F">
        <w:rPr>
          <w:rFonts w:ascii="Times New Roman" w:eastAsia="Times New Roman" w:hAnsi="Times New Roman" w:cs="Times New Roman"/>
          <w:color w:val="000000"/>
          <w:sz w:val="24"/>
          <w:szCs w:val="24"/>
          <w:lang w:eastAsia="ru-RU"/>
        </w:rPr>
        <w:t>на участие в конкурентной закупке из числа предусмотренных Заказчиком в извещении об осуществлении</w:t>
      </w:r>
      <w:proofErr w:type="gramEnd"/>
      <w:r w:rsidRPr="00700E1F">
        <w:rPr>
          <w:rFonts w:ascii="Times New Roman" w:eastAsia="Times New Roman" w:hAnsi="Times New Roman" w:cs="Times New Roman"/>
          <w:color w:val="000000"/>
          <w:sz w:val="24"/>
          <w:szCs w:val="24"/>
          <w:lang w:eastAsia="ru-RU"/>
        </w:rPr>
        <w:t xml:space="preserve"> закупки, документации о закупке осуществляется участником закупки. </w:t>
      </w:r>
    </w:p>
    <w:p w14:paraId="527BE5A0" w14:textId="2D8172E2"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22.3. Заказчик не устанавливает в документации о конкурентной закупке (извещении об осуществлении конкурентной закупки) требование обеспечения заявок на участие в закупке, если НМЦД не превышает пять миллионов рублей. </w:t>
      </w:r>
    </w:p>
    <w:p w14:paraId="762511A0" w14:textId="5A212623"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В случае</w:t>
      </w:r>
      <w:proofErr w:type="gramStart"/>
      <w:r w:rsidRPr="00700E1F">
        <w:rPr>
          <w:rFonts w:ascii="Times New Roman" w:eastAsia="Times New Roman" w:hAnsi="Times New Roman" w:cs="Times New Roman"/>
          <w:color w:val="000000"/>
          <w:sz w:val="24"/>
          <w:szCs w:val="24"/>
          <w:lang w:eastAsia="ru-RU"/>
        </w:rPr>
        <w:t>,</w:t>
      </w:r>
      <w:proofErr w:type="gramEnd"/>
      <w:r w:rsidRPr="00700E1F">
        <w:rPr>
          <w:rFonts w:ascii="Times New Roman" w:eastAsia="Times New Roman" w:hAnsi="Times New Roman" w:cs="Times New Roman"/>
          <w:color w:val="000000"/>
          <w:sz w:val="24"/>
          <w:szCs w:val="24"/>
          <w:lang w:eastAsia="ru-RU"/>
        </w:rPr>
        <w:t xml:space="preserve"> если НМЦД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НМЦД.</w:t>
      </w:r>
    </w:p>
    <w:p w14:paraId="4154B568" w14:textId="4E467137"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22.4. Возврат участнику конкурентной закупки обеспечения заявки на участие в закупке не производится в следующих случаях:</w:t>
      </w:r>
    </w:p>
    <w:p w14:paraId="69C01E8F" w14:textId="77777777"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уклонение или отказ участника закупки от заключения договора;</w:t>
      </w:r>
    </w:p>
    <w:p w14:paraId="1095BC1B" w14:textId="79ABB8A9"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spellStart"/>
      <w:r w:rsidRPr="00700E1F">
        <w:rPr>
          <w:rFonts w:ascii="Times New Roman" w:eastAsia="Times New Roman" w:hAnsi="Times New Roman" w:cs="Times New Roman"/>
          <w:color w:val="000000"/>
          <w:sz w:val="24"/>
          <w:szCs w:val="24"/>
          <w:lang w:eastAsia="ru-RU"/>
        </w:rPr>
        <w:t>непредоставление</w:t>
      </w:r>
      <w:proofErr w:type="spellEnd"/>
      <w:r w:rsidRPr="00700E1F">
        <w:rPr>
          <w:rFonts w:ascii="Times New Roman" w:eastAsia="Times New Roman" w:hAnsi="Times New Roman" w:cs="Times New Roman"/>
          <w:color w:val="000000"/>
          <w:sz w:val="24"/>
          <w:szCs w:val="24"/>
          <w:lang w:eastAsia="ru-RU"/>
        </w:rPr>
        <w:t xml:space="preserve">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B3451F2" w14:textId="032CFB4C"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22.5. В случае если установлено требование обеспечения заявки на участие в закупке, Заказчик прекращает блокирование денежных сре</w:t>
      </w:r>
      <w:proofErr w:type="gramStart"/>
      <w:r w:rsidRPr="00700E1F">
        <w:rPr>
          <w:rFonts w:ascii="Times New Roman" w:eastAsia="Times New Roman" w:hAnsi="Times New Roman" w:cs="Times New Roman"/>
          <w:color w:val="000000"/>
          <w:sz w:val="24"/>
          <w:szCs w:val="24"/>
          <w:lang w:eastAsia="ru-RU"/>
        </w:rPr>
        <w:t>дств в к</w:t>
      </w:r>
      <w:proofErr w:type="gramEnd"/>
      <w:r w:rsidRPr="00700E1F">
        <w:rPr>
          <w:rFonts w:ascii="Times New Roman" w:eastAsia="Times New Roman" w:hAnsi="Times New Roman" w:cs="Times New Roman"/>
          <w:color w:val="000000"/>
          <w:sz w:val="24"/>
          <w:szCs w:val="24"/>
          <w:lang w:eastAsia="ru-RU"/>
        </w:rPr>
        <w:t>ачестве обеспечения заявки на участие в закупке с момента наступления одного из следующих случаев:</w:t>
      </w:r>
    </w:p>
    <w:p w14:paraId="40AE859B" w14:textId="6FB1415D"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1) подписания протокола рассмотрения и оценки заявок на участие в конкурсе, запросе предложений, протокола подведения итогов аукциона, запроса котировок. При этом прекращение блокирования осуществляется в отношении денежных сре</w:t>
      </w:r>
      <w:proofErr w:type="gramStart"/>
      <w:r w:rsidRPr="00700E1F">
        <w:rPr>
          <w:rFonts w:ascii="Times New Roman" w:eastAsia="Times New Roman" w:hAnsi="Times New Roman" w:cs="Times New Roman"/>
          <w:color w:val="000000"/>
          <w:sz w:val="24"/>
          <w:szCs w:val="24"/>
          <w:lang w:eastAsia="ru-RU"/>
        </w:rPr>
        <w:t>дств вс</w:t>
      </w:r>
      <w:proofErr w:type="gramEnd"/>
      <w:r w:rsidRPr="00700E1F">
        <w:rPr>
          <w:rFonts w:ascii="Times New Roman" w:eastAsia="Times New Roman" w:hAnsi="Times New Roman" w:cs="Times New Roman"/>
          <w:color w:val="000000"/>
          <w:sz w:val="24"/>
          <w:szCs w:val="24"/>
          <w:lang w:eastAsia="ru-RU"/>
        </w:rPr>
        <w:t>ех участников закупки, за исключением победителя, которому такие денежные средства возвращаются после заключения договора;</w:t>
      </w:r>
    </w:p>
    <w:p w14:paraId="02485E55" w14:textId="77777777"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 отмены определения поставщика (подрядчика, исполнителя);</w:t>
      </w:r>
    </w:p>
    <w:p w14:paraId="2D57A03F" w14:textId="77777777"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3) отклонения заявки участника закупки;</w:t>
      </w:r>
    </w:p>
    <w:p w14:paraId="15AB61AA" w14:textId="77777777"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4) отзыва заявки участником закупки до окончания срока подачи заявок;</w:t>
      </w:r>
    </w:p>
    <w:p w14:paraId="6ACE79E4" w14:textId="77777777" w:rsidR="00F54339"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lastRenderedPageBreak/>
        <w:t>5) получения заявки на участие в определении поставщика (подрядчика, исполнителя) после окончания срока подачи заявок;</w:t>
      </w:r>
    </w:p>
    <w:p w14:paraId="13D0A066" w14:textId="775A6B8B" w:rsidR="00E03E88" w:rsidRPr="00700E1F" w:rsidRDefault="00F54339"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gramStart"/>
      <w:r w:rsidRPr="00700E1F">
        <w:rPr>
          <w:rFonts w:ascii="Times New Roman" w:eastAsia="Times New Roman" w:hAnsi="Times New Roman" w:cs="Times New Roman"/>
          <w:color w:val="000000"/>
          <w:sz w:val="24"/>
          <w:szCs w:val="24"/>
          <w:lang w:eastAsia="ru-RU"/>
        </w:rPr>
        <w:t xml:space="preserve">6) отстранения участника закупки от участия в определении поставщика (подрядчика, исполнителя) или отказа от заключения договора с победителем </w:t>
      </w:r>
      <w:r w:rsidR="00E03E88" w:rsidRPr="00700E1F">
        <w:rPr>
          <w:rFonts w:ascii="Times New Roman" w:eastAsia="Times New Roman" w:hAnsi="Times New Roman" w:cs="Times New Roman"/>
          <w:color w:val="000000"/>
          <w:sz w:val="24"/>
          <w:szCs w:val="24"/>
          <w:lang w:eastAsia="ru-RU"/>
        </w:rPr>
        <w:t>в случае: представления участником закупки в составе своей заявки недостоверной информации (сведений) о предлагаемом товаре (работе, услуге), в том числе в отношении его квалификационных данных и страны происхождения товара, указанного в заявке на участие в закупке.</w:t>
      </w:r>
      <w:proofErr w:type="gramEnd"/>
    </w:p>
    <w:p w14:paraId="62DC9DF8" w14:textId="277E56E2" w:rsidR="00E03E88" w:rsidRPr="00700E1F" w:rsidRDefault="00E03E88" w:rsidP="00F54339">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22.6. Обеспечение исполнения договора устанавливается в документации о конкурентной закупке (извещении об осуществлении конкурентной закупки) в размере </w:t>
      </w:r>
      <w:proofErr w:type="gramStart"/>
      <w:r w:rsidRPr="00700E1F">
        <w:rPr>
          <w:rFonts w:ascii="Times New Roman" w:eastAsia="Times New Roman" w:hAnsi="Times New Roman" w:cs="Times New Roman"/>
          <w:color w:val="000000"/>
          <w:sz w:val="24"/>
          <w:szCs w:val="24"/>
          <w:lang w:eastAsia="ru-RU"/>
        </w:rPr>
        <w:t>от</w:t>
      </w:r>
      <w:proofErr w:type="gramEnd"/>
      <w:r w:rsidRPr="00700E1F">
        <w:rPr>
          <w:rFonts w:ascii="Times New Roman" w:eastAsia="Times New Roman" w:hAnsi="Times New Roman" w:cs="Times New Roman"/>
          <w:color w:val="000000"/>
          <w:sz w:val="24"/>
          <w:szCs w:val="24"/>
          <w:lang w:eastAsia="ru-RU"/>
        </w:rPr>
        <w:t xml:space="preserve"> </w:t>
      </w:r>
      <w:proofErr w:type="gramStart"/>
      <w:r w:rsidRPr="00700E1F">
        <w:rPr>
          <w:rFonts w:ascii="Times New Roman" w:eastAsia="Times New Roman" w:hAnsi="Times New Roman" w:cs="Times New Roman"/>
          <w:color w:val="000000"/>
          <w:sz w:val="24"/>
          <w:szCs w:val="24"/>
          <w:lang w:eastAsia="ru-RU"/>
        </w:rPr>
        <w:t>ноль</w:t>
      </w:r>
      <w:proofErr w:type="gramEnd"/>
      <w:r w:rsidRPr="00700E1F">
        <w:rPr>
          <w:rFonts w:ascii="Times New Roman" w:eastAsia="Times New Roman" w:hAnsi="Times New Roman" w:cs="Times New Roman"/>
          <w:color w:val="000000"/>
          <w:sz w:val="24"/>
          <w:szCs w:val="24"/>
          <w:lang w:eastAsia="ru-RU"/>
        </w:rPr>
        <w:t xml:space="preserve"> целых пяти сотых до тридцати процентов НМЦД. </w:t>
      </w:r>
    </w:p>
    <w:p w14:paraId="55A00A2F" w14:textId="7131C2BA" w:rsidR="00E03E88" w:rsidRPr="00700E1F" w:rsidRDefault="00E03E88" w:rsidP="00E03E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22.7. Договор заключается с участником закупки после предоставления таким участником обеспечения исполнения договора.</w:t>
      </w:r>
    </w:p>
    <w:p w14:paraId="657C2571" w14:textId="38C31BED" w:rsidR="00E03E88" w:rsidRPr="00700E1F" w:rsidRDefault="00E03E88" w:rsidP="00E03E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22.8. В случае </w:t>
      </w:r>
      <w:proofErr w:type="spellStart"/>
      <w:r w:rsidRPr="00700E1F">
        <w:rPr>
          <w:rFonts w:ascii="Times New Roman" w:eastAsia="Times New Roman" w:hAnsi="Times New Roman" w:cs="Times New Roman"/>
          <w:color w:val="000000"/>
          <w:sz w:val="24"/>
          <w:szCs w:val="24"/>
          <w:lang w:eastAsia="ru-RU"/>
        </w:rPr>
        <w:t>непредоставления</w:t>
      </w:r>
      <w:proofErr w:type="spellEnd"/>
      <w:r w:rsidRPr="00700E1F">
        <w:rPr>
          <w:rFonts w:ascii="Times New Roman" w:eastAsia="Times New Roman" w:hAnsi="Times New Roman" w:cs="Times New Roman"/>
          <w:color w:val="000000"/>
          <w:sz w:val="24"/>
          <w:szCs w:val="24"/>
          <w:lang w:eastAsia="ru-RU"/>
        </w:rPr>
        <w:t xml:space="preserve">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 В случае уклонения победителя закупки от заключения договора Заказчик направляет информацию о таком поставщике (подрядчике, исполнителе) в Федеральную антимонопольную службу для включения </w:t>
      </w:r>
      <w:r w:rsidR="00AB13CE" w:rsidRPr="00700E1F">
        <w:rPr>
          <w:rFonts w:ascii="Times New Roman" w:eastAsia="Times New Roman" w:hAnsi="Times New Roman" w:cs="Times New Roman"/>
          <w:color w:val="000000"/>
          <w:sz w:val="24"/>
          <w:szCs w:val="24"/>
          <w:lang w:eastAsia="ru-RU"/>
        </w:rPr>
        <w:t>победителя</w:t>
      </w:r>
      <w:r w:rsidRPr="00700E1F">
        <w:rPr>
          <w:rFonts w:ascii="Times New Roman" w:eastAsia="Times New Roman" w:hAnsi="Times New Roman" w:cs="Times New Roman"/>
          <w:color w:val="000000"/>
          <w:sz w:val="24"/>
          <w:szCs w:val="24"/>
          <w:lang w:eastAsia="ru-RU"/>
        </w:rPr>
        <w:t xml:space="preserve"> закупки (в случае признания его </w:t>
      </w:r>
      <w:proofErr w:type="gramStart"/>
      <w:r w:rsidR="00AB13CE" w:rsidRPr="00700E1F">
        <w:rPr>
          <w:rFonts w:ascii="Times New Roman" w:eastAsia="Times New Roman" w:hAnsi="Times New Roman" w:cs="Times New Roman"/>
          <w:color w:val="000000"/>
          <w:sz w:val="24"/>
          <w:szCs w:val="24"/>
          <w:lang w:eastAsia="ru-RU"/>
        </w:rPr>
        <w:t>уклонившимся</w:t>
      </w:r>
      <w:proofErr w:type="gramEnd"/>
      <w:r w:rsidRPr="00700E1F">
        <w:rPr>
          <w:rFonts w:ascii="Times New Roman" w:eastAsia="Times New Roman" w:hAnsi="Times New Roman" w:cs="Times New Roman"/>
          <w:color w:val="000000"/>
          <w:sz w:val="24"/>
          <w:szCs w:val="24"/>
          <w:lang w:eastAsia="ru-RU"/>
        </w:rPr>
        <w:t>)</w:t>
      </w:r>
      <w:r w:rsidR="00AB13CE" w:rsidRPr="00700E1F">
        <w:rPr>
          <w:rFonts w:ascii="Times New Roman" w:eastAsia="Times New Roman" w:hAnsi="Times New Roman" w:cs="Times New Roman"/>
          <w:color w:val="000000"/>
          <w:sz w:val="24"/>
          <w:szCs w:val="24"/>
          <w:lang w:eastAsia="ru-RU"/>
        </w:rPr>
        <w:t xml:space="preserve"> в реестр недобросовестных поставщиков (подрядчиков, исполнителей).</w:t>
      </w:r>
    </w:p>
    <w:p w14:paraId="66B54A4C" w14:textId="534110E6" w:rsidR="00E03E88" w:rsidRPr="00700E1F" w:rsidRDefault="00AB13CE" w:rsidP="00E03E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22.9</w:t>
      </w:r>
      <w:r w:rsidR="00E03E88" w:rsidRPr="00700E1F">
        <w:rPr>
          <w:rFonts w:ascii="Times New Roman" w:eastAsia="Times New Roman" w:hAnsi="Times New Roman" w:cs="Times New Roman"/>
          <w:color w:val="000000"/>
          <w:sz w:val="24"/>
          <w:szCs w:val="24"/>
          <w:lang w:eastAsia="ru-RU"/>
        </w:rPr>
        <w:t>.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r w:rsidRPr="00700E1F">
        <w:rPr>
          <w:rFonts w:ascii="Times New Roman" w:eastAsia="Times New Roman" w:hAnsi="Times New Roman" w:cs="Times New Roman"/>
          <w:color w:val="000000"/>
          <w:sz w:val="24"/>
          <w:szCs w:val="24"/>
          <w:lang w:eastAsia="ru-RU"/>
        </w:rPr>
        <w:t xml:space="preserve"> (иных документов подтверждающих приемку товара, работы, услуги)</w:t>
      </w:r>
      <w:r w:rsidR="00E03E88" w:rsidRPr="00700E1F">
        <w:rPr>
          <w:rFonts w:ascii="Times New Roman" w:eastAsia="Times New Roman" w:hAnsi="Times New Roman" w:cs="Times New Roman"/>
          <w:color w:val="000000"/>
          <w:sz w:val="24"/>
          <w:szCs w:val="24"/>
          <w:lang w:eastAsia="ru-RU"/>
        </w:rPr>
        <w:t>.</w:t>
      </w:r>
    </w:p>
    <w:p w14:paraId="4280748F" w14:textId="7AF1F8E6" w:rsidR="00E03E88" w:rsidRPr="00700E1F" w:rsidRDefault="00AB13CE" w:rsidP="00E03E88">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22.10</w:t>
      </w:r>
      <w:r w:rsidR="00E03E88" w:rsidRPr="00700E1F">
        <w:rPr>
          <w:rFonts w:ascii="Times New Roman" w:eastAsia="Times New Roman" w:hAnsi="Times New Roman" w:cs="Times New Roman"/>
          <w:color w:val="000000"/>
          <w:sz w:val="24"/>
          <w:szCs w:val="24"/>
          <w:lang w:eastAsia="ru-RU"/>
        </w:rPr>
        <w:t>.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w:t>
      </w:r>
      <w:proofErr w:type="gramStart"/>
      <w:r w:rsidR="00E03E88" w:rsidRPr="00700E1F">
        <w:rPr>
          <w:rFonts w:ascii="Times New Roman" w:eastAsia="Times New Roman" w:hAnsi="Times New Roman" w:cs="Times New Roman"/>
          <w:color w:val="000000"/>
          <w:sz w:val="24"/>
          <w:szCs w:val="24"/>
          <w:lang w:eastAsia="ru-RU"/>
        </w:rPr>
        <w:t>ств пр</w:t>
      </w:r>
      <w:proofErr w:type="gramEnd"/>
      <w:r w:rsidR="00E03E88" w:rsidRPr="00700E1F">
        <w:rPr>
          <w:rFonts w:ascii="Times New Roman" w:eastAsia="Times New Roman" w:hAnsi="Times New Roman" w:cs="Times New Roman"/>
          <w:color w:val="000000"/>
          <w:sz w:val="24"/>
          <w:szCs w:val="24"/>
          <w:lang w:eastAsia="ru-RU"/>
        </w:rPr>
        <w:t>опорционально выполненным обязательствам.</w:t>
      </w:r>
    </w:p>
    <w:p w14:paraId="72A3FA5E" w14:textId="554FAAFB" w:rsidR="00AB13CE" w:rsidRPr="00700E1F" w:rsidRDefault="00AB13CE" w:rsidP="00AB13CE">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22.11. В случае установления требования о предоставлении обеспечения гарантийных обязательств документация о конкурентной закупке (извещение об осуществлении конкурентной закупки) должна содержать:</w:t>
      </w:r>
    </w:p>
    <w:p w14:paraId="17C8D552" w14:textId="685C1082" w:rsidR="00AB13CE" w:rsidRPr="00700E1F" w:rsidRDefault="00AB13CE" w:rsidP="00AB13CE">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размер обеспечения гарантийных обязательств</w:t>
      </w:r>
      <w:r w:rsidR="00C905F4" w:rsidRPr="00700E1F">
        <w:rPr>
          <w:rFonts w:ascii="Times New Roman" w:eastAsia="Times New Roman" w:hAnsi="Times New Roman" w:cs="Times New Roman"/>
          <w:color w:val="000000"/>
          <w:sz w:val="24"/>
          <w:szCs w:val="24"/>
          <w:lang w:eastAsia="ru-RU"/>
        </w:rPr>
        <w:t xml:space="preserve"> (не может превышать 10 % от</w:t>
      </w:r>
      <w:r w:rsidR="00222239" w:rsidRPr="00700E1F">
        <w:rPr>
          <w:rFonts w:ascii="Times New Roman" w:eastAsia="Times New Roman" w:hAnsi="Times New Roman" w:cs="Times New Roman"/>
          <w:color w:val="000000"/>
          <w:sz w:val="24"/>
          <w:szCs w:val="24"/>
          <w:lang w:eastAsia="ru-RU"/>
        </w:rPr>
        <w:t xml:space="preserve"> </w:t>
      </w:r>
      <w:r w:rsidR="00C905F4" w:rsidRPr="00700E1F">
        <w:rPr>
          <w:rFonts w:ascii="Times New Roman" w:eastAsia="Times New Roman" w:hAnsi="Times New Roman" w:cs="Times New Roman"/>
          <w:color w:val="000000"/>
          <w:sz w:val="24"/>
          <w:szCs w:val="24"/>
          <w:lang w:eastAsia="ru-RU"/>
        </w:rPr>
        <w:t>НМЦД)</w:t>
      </w:r>
      <w:r w:rsidRPr="00700E1F">
        <w:rPr>
          <w:rFonts w:ascii="Times New Roman" w:eastAsia="Times New Roman" w:hAnsi="Times New Roman" w:cs="Times New Roman"/>
          <w:color w:val="000000"/>
          <w:sz w:val="24"/>
          <w:szCs w:val="24"/>
          <w:lang w:eastAsia="ru-RU"/>
        </w:rPr>
        <w:t>;</w:t>
      </w:r>
    </w:p>
    <w:p w14:paraId="0EAC774B" w14:textId="77777777" w:rsidR="00AB13CE" w:rsidRPr="00700E1F" w:rsidRDefault="00AB13CE" w:rsidP="00AB13CE">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2FE67E3A" w14:textId="65539D75" w:rsidR="00AB13CE" w:rsidRPr="00700E1F" w:rsidRDefault="00AB13CE" w:rsidP="00AB13CE">
      <w:pPr>
        <w:widowControl w:val="0"/>
        <w:spacing w:after="0" w:line="259" w:lineRule="auto"/>
        <w:ind w:firstLine="567"/>
        <w:jc w:val="both"/>
        <w:rPr>
          <w:rFonts w:ascii="Times New Roman" w:eastAsia="Times New Roman" w:hAnsi="Times New Roman" w:cs="Times New Roman"/>
          <w:color w:val="000000"/>
          <w:sz w:val="24"/>
          <w:szCs w:val="24"/>
          <w:lang w:eastAsia="ru-RU"/>
        </w:rPr>
      </w:pPr>
      <w:proofErr w:type="gramStart"/>
      <w:r w:rsidRPr="00700E1F">
        <w:rPr>
          <w:rFonts w:ascii="Times New Roman" w:eastAsia="Times New Roman" w:hAnsi="Times New Roman" w:cs="Times New Roman"/>
          <w:color w:val="000000"/>
          <w:sz w:val="24"/>
          <w:szCs w:val="24"/>
          <w:lang w:eastAsia="ru-RU"/>
        </w:rPr>
        <w:t xml:space="preserve">При этом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700E1F">
        <w:rPr>
          <w:rFonts w:ascii="Times New Roman" w:eastAsia="Times New Roman" w:hAnsi="Times New Roman" w:cs="Times New Roman"/>
          <w:color w:val="000000"/>
          <w:sz w:val="24"/>
          <w:szCs w:val="24"/>
          <w:lang w:eastAsia="ru-RU"/>
        </w:rPr>
        <w:t>непредоставление</w:t>
      </w:r>
      <w:proofErr w:type="spellEnd"/>
      <w:r w:rsidRPr="00700E1F">
        <w:rPr>
          <w:rFonts w:ascii="Times New Roman" w:eastAsia="Times New Roman" w:hAnsi="Times New Roman" w:cs="Times New Roman"/>
          <w:color w:val="000000"/>
          <w:sz w:val="24"/>
          <w:szCs w:val="24"/>
          <w:lang w:eastAsia="ru-RU"/>
        </w:rPr>
        <w:t xml:space="preserve"> (несвоевременное предоставление) такого обеспечения.</w:t>
      </w:r>
      <w:proofErr w:type="gramEnd"/>
    </w:p>
    <w:p w14:paraId="53CC74C8" w14:textId="32A19D50" w:rsidR="00AB13CE" w:rsidRPr="00700E1F" w:rsidRDefault="00AB13CE" w:rsidP="00AB13CE">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 xml:space="preserve">22.12. Предоставление обеспечения гарантийных обязательств осуществляется поставщиком (подрядчиком, исполнителем) до начала приемки товара (работы, услуги). Заказчик </w:t>
      </w:r>
      <w:r w:rsidR="00C905F4" w:rsidRPr="00700E1F">
        <w:rPr>
          <w:rFonts w:ascii="Times New Roman" w:eastAsia="Times New Roman" w:hAnsi="Times New Roman" w:cs="Times New Roman"/>
          <w:color w:val="000000"/>
          <w:sz w:val="24"/>
          <w:szCs w:val="24"/>
          <w:lang w:eastAsia="ru-RU"/>
        </w:rPr>
        <w:t>не осуществляет</w:t>
      </w:r>
      <w:r w:rsidRPr="00700E1F">
        <w:rPr>
          <w:rFonts w:ascii="Times New Roman" w:eastAsia="Times New Roman" w:hAnsi="Times New Roman" w:cs="Times New Roman"/>
          <w:color w:val="000000"/>
          <w:sz w:val="24"/>
          <w:szCs w:val="24"/>
          <w:lang w:eastAsia="ru-RU"/>
        </w:rPr>
        <w:t xml:space="preserve"> приемку товара (работы, услуги) в случае не предоставления обеспечения гарантийных обязательств.</w:t>
      </w:r>
      <w:bookmarkEnd w:id="116"/>
    </w:p>
    <w:bookmarkEnd w:id="117"/>
    <w:bookmarkEnd w:id="118"/>
    <w:p w14:paraId="0B9ACE84" w14:textId="713154D6" w:rsidR="009B052B" w:rsidRPr="00700E1F" w:rsidRDefault="009B052B" w:rsidP="00AB13CE">
      <w:pPr>
        <w:pStyle w:val="a5"/>
        <w:widowControl w:val="0"/>
        <w:numPr>
          <w:ilvl w:val="0"/>
          <w:numId w:val="52"/>
        </w:numPr>
        <w:spacing w:after="0" w:line="259" w:lineRule="auto"/>
        <w:ind w:left="0" w:firstLine="360"/>
        <w:jc w:val="center"/>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РЕЕСТР НЕДОБРОСОВЕСТНЫХ ПОСТАВЩИКОВ</w:t>
      </w:r>
    </w:p>
    <w:p w14:paraId="6AE2B3C3" w14:textId="58D0B09D" w:rsidR="009B052B" w:rsidRPr="00700E1F" w:rsidRDefault="00AB13CE" w:rsidP="009B052B">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23</w:t>
      </w:r>
      <w:r w:rsidR="009B052B" w:rsidRPr="00700E1F">
        <w:rPr>
          <w:rFonts w:ascii="Times New Roman" w:eastAsia="Times New Roman" w:hAnsi="Times New Roman" w:cs="Times New Roman"/>
          <w:color w:val="000000"/>
          <w:sz w:val="24"/>
          <w:szCs w:val="24"/>
          <w:lang w:eastAsia="ru-RU"/>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66397122" w14:textId="4E25569D" w:rsidR="009B052B" w:rsidRPr="00700E1F" w:rsidRDefault="00AB13CE" w:rsidP="009B052B">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23</w:t>
      </w:r>
      <w:r w:rsidR="009B052B" w:rsidRPr="00700E1F">
        <w:rPr>
          <w:rFonts w:ascii="Times New Roman" w:eastAsia="Times New Roman" w:hAnsi="Times New Roman" w:cs="Times New Roman"/>
          <w:color w:val="000000"/>
          <w:sz w:val="24"/>
          <w:szCs w:val="24"/>
          <w:lang w:eastAsia="ru-RU"/>
        </w:rPr>
        <w:t xml:space="preserve">.2. </w:t>
      </w:r>
      <w:proofErr w:type="gramStart"/>
      <w:r w:rsidR="009B052B" w:rsidRPr="00700E1F">
        <w:rPr>
          <w:rFonts w:ascii="Times New Roman" w:eastAsia="Times New Roman" w:hAnsi="Times New Roman" w:cs="Times New Roman"/>
          <w:color w:val="000000"/>
          <w:sz w:val="24"/>
          <w:szCs w:val="24"/>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w:t>
      </w:r>
      <w:r w:rsidR="009B052B" w:rsidRPr="00700E1F">
        <w:rPr>
          <w:rFonts w:ascii="Times New Roman" w:eastAsia="Times New Roman" w:hAnsi="Times New Roman" w:cs="Times New Roman"/>
          <w:color w:val="000000"/>
          <w:sz w:val="24"/>
          <w:szCs w:val="24"/>
          <w:lang w:eastAsia="ru-RU"/>
        </w:rPr>
        <w:lastRenderedPageBreak/>
        <w:t>юридических лиц, введены политические или экономические санкции и (или) в отношении</w:t>
      </w:r>
      <w:proofErr w:type="gramEnd"/>
      <w:r w:rsidR="009B052B" w:rsidRPr="00700E1F">
        <w:rPr>
          <w:rFonts w:ascii="Times New Roman" w:eastAsia="Times New Roman" w:hAnsi="Times New Roman" w:cs="Times New Roman"/>
          <w:color w:val="000000"/>
          <w:sz w:val="24"/>
          <w:szCs w:val="24"/>
          <w:lang w:eastAsia="ru-RU"/>
        </w:rPr>
        <w:t xml:space="preserve"> </w:t>
      </w:r>
      <w:proofErr w:type="gramStart"/>
      <w:r w:rsidR="009B052B" w:rsidRPr="00700E1F">
        <w:rPr>
          <w:rFonts w:ascii="Times New Roman" w:eastAsia="Times New Roman" w:hAnsi="Times New Roman" w:cs="Times New Roman"/>
          <w:color w:val="000000"/>
          <w:sz w:val="24"/>
          <w:szCs w:val="24"/>
          <w:lang w:eastAsia="ru-RU"/>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14:paraId="45715182" w14:textId="7D2656FE" w:rsidR="009B052B" w:rsidRPr="00700E1F" w:rsidRDefault="00AB13CE" w:rsidP="009B052B">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23</w:t>
      </w:r>
      <w:r w:rsidR="009B052B" w:rsidRPr="00700E1F">
        <w:rPr>
          <w:rFonts w:ascii="Times New Roman" w:eastAsia="Times New Roman" w:hAnsi="Times New Roman" w:cs="Times New Roman"/>
          <w:color w:val="000000"/>
          <w:sz w:val="24"/>
          <w:szCs w:val="24"/>
          <w:lang w:eastAsia="ru-RU"/>
        </w:rPr>
        <w:t xml:space="preserve">.3. </w:t>
      </w:r>
      <w:proofErr w:type="gramStart"/>
      <w:r w:rsidR="009B052B" w:rsidRPr="00700E1F">
        <w:rPr>
          <w:rFonts w:ascii="Times New Roman" w:eastAsia="Times New Roman" w:hAnsi="Times New Roman" w:cs="Times New Roman"/>
          <w:color w:val="000000"/>
          <w:sz w:val="24"/>
          <w:szCs w:val="24"/>
          <w:lang w:eastAsia="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14:paraId="2750B1CF" w14:textId="547F8E9E" w:rsidR="009B052B" w:rsidRPr="00700E1F" w:rsidRDefault="00AB13CE" w:rsidP="009B052B">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23</w:t>
      </w:r>
      <w:r w:rsidR="009B052B" w:rsidRPr="00700E1F">
        <w:rPr>
          <w:rFonts w:ascii="Times New Roman" w:eastAsia="Times New Roman" w:hAnsi="Times New Roman" w:cs="Times New Roman"/>
          <w:color w:val="000000"/>
          <w:sz w:val="24"/>
          <w:szCs w:val="24"/>
          <w:lang w:eastAsia="ru-RU"/>
        </w:rPr>
        <w:t>.4. Сведения, содержащиеся в реестре недобросовестных поставщиков, доступны для ознакомления в единой информационной системе без взимания платы.</w:t>
      </w:r>
    </w:p>
    <w:p w14:paraId="26B151EF" w14:textId="2B364038" w:rsidR="009B052B" w:rsidRPr="00700E1F" w:rsidRDefault="00AB13CE" w:rsidP="009B052B">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23</w:t>
      </w:r>
      <w:r w:rsidR="009B052B" w:rsidRPr="00700E1F">
        <w:rPr>
          <w:rFonts w:ascii="Times New Roman" w:eastAsia="Times New Roman" w:hAnsi="Times New Roman" w:cs="Times New Roman"/>
          <w:color w:val="000000"/>
          <w:sz w:val="24"/>
          <w:szCs w:val="24"/>
          <w:lang w:eastAsia="ru-RU"/>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7BA10694" w14:textId="37C35763" w:rsidR="009B052B" w:rsidRDefault="00AB13CE" w:rsidP="009B052B">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700E1F">
        <w:rPr>
          <w:rFonts w:ascii="Times New Roman" w:eastAsia="Times New Roman" w:hAnsi="Times New Roman" w:cs="Times New Roman"/>
          <w:color w:val="000000"/>
          <w:sz w:val="24"/>
          <w:szCs w:val="24"/>
          <w:lang w:eastAsia="ru-RU"/>
        </w:rPr>
        <w:t>23</w:t>
      </w:r>
      <w:r w:rsidR="009B052B" w:rsidRPr="00700E1F">
        <w:rPr>
          <w:rFonts w:ascii="Times New Roman" w:eastAsia="Times New Roman" w:hAnsi="Times New Roman" w:cs="Times New Roman"/>
          <w:color w:val="000000"/>
          <w:sz w:val="24"/>
          <w:szCs w:val="24"/>
          <w:lang w:eastAsia="ru-RU"/>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19D8BD2B" w14:textId="77777777" w:rsidR="009C389B" w:rsidRPr="009C389B" w:rsidRDefault="009C389B" w:rsidP="009C389B">
      <w:pPr>
        <w:widowControl w:val="0"/>
        <w:spacing w:after="0"/>
        <w:ind w:firstLine="567"/>
        <w:jc w:val="both"/>
        <w:rPr>
          <w:rFonts w:ascii="Times New Roman" w:eastAsia="Times New Roman" w:hAnsi="Times New Roman" w:cs="Times New Roman"/>
          <w:color w:val="000000"/>
          <w:sz w:val="24"/>
          <w:szCs w:val="24"/>
          <w:lang w:eastAsia="ru-RU"/>
        </w:rPr>
      </w:pPr>
      <w:bookmarkStart w:id="121" w:name="_Hlk134885990"/>
      <w:bookmarkEnd w:id="119"/>
      <w:r w:rsidRPr="009C389B">
        <w:rPr>
          <w:rFonts w:ascii="Times New Roman" w:eastAsia="Times New Roman" w:hAnsi="Times New Roman" w:cs="Times New Roman"/>
          <w:color w:val="000000"/>
          <w:sz w:val="24"/>
          <w:szCs w:val="24"/>
          <w:lang w:eastAsia="ru-RU"/>
        </w:rPr>
        <w:t>24 ТРЕБОВАНИЯ К КОНКУРЕНТНОЙ ЗАКУПКЕ, ОСУЩЕСТВЛЯЕМОЙ ЗАКРЫТЫМ СПОСОБОМ</w:t>
      </w:r>
    </w:p>
    <w:p w14:paraId="2ADDE447" w14:textId="77777777" w:rsidR="009C389B" w:rsidRPr="009C389B" w:rsidRDefault="009C389B" w:rsidP="009C389B">
      <w:pPr>
        <w:widowControl w:val="0"/>
        <w:spacing w:after="0"/>
        <w:ind w:firstLine="567"/>
        <w:jc w:val="both"/>
        <w:rPr>
          <w:rFonts w:ascii="Times New Roman" w:eastAsia="Times New Roman" w:hAnsi="Times New Roman" w:cs="Times New Roman"/>
          <w:color w:val="000000"/>
          <w:sz w:val="24"/>
          <w:szCs w:val="24"/>
          <w:lang w:eastAsia="ru-RU"/>
        </w:rPr>
      </w:pPr>
      <w:r w:rsidRPr="009C389B">
        <w:rPr>
          <w:rFonts w:ascii="Times New Roman" w:eastAsia="Times New Roman" w:hAnsi="Times New Roman" w:cs="Times New Roman"/>
          <w:color w:val="000000"/>
          <w:sz w:val="24"/>
          <w:szCs w:val="24"/>
          <w:lang w:eastAsia="ru-RU"/>
        </w:rPr>
        <w:t xml:space="preserve">24.1. </w:t>
      </w:r>
      <w:proofErr w:type="gramStart"/>
      <w:r w:rsidRPr="009C389B">
        <w:rPr>
          <w:rFonts w:ascii="Times New Roman" w:eastAsia="Times New Roman" w:hAnsi="Times New Roman" w:cs="Times New Roman"/>
          <w:color w:val="000000"/>
          <w:sz w:val="24"/>
          <w:szCs w:val="24"/>
          <w:lang w:eastAsia="ru-RU"/>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9C389B">
        <w:rPr>
          <w:rFonts w:ascii="Times New Roman" w:eastAsia="Times New Roman" w:hAnsi="Times New Roman" w:cs="Times New Roman"/>
          <w:color w:val="000000"/>
          <w:sz w:val="24"/>
          <w:szCs w:val="24"/>
          <w:lang w:eastAsia="ru-RU"/>
        </w:rPr>
        <w:t xml:space="preserve">, </w:t>
      </w:r>
      <w:proofErr w:type="gramStart"/>
      <w:r w:rsidRPr="009C389B">
        <w:rPr>
          <w:rFonts w:ascii="Times New Roman" w:eastAsia="Times New Roman" w:hAnsi="Times New Roman" w:cs="Times New Roman"/>
          <w:color w:val="000000"/>
          <w:sz w:val="24"/>
          <w:szCs w:val="24"/>
          <w:lang w:eastAsia="ru-RU"/>
        </w:rPr>
        <w:t>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w:t>
      </w:r>
      <w:proofErr w:type="gramEnd"/>
      <w:r w:rsidRPr="009C389B">
        <w:rPr>
          <w:rFonts w:ascii="Times New Roman" w:eastAsia="Times New Roman" w:hAnsi="Times New Roman" w:cs="Times New Roman"/>
          <w:color w:val="000000"/>
          <w:sz w:val="24"/>
          <w:szCs w:val="24"/>
          <w:lang w:eastAsia="ru-RU"/>
        </w:rPr>
        <w:t xml:space="preserve"> закона № 223-ФЗ (далее также - закрытая конкурентная закупка).</w:t>
      </w:r>
    </w:p>
    <w:p w14:paraId="1D8B407A" w14:textId="236DD55E" w:rsidR="009C389B" w:rsidRPr="009C389B" w:rsidRDefault="009C389B" w:rsidP="009C389B">
      <w:pPr>
        <w:widowControl w:val="0"/>
        <w:spacing w:after="0"/>
        <w:ind w:firstLine="567"/>
        <w:jc w:val="both"/>
        <w:rPr>
          <w:rFonts w:ascii="Times New Roman" w:eastAsia="Times New Roman" w:hAnsi="Times New Roman" w:cs="Times New Roman"/>
          <w:color w:val="000000"/>
          <w:sz w:val="24"/>
          <w:szCs w:val="24"/>
          <w:lang w:eastAsia="ru-RU"/>
        </w:rPr>
      </w:pPr>
      <w:r w:rsidRPr="009C389B">
        <w:rPr>
          <w:rFonts w:ascii="Times New Roman" w:eastAsia="Times New Roman" w:hAnsi="Times New Roman" w:cs="Times New Roman"/>
          <w:color w:val="000000"/>
          <w:sz w:val="24"/>
          <w:szCs w:val="24"/>
          <w:lang w:eastAsia="ru-RU"/>
        </w:rPr>
        <w:t xml:space="preserve">24.2. </w:t>
      </w:r>
      <w:r w:rsidR="003911D2" w:rsidRPr="003372CB">
        <w:rPr>
          <w:rFonts w:ascii="Times New Roman" w:hAnsi="Times New Roman" w:cs="Times New Roman"/>
          <w:sz w:val="24"/>
          <w:szCs w:val="24"/>
        </w:rPr>
        <w:t xml:space="preserve">Закрытая конкурентная закупка осуществляется в порядке, установленном статьей 3.2 Федерального закона№ 223-ФЗ, с учетом особенностей, предусмотренных </w:t>
      </w:r>
      <w:r w:rsidR="003911D2">
        <w:rPr>
          <w:rFonts w:ascii="Times New Roman" w:hAnsi="Times New Roman" w:cs="Times New Roman"/>
          <w:sz w:val="24"/>
          <w:szCs w:val="24"/>
        </w:rPr>
        <w:t xml:space="preserve">указанной </w:t>
      </w:r>
      <w:r w:rsidR="003911D2" w:rsidRPr="003372CB">
        <w:rPr>
          <w:rFonts w:ascii="Times New Roman" w:hAnsi="Times New Roman" w:cs="Times New Roman"/>
          <w:sz w:val="24"/>
          <w:szCs w:val="24"/>
        </w:rPr>
        <w:t>статьей.</w:t>
      </w:r>
    </w:p>
    <w:p w14:paraId="02354325" w14:textId="77777777" w:rsidR="009C389B" w:rsidRPr="009C389B" w:rsidRDefault="009C389B" w:rsidP="009C389B">
      <w:pPr>
        <w:widowControl w:val="0"/>
        <w:spacing w:after="0"/>
        <w:ind w:firstLine="567"/>
        <w:jc w:val="both"/>
        <w:rPr>
          <w:rFonts w:ascii="Times New Roman" w:eastAsia="Times New Roman" w:hAnsi="Times New Roman" w:cs="Times New Roman"/>
          <w:color w:val="000000"/>
          <w:sz w:val="24"/>
          <w:szCs w:val="24"/>
          <w:lang w:eastAsia="ru-RU"/>
        </w:rPr>
      </w:pPr>
      <w:r w:rsidRPr="009C389B">
        <w:rPr>
          <w:rFonts w:ascii="Times New Roman" w:eastAsia="Times New Roman" w:hAnsi="Times New Roman" w:cs="Times New Roman"/>
          <w:color w:val="000000"/>
          <w:sz w:val="24"/>
          <w:szCs w:val="24"/>
          <w:lang w:eastAsia="ru-RU"/>
        </w:rPr>
        <w:t xml:space="preserve">24.3.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w:t>
      </w:r>
      <w:proofErr w:type="gramStart"/>
      <w:r w:rsidRPr="009C389B">
        <w:rPr>
          <w:rFonts w:ascii="Times New Roman" w:eastAsia="Times New Roman" w:hAnsi="Times New Roman" w:cs="Times New Roman"/>
          <w:color w:val="000000"/>
          <w:sz w:val="24"/>
          <w:szCs w:val="24"/>
          <w:lang w:eastAsia="ru-RU"/>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9C389B">
        <w:rPr>
          <w:rFonts w:ascii="Times New Roman" w:eastAsia="Times New Roman" w:hAnsi="Times New Roman" w:cs="Times New Roman"/>
          <w:color w:val="000000"/>
          <w:sz w:val="24"/>
          <w:szCs w:val="24"/>
          <w:lang w:eastAsia="ru-RU"/>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w:t>
      </w:r>
      <w:r w:rsidRPr="009C389B">
        <w:rPr>
          <w:rFonts w:ascii="Times New Roman" w:eastAsia="Times New Roman" w:hAnsi="Times New Roman" w:cs="Times New Roman"/>
          <w:color w:val="000000"/>
          <w:sz w:val="24"/>
          <w:szCs w:val="24"/>
          <w:lang w:eastAsia="ru-RU"/>
        </w:rPr>
        <w:lastRenderedPageBreak/>
        <w:t>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w:t>
      </w:r>
      <w:bookmarkStart w:id="122" w:name="_GoBack"/>
      <w:bookmarkEnd w:id="122"/>
      <w:r w:rsidRPr="009C389B">
        <w:rPr>
          <w:rFonts w:ascii="Times New Roman" w:eastAsia="Times New Roman" w:hAnsi="Times New Roman" w:cs="Times New Roman"/>
          <w:color w:val="000000"/>
          <w:sz w:val="24"/>
          <w:szCs w:val="24"/>
          <w:lang w:eastAsia="ru-RU"/>
        </w:rPr>
        <w:t>тия конверта.</w:t>
      </w:r>
    </w:p>
    <w:p w14:paraId="7B3E5E12" w14:textId="77777777" w:rsidR="00682186" w:rsidRDefault="009C389B" w:rsidP="00682186">
      <w:pPr>
        <w:widowControl w:val="0"/>
        <w:spacing w:after="0"/>
        <w:ind w:firstLine="567"/>
        <w:jc w:val="both"/>
        <w:rPr>
          <w:rFonts w:ascii="Times New Roman" w:eastAsia="Times New Roman" w:hAnsi="Times New Roman" w:cs="Times New Roman"/>
          <w:color w:val="000000"/>
          <w:sz w:val="24"/>
          <w:szCs w:val="24"/>
          <w:lang w:eastAsia="ru-RU"/>
        </w:rPr>
      </w:pPr>
      <w:r w:rsidRPr="009C389B">
        <w:rPr>
          <w:rFonts w:ascii="Times New Roman" w:eastAsia="Times New Roman" w:hAnsi="Times New Roman" w:cs="Times New Roman"/>
          <w:color w:val="000000"/>
          <w:sz w:val="24"/>
          <w:szCs w:val="24"/>
          <w:lang w:eastAsia="ru-RU"/>
        </w:rPr>
        <w:t>24.4.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120"/>
    </w:p>
    <w:p w14:paraId="257D47E8" w14:textId="56C268E1" w:rsidR="008F7E52" w:rsidRPr="00700E1F" w:rsidRDefault="008F7E52" w:rsidP="00682186">
      <w:pPr>
        <w:widowControl w:val="0"/>
        <w:spacing w:after="0"/>
        <w:ind w:firstLine="567"/>
        <w:jc w:val="both"/>
        <w:rPr>
          <w:rFonts w:ascii="Times New Roman" w:hAnsi="Times New Roman" w:cs="Times New Roman"/>
          <w:sz w:val="24"/>
          <w:szCs w:val="24"/>
        </w:rPr>
      </w:pPr>
      <w:r w:rsidRPr="00700E1F">
        <w:rPr>
          <w:rFonts w:ascii="Times New Roman" w:hAnsi="Times New Roman" w:cs="Times New Roman"/>
          <w:sz w:val="24"/>
          <w:szCs w:val="24"/>
        </w:rPr>
        <w:br w:type="page"/>
      </w:r>
    </w:p>
    <w:p w14:paraId="60D71DFE" w14:textId="4C173B99" w:rsidR="008F7E52" w:rsidRPr="00700E1F" w:rsidRDefault="008F7E52" w:rsidP="008F7E52">
      <w:pPr>
        <w:widowControl w:val="0"/>
        <w:spacing w:after="0" w:line="259" w:lineRule="auto"/>
        <w:ind w:firstLine="426"/>
        <w:jc w:val="right"/>
        <w:rPr>
          <w:rFonts w:ascii="Times New Roman" w:hAnsi="Times New Roman" w:cs="Times New Roman"/>
          <w:sz w:val="24"/>
          <w:szCs w:val="24"/>
        </w:rPr>
      </w:pPr>
      <w:r w:rsidRPr="00700E1F">
        <w:rPr>
          <w:rFonts w:ascii="Times New Roman" w:hAnsi="Times New Roman" w:cs="Times New Roman"/>
          <w:sz w:val="24"/>
          <w:szCs w:val="24"/>
        </w:rPr>
        <w:lastRenderedPageBreak/>
        <w:t>Приложение №1 к настоящему Положению</w:t>
      </w:r>
    </w:p>
    <w:p w14:paraId="3AA2CA18" w14:textId="77777777" w:rsidR="00D8286E" w:rsidRPr="001226E3" w:rsidRDefault="00D8286E" w:rsidP="00D8286E">
      <w:pPr>
        <w:pBdr>
          <w:top w:val="single" w:sz="2" w:space="0" w:color="E5E7EB"/>
          <w:left w:val="single" w:sz="2" w:space="0" w:color="E5E7EB"/>
          <w:bottom w:val="single" w:sz="2" w:space="0" w:color="E5E7EB"/>
          <w:right w:val="single" w:sz="2" w:space="0" w:color="E5E7EB"/>
        </w:pBdr>
        <w:shd w:val="clear" w:color="auto" w:fill="F3F4F6"/>
        <w:spacing w:after="0" w:line="240" w:lineRule="auto"/>
        <w:jc w:val="center"/>
        <w:rPr>
          <w:rFonts w:ascii="Times New Roman" w:eastAsia="Times New Roman" w:hAnsi="Times New Roman" w:cs="Times New Roman"/>
          <w:b/>
          <w:bCs/>
          <w:color w:val="111827"/>
          <w:sz w:val="24"/>
          <w:szCs w:val="24"/>
          <w:lang w:eastAsia="ru-RU"/>
        </w:rPr>
      </w:pPr>
      <w:r w:rsidRPr="001226E3">
        <w:rPr>
          <w:rFonts w:ascii="Times New Roman" w:eastAsia="Times New Roman" w:hAnsi="Times New Roman" w:cs="Times New Roman"/>
          <w:b/>
          <w:bCs/>
          <w:color w:val="111827"/>
          <w:sz w:val="24"/>
          <w:szCs w:val="24"/>
          <w:lang w:eastAsia="ru-RU"/>
        </w:rPr>
        <w:t>ПЕРЕЧЕНЬ</w:t>
      </w:r>
    </w:p>
    <w:p w14:paraId="122FD277" w14:textId="77777777" w:rsidR="00D8286E" w:rsidRPr="001226E3" w:rsidRDefault="00D8286E" w:rsidP="00D8286E">
      <w:pPr>
        <w:pBdr>
          <w:top w:val="single" w:sz="2" w:space="0" w:color="E5E7EB"/>
          <w:left w:val="single" w:sz="2" w:space="0" w:color="E5E7EB"/>
          <w:bottom w:val="single" w:sz="2" w:space="0" w:color="E5E7EB"/>
          <w:right w:val="single" w:sz="2" w:space="0" w:color="E5E7EB"/>
        </w:pBdr>
        <w:shd w:val="clear" w:color="auto" w:fill="F3F4F6"/>
        <w:spacing w:after="0" w:line="240" w:lineRule="auto"/>
        <w:jc w:val="center"/>
        <w:rPr>
          <w:rFonts w:ascii="Times New Roman" w:eastAsia="Times New Roman" w:hAnsi="Times New Roman" w:cs="Times New Roman"/>
          <w:b/>
          <w:bCs/>
          <w:color w:val="111827"/>
          <w:sz w:val="24"/>
          <w:szCs w:val="24"/>
          <w:lang w:eastAsia="ru-RU"/>
        </w:rPr>
      </w:pPr>
      <w:r w:rsidRPr="001226E3">
        <w:rPr>
          <w:rFonts w:ascii="Times New Roman" w:eastAsia="Times New Roman" w:hAnsi="Times New Roman" w:cs="Times New Roman"/>
          <w:b/>
          <w:bCs/>
          <w:color w:val="111827"/>
          <w:sz w:val="24"/>
          <w:szCs w:val="24"/>
          <w:lang w:eastAsia="ru-RU"/>
        </w:rPr>
        <w:t>ТОВАРОВ, РАБОТ, УСЛУГ, ПРИ ОСУЩЕСТВЛЕНИИ ЗАКУПОК КОТОРЫХ</w:t>
      </w:r>
    </w:p>
    <w:p w14:paraId="4FA9C73E" w14:textId="77777777" w:rsidR="00D8286E" w:rsidRPr="001226E3" w:rsidRDefault="00D8286E" w:rsidP="00D8286E">
      <w:pPr>
        <w:pBdr>
          <w:top w:val="single" w:sz="2" w:space="0" w:color="E5E7EB"/>
          <w:left w:val="single" w:sz="2" w:space="0" w:color="E5E7EB"/>
          <w:bottom w:val="single" w:sz="2" w:space="0" w:color="E5E7EB"/>
          <w:right w:val="single" w:sz="2" w:space="0" w:color="E5E7EB"/>
        </w:pBdr>
        <w:shd w:val="clear" w:color="auto" w:fill="F3F4F6"/>
        <w:spacing w:after="0" w:line="240" w:lineRule="auto"/>
        <w:jc w:val="center"/>
        <w:rPr>
          <w:rFonts w:ascii="Times New Roman" w:eastAsia="Times New Roman" w:hAnsi="Times New Roman" w:cs="Times New Roman"/>
          <w:b/>
          <w:bCs/>
          <w:color w:val="111827"/>
          <w:sz w:val="24"/>
          <w:szCs w:val="24"/>
          <w:lang w:eastAsia="ru-RU"/>
        </w:rPr>
      </w:pPr>
      <w:r w:rsidRPr="001226E3">
        <w:rPr>
          <w:rFonts w:ascii="Times New Roman" w:eastAsia="Times New Roman" w:hAnsi="Times New Roman" w:cs="Times New Roman"/>
          <w:b/>
          <w:bCs/>
          <w:color w:val="111827"/>
          <w:sz w:val="24"/>
          <w:szCs w:val="24"/>
          <w:lang w:eastAsia="ru-RU"/>
        </w:rPr>
        <w:t>ПРИМЕНЯЮТСЯ СРОКИ ОПЛАТЫ, ОТЛИЧНЫЕ ОТ СРОКОВ ОПЛАТЫ,</w:t>
      </w:r>
    </w:p>
    <w:p w14:paraId="3F4D6F37" w14:textId="77777777" w:rsidR="00D8286E" w:rsidRPr="001226E3" w:rsidRDefault="00D8286E" w:rsidP="00D8286E">
      <w:pPr>
        <w:pBdr>
          <w:top w:val="single" w:sz="2" w:space="0" w:color="E5E7EB"/>
          <w:left w:val="single" w:sz="2" w:space="0" w:color="E5E7EB"/>
          <w:bottom w:val="single" w:sz="2" w:space="0" w:color="E5E7EB"/>
          <w:right w:val="single" w:sz="2" w:space="0" w:color="E5E7EB"/>
        </w:pBdr>
        <w:shd w:val="clear" w:color="auto" w:fill="F3F4F6"/>
        <w:spacing w:after="0" w:line="240" w:lineRule="auto"/>
        <w:jc w:val="center"/>
        <w:rPr>
          <w:rFonts w:ascii="Times New Roman" w:eastAsia="Times New Roman" w:hAnsi="Times New Roman" w:cs="Times New Roman"/>
          <w:b/>
          <w:bCs/>
          <w:color w:val="111827"/>
          <w:sz w:val="24"/>
          <w:szCs w:val="24"/>
          <w:lang w:eastAsia="ru-RU"/>
        </w:rPr>
      </w:pPr>
      <w:proofErr w:type="gramStart"/>
      <w:r w:rsidRPr="001226E3">
        <w:rPr>
          <w:rFonts w:ascii="Times New Roman" w:eastAsia="Times New Roman" w:hAnsi="Times New Roman" w:cs="Times New Roman"/>
          <w:b/>
          <w:bCs/>
          <w:color w:val="111827"/>
          <w:sz w:val="24"/>
          <w:szCs w:val="24"/>
          <w:lang w:eastAsia="ru-RU"/>
        </w:rPr>
        <w:t>ПРЕДУСМОТРЕННЫХ</w:t>
      </w:r>
      <w:proofErr w:type="gramEnd"/>
      <w:r w:rsidRPr="001226E3">
        <w:rPr>
          <w:rFonts w:ascii="Times New Roman" w:eastAsia="Times New Roman" w:hAnsi="Times New Roman" w:cs="Times New Roman"/>
          <w:b/>
          <w:bCs/>
          <w:color w:val="111827"/>
          <w:sz w:val="24"/>
          <w:szCs w:val="24"/>
          <w:lang w:eastAsia="ru-RU"/>
        </w:rPr>
        <w:t xml:space="preserve"> ЧАСТЬЮ 5.3 СТАТЬИ 3 ЗАКОНА 223-ФЗ</w:t>
      </w:r>
    </w:p>
    <w:p w14:paraId="4C6C16D3" w14:textId="7E5595B7" w:rsidR="0057247E" w:rsidRDefault="00D8286E" w:rsidP="00D8286E">
      <w:pPr>
        <w:widowControl w:val="0"/>
        <w:spacing w:after="0" w:line="259" w:lineRule="auto"/>
        <w:ind w:firstLine="709"/>
        <w:jc w:val="both"/>
        <w:rPr>
          <w:rFonts w:ascii="Times New Roman" w:eastAsia="Calibri" w:hAnsi="Times New Roman" w:cs="Times New Roman"/>
          <w:sz w:val="24"/>
          <w:szCs w:val="24"/>
        </w:rPr>
      </w:pPr>
      <w:r w:rsidRPr="001226E3">
        <w:rPr>
          <w:rFonts w:ascii="Times New Roman" w:eastAsia="Times New Roman" w:hAnsi="Times New Roman" w:cs="Times New Roman"/>
          <w:color w:val="111827"/>
          <w:sz w:val="24"/>
          <w:szCs w:val="24"/>
          <w:lang w:eastAsia="ru-RU"/>
        </w:rPr>
        <w:t>1. Установить перечень товаров, работ, услуг, при осуществлении закупок которых применяются сроки оплаты, отличные от сроков оплаты, предусмотренных </w:t>
      </w:r>
      <w:hyperlink r:id="rId15" w:anchor="100210" w:tooltip="Федеральный закон от 18.07.2011 N 223-ФЗ (ред. от 05.12.2022) &quot;О закупках товаров, работ, услуг отдельными видами юридических лиц&quot;&#10;" w:history="1">
        <w:r w:rsidRPr="001226E3">
          <w:rPr>
            <w:rFonts w:ascii="Times New Roman" w:eastAsia="Times New Roman" w:hAnsi="Times New Roman" w:cs="Times New Roman"/>
            <w:color w:val="0000FF"/>
            <w:sz w:val="24"/>
            <w:szCs w:val="24"/>
            <w:u w:val="single"/>
            <w:bdr w:val="single" w:sz="2" w:space="0" w:color="E5E7EB" w:frame="1"/>
            <w:lang w:eastAsia="ru-RU"/>
          </w:rPr>
          <w:t>частью 5.3 статьи 3</w:t>
        </w:r>
      </w:hyperlink>
      <w:r w:rsidRPr="001226E3">
        <w:rPr>
          <w:rFonts w:ascii="Times New Roman" w:eastAsia="Times New Roman" w:hAnsi="Times New Roman" w:cs="Times New Roman"/>
          <w:color w:val="111827"/>
          <w:sz w:val="24"/>
          <w:szCs w:val="24"/>
          <w:lang w:eastAsia="ru-RU"/>
        </w:rPr>
        <w:t> Закона 223-ФЗ (далее - Перечень), и порядок определения таких сроков с учето</w:t>
      </w:r>
      <w:r>
        <w:rPr>
          <w:rFonts w:ascii="Times New Roman" w:eastAsia="Times New Roman" w:hAnsi="Times New Roman" w:cs="Times New Roman"/>
          <w:color w:val="111827"/>
          <w:sz w:val="24"/>
          <w:szCs w:val="24"/>
          <w:lang w:eastAsia="ru-RU"/>
        </w:rPr>
        <w:t>м</w:t>
      </w:r>
      <w:r w:rsidR="0057247E" w:rsidRPr="00700E1F">
        <w:rPr>
          <w:rFonts w:ascii="Times New Roman" w:eastAsia="Calibri" w:hAnsi="Times New Roman" w:cs="Times New Roman"/>
          <w:sz w:val="24"/>
          <w:szCs w:val="24"/>
        </w:rPr>
        <w:t xml:space="preserve"> соответствующи</w:t>
      </w:r>
      <w:r>
        <w:rPr>
          <w:rFonts w:ascii="Times New Roman" w:eastAsia="Calibri" w:hAnsi="Times New Roman" w:cs="Times New Roman"/>
          <w:sz w:val="24"/>
          <w:szCs w:val="24"/>
        </w:rPr>
        <w:t>х</w:t>
      </w:r>
      <w:r w:rsidR="0057247E" w:rsidRPr="00700E1F">
        <w:rPr>
          <w:rFonts w:ascii="Times New Roman" w:eastAsia="Calibri" w:hAnsi="Times New Roman" w:cs="Times New Roman"/>
          <w:sz w:val="24"/>
          <w:szCs w:val="24"/>
        </w:rPr>
        <w:t xml:space="preserve"> пункт</w:t>
      </w:r>
      <w:r>
        <w:rPr>
          <w:rFonts w:ascii="Times New Roman" w:eastAsia="Calibri" w:hAnsi="Times New Roman" w:cs="Times New Roman"/>
          <w:sz w:val="24"/>
          <w:szCs w:val="24"/>
        </w:rPr>
        <w:t>ов</w:t>
      </w:r>
      <w:r w:rsidR="0057247E" w:rsidRPr="00700E1F">
        <w:rPr>
          <w:rFonts w:ascii="Times New Roman" w:eastAsia="Calibri" w:hAnsi="Times New Roman" w:cs="Times New Roman"/>
          <w:sz w:val="24"/>
          <w:szCs w:val="24"/>
        </w:rPr>
        <w:t xml:space="preserve"> 5.28, 5.29 настоящего Положения:</w:t>
      </w:r>
    </w:p>
    <w:tbl>
      <w:tblPr>
        <w:tblW w:w="10206" w:type="dxa"/>
        <w:tblBorders>
          <w:top w:val="single" w:sz="2" w:space="0" w:color="auto"/>
          <w:left w:val="single" w:sz="2" w:space="0" w:color="auto"/>
          <w:bottom w:val="single" w:sz="2" w:space="0" w:color="auto"/>
          <w:right w:val="single" w:sz="2" w:space="0" w:color="auto"/>
        </w:tblBorders>
        <w:shd w:val="clear" w:color="auto" w:fill="F3F4F6"/>
        <w:tblCellMar>
          <w:top w:w="15" w:type="dxa"/>
          <w:left w:w="15" w:type="dxa"/>
          <w:bottom w:w="15" w:type="dxa"/>
          <w:right w:w="15" w:type="dxa"/>
        </w:tblCellMar>
        <w:tblLook w:val="04A0" w:firstRow="1" w:lastRow="0" w:firstColumn="1" w:lastColumn="0" w:noHBand="0" w:noVBand="1"/>
      </w:tblPr>
      <w:tblGrid>
        <w:gridCol w:w="532"/>
        <w:gridCol w:w="1383"/>
        <w:gridCol w:w="5516"/>
        <w:gridCol w:w="2775"/>
      </w:tblGrid>
      <w:tr w:rsidR="00251929" w:rsidRPr="0091073F" w14:paraId="518A980D" w14:textId="77777777" w:rsidTr="00251929">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113B6889" w14:textId="77777777" w:rsidR="00251929" w:rsidRPr="0091073F" w:rsidRDefault="0025192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 xml:space="preserve">N </w:t>
            </w:r>
            <w:proofErr w:type="gramStart"/>
            <w:r w:rsidRPr="0091073F">
              <w:rPr>
                <w:rFonts w:ascii="Times New Roman" w:eastAsia="Times New Roman" w:hAnsi="Times New Roman" w:cs="Times New Roman"/>
                <w:color w:val="111827"/>
                <w:sz w:val="24"/>
                <w:szCs w:val="24"/>
                <w:lang w:eastAsia="ru-RU"/>
              </w:rPr>
              <w:t>п</w:t>
            </w:r>
            <w:proofErr w:type="gramEnd"/>
            <w:r w:rsidRPr="0091073F">
              <w:rPr>
                <w:rFonts w:ascii="Times New Roman" w:eastAsia="Times New Roman" w:hAnsi="Times New Roman" w:cs="Times New Roman"/>
                <w:color w:val="111827"/>
                <w:sz w:val="24"/>
                <w:szCs w:val="24"/>
                <w:lang w:eastAsia="ru-RU"/>
              </w:rPr>
              <w:t>/п</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2F25F8FB" w14:textId="77777777" w:rsidR="00251929" w:rsidRPr="0091073F" w:rsidRDefault="0025192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Код </w:t>
            </w:r>
            <w:hyperlink r:id="rId16" w:tooltip="&quot;ОК 034-2014 (КПЕС 2008). Общероссийский классификатор продукции по видам экономической деятельности&quot; (утв. Приказом Росстандарта от 31.01.2014 N 14-ст) (ред. от 07.11.2022)&#10;" w:history="1">
              <w:r w:rsidRPr="0091073F">
                <w:rPr>
                  <w:rFonts w:ascii="Times New Roman" w:eastAsia="Times New Roman" w:hAnsi="Times New Roman" w:cs="Times New Roman"/>
                  <w:color w:val="0000FF"/>
                  <w:sz w:val="24"/>
                  <w:szCs w:val="24"/>
                  <w:u w:val="single"/>
                  <w:bdr w:val="single" w:sz="2" w:space="0" w:color="E5E7EB" w:frame="1"/>
                  <w:lang w:eastAsia="ru-RU"/>
                </w:rPr>
                <w:t>ОКПД</w:t>
              </w:r>
              <w:proofErr w:type="gramStart"/>
              <w:r w:rsidRPr="0091073F">
                <w:rPr>
                  <w:rFonts w:ascii="Times New Roman" w:eastAsia="Times New Roman" w:hAnsi="Times New Roman" w:cs="Times New Roman"/>
                  <w:color w:val="0000FF"/>
                  <w:sz w:val="24"/>
                  <w:szCs w:val="24"/>
                  <w:u w:val="single"/>
                  <w:bdr w:val="single" w:sz="2" w:space="0" w:color="E5E7EB" w:frame="1"/>
                  <w:lang w:eastAsia="ru-RU"/>
                </w:rPr>
                <w:t>2</w:t>
              </w:r>
              <w:proofErr w:type="gramEnd"/>
            </w:hyperlink>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5ECD8B46" w14:textId="77777777" w:rsidR="00251929" w:rsidRPr="0091073F" w:rsidRDefault="0025192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Наименование товара, работы, услуги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0E64F152" w14:textId="77777777" w:rsidR="00251929" w:rsidRPr="0091073F" w:rsidRDefault="0025192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 xml:space="preserve">Срок оплаты </w:t>
            </w:r>
            <w:proofErr w:type="gramStart"/>
            <w:r w:rsidRPr="0091073F">
              <w:rPr>
                <w:rFonts w:ascii="Times New Roman" w:eastAsia="Times New Roman" w:hAnsi="Times New Roman" w:cs="Times New Roman"/>
                <w:color w:val="111827"/>
                <w:sz w:val="24"/>
                <w:szCs w:val="24"/>
                <w:lang w:eastAsia="ru-RU"/>
              </w:rPr>
              <w:t>с даты приемки</w:t>
            </w:r>
            <w:proofErr w:type="gramEnd"/>
            <w:r w:rsidRPr="0091073F">
              <w:rPr>
                <w:rFonts w:ascii="Times New Roman" w:eastAsia="Times New Roman" w:hAnsi="Times New Roman" w:cs="Times New Roman"/>
                <w:color w:val="111827"/>
                <w:sz w:val="24"/>
                <w:szCs w:val="24"/>
                <w:lang w:eastAsia="ru-RU"/>
              </w:rPr>
              <w:t xml:space="preserve"> поставленного товара, выполненной работы (ее результатов), оказанной услуги</w:t>
            </w:r>
          </w:p>
        </w:tc>
      </w:tr>
      <w:tr w:rsidR="0091073F" w:rsidRPr="0091073F" w14:paraId="5FDFFCB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4CF80C94" w14:textId="77777777"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3076C25" w14:textId="03A604B0"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hAnsi="Times New Roman" w:cs="Times New Roman"/>
                <w:color w:val="000000"/>
                <w:sz w:val="24"/>
                <w:szCs w:val="24"/>
              </w:rPr>
              <w:t>01.30.10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ECCB43D" w14:textId="130E8C5D"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hAnsi="Times New Roman" w:cs="Times New Roman"/>
                <w:color w:val="000000"/>
                <w:sz w:val="24"/>
                <w:szCs w:val="24"/>
              </w:rPr>
              <w:t>Материалы растительные: растения живые; луковицы, клубнелуковицы и корневища; отводки и черенки; грибницы</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7E2B581B" w14:textId="77777777"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3E3E3498"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2EEFE575" w14:textId="77777777"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4428A94" w14:textId="302B76A5"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sidRPr="0091073F">
              <w:rPr>
                <w:rFonts w:ascii="Times New Roman" w:hAnsi="Times New Roman" w:cs="Times New Roman"/>
                <w:color w:val="000000"/>
                <w:sz w:val="24"/>
                <w:szCs w:val="24"/>
              </w:rPr>
              <w:t>13.92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7CB17C6" w14:textId="0E736DE3"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hAnsi="Times New Roman" w:cs="Times New Roman"/>
                <w:color w:val="000000"/>
                <w:sz w:val="24"/>
                <w:szCs w:val="24"/>
              </w:rPr>
              <w:t>Изделия текстильные готовые (кроме одежды)</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hideMark/>
          </w:tcPr>
          <w:p w14:paraId="555BCFC2" w14:textId="77777777"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7A8CCE71"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C12DAC4" w14:textId="15ECB9FC"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A5F6679" w14:textId="06D8CE2C"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13.96</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8EAFE8E" w14:textId="466A310C"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текстильные технического назначения прочие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A347C2E" w14:textId="2DA68EF8"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5C98721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3C05DAD" w14:textId="35A7AF05"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5D69D1A" w14:textId="5F5EA4D7"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14.12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555AD9D" w14:textId="4CE6B1EF"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Спецодежда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2F2183B" w14:textId="69C78194"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7DD141CB"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D271F12" w14:textId="7CF22EAD"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0DFF598" w14:textId="5FD60247"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14.14</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ADD8C07" w14:textId="30224F9C"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Белье нательное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051D125" w14:textId="45D00AAC"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76F0515A"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FD4100A" w14:textId="71F59735"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57848A5" w14:textId="7C6DE2ED"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14.14.30.110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287A2E7" w14:textId="1EA79A68"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Футболки трикотажные или вязаные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8816443" w14:textId="59364E76"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27BAB55A"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DFB4E86" w14:textId="75B6CFE6"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D0048A4" w14:textId="40CC0793"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14.19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EEF8CE0" w14:textId="6E4B6FFC"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Одежда прочая и аксессуары</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6FC4A49" w14:textId="0D6F48BE"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754EEEB8"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0C9C3B9" w14:textId="0152B04E"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7668205" w14:textId="7028EC92"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17.12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296F6A5" w14:textId="6D08943F"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Бумага и картон</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481094F" w14:textId="01466B48"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165365C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8374418" w14:textId="5C425CA7"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B3C1B3F" w14:textId="187449BA"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17.22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BEE0127" w14:textId="403D3485"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хозяйственные и санитарно-гигиенические и туалетные принадлежности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4AEF0AA" w14:textId="324AA09F"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4A01B731"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F875891" w14:textId="78E954F9"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65D5C1C" w14:textId="3EDDAA18"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17.23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6A3892B" w14:textId="58D325A5"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Принадлежности канцелярские бумажные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AD21F25" w14:textId="7400CAE7"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7589C7AC"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4309F02" w14:textId="2A6DC5C0"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850FB7A" w14:textId="41BE06AC"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18.12.19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5CC3297" w14:textId="3212D19F"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печатные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5BD9855" w14:textId="09FA9C6D"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91073F" w:rsidRPr="0091073F" w14:paraId="12FF2088"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9476BBA" w14:textId="504822CD" w:rsidR="0091073F"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3FCA54C" w14:textId="608FAEE3"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19.20.2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E5E2F93" w14:textId="03351E20"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Топливо жидкое и газообразное; масла смазочные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E53E183" w14:textId="6E4FC555" w:rsidR="0091073F" w:rsidRPr="0091073F" w:rsidRDefault="0091073F"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35F745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6324278" w14:textId="7A6BFA5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12CC638" w14:textId="2FFEE50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20.20.14.000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DBD2DE7" w14:textId="60A60D7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eastAsia="Calibri" w:hAnsi="Times New Roman" w:cs="Times New Roman"/>
                <w:color w:val="000000"/>
                <w:sz w:val="24"/>
                <w:szCs w:val="24"/>
              </w:rPr>
              <w:t>Средства дезинфекционные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D96F5C6" w14:textId="555474B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0EDF8C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9CCDB7C" w14:textId="1B6F128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30CEC0D" w14:textId="046DC73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20.30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1C89DEC" w14:textId="027F9CB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 xml:space="preserve">Материалы лакокрасочные и аналогичные для </w:t>
            </w:r>
            <w:r w:rsidRPr="0091073F">
              <w:rPr>
                <w:rFonts w:ascii="Times New Roman" w:hAnsi="Times New Roman" w:cs="Times New Roman"/>
                <w:color w:val="000000"/>
                <w:sz w:val="24"/>
                <w:szCs w:val="24"/>
              </w:rPr>
              <w:lastRenderedPageBreak/>
              <w:t>нанесения покрытий, полиграфические краски и мастики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85F0921" w14:textId="240F15C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lastRenderedPageBreak/>
              <w:t xml:space="preserve">Не более 30 (тридцати) </w:t>
            </w:r>
            <w:r w:rsidRPr="0091073F">
              <w:rPr>
                <w:rFonts w:ascii="Times New Roman" w:eastAsia="Times New Roman" w:hAnsi="Times New Roman" w:cs="Times New Roman"/>
                <w:color w:val="111827"/>
                <w:sz w:val="24"/>
                <w:szCs w:val="24"/>
                <w:lang w:eastAsia="ru-RU"/>
              </w:rPr>
              <w:lastRenderedPageBreak/>
              <w:t>дней</w:t>
            </w:r>
          </w:p>
        </w:tc>
      </w:tr>
      <w:tr w:rsidR="000B0A19" w:rsidRPr="0091073F" w14:paraId="2B5BC9B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1CE812A" w14:textId="0F27815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lastRenderedPageBreak/>
              <w:t>15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A3E2E62" w14:textId="7B55E79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20.41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E861E78" w14:textId="29A2669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Мыло и моющие средства, чистящие и полирующие средства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A4BDCA0" w14:textId="71C2759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4026B00"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7CDACE9" w14:textId="7998CEF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86F4547" w14:textId="2BCFAF8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20.52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FC19E71" w14:textId="598E88D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Клеи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1E8333D" w14:textId="4C24F71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5A9493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992EE5E" w14:textId="764827E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4CF5D00" w14:textId="7A6A68F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20.59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22F7C1A" w14:textId="5F49CF8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Продукты химические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2B8C6A4" w14:textId="41282F3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5550CF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BB0A825" w14:textId="492FAAD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32F6CE8" w14:textId="6AE049A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21.20.10.159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D71D57A" w14:textId="3975B22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eastAsia="Calibri" w:hAnsi="Times New Roman" w:cs="Times New Roman"/>
                <w:color w:val="000000"/>
                <w:sz w:val="24"/>
                <w:szCs w:val="24"/>
              </w:rPr>
              <w:t>Антисептики и дезинфицирующие препараты прочие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31770F3" w14:textId="3DA7D5C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C2FD0D1"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D328FB4" w14:textId="44BA304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7BFE314" w14:textId="116AC70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22.11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7774551" w14:textId="48614C7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Шины, покрышки и камеры резиновые; восстановление протекторов и резиновых шин</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5AB001A" w14:textId="6AC0FEB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8C82DF3"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2CE156C" w14:textId="35DA1D4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718CCD7" w14:textId="529778A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22.19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D7730A4" w14:textId="17FB788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из резины прочие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091E9EF" w14:textId="08F9BBD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37145CA"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C240D23" w14:textId="0BA1392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E18CC88" w14:textId="6B8F27E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22.23.1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86B6EED" w14:textId="6DFABAB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 xml:space="preserve">Изделия пластмассовые строительные; линолеум и твердые </w:t>
            </w:r>
            <w:proofErr w:type="spellStart"/>
            <w:r w:rsidRPr="0091073F">
              <w:rPr>
                <w:rFonts w:ascii="Times New Roman" w:hAnsi="Times New Roman" w:cs="Times New Roman"/>
                <w:color w:val="000000"/>
                <w:sz w:val="24"/>
                <w:szCs w:val="24"/>
              </w:rPr>
              <w:t>неполимерные</w:t>
            </w:r>
            <w:proofErr w:type="spellEnd"/>
            <w:r w:rsidRPr="0091073F">
              <w:rPr>
                <w:rFonts w:ascii="Times New Roman" w:hAnsi="Times New Roman" w:cs="Times New Roman"/>
                <w:color w:val="000000"/>
                <w:sz w:val="24"/>
                <w:szCs w:val="24"/>
              </w:rPr>
              <w:t xml:space="preserve"> материалы для покрытия пола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C8B34B1" w14:textId="6FA88B8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A252842"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987E43E" w14:textId="431B692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D4BD8E4" w14:textId="6E8626A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22.23.14</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1CC8FC6" w14:textId="2B856A6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 xml:space="preserve">Блоки дверные и оконные, пороги для дверей, ставни, жалюзи и аналогичные </w:t>
            </w:r>
            <w:proofErr w:type="gramStart"/>
            <w:r w:rsidRPr="0091073F">
              <w:rPr>
                <w:rFonts w:ascii="Times New Roman" w:hAnsi="Times New Roman" w:cs="Times New Roman"/>
                <w:color w:val="000000"/>
                <w:sz w:val="24"/>
                <w:szCs w:val="24"/>
              </w:rPr>
              <w:t>изделия</w:t>
            </w:r>
            <w:proofErr w:type="gramEnd"/>
            <w:r w:rsidRPr="0091073F">
              <w:rPr>
                <w:rFonts w:ascii="Times New Roman" w:hAnsi="Times New Roman" w:cs="Times New Roman"/>
                <w:color w:val="000000"/>
                <w:sz w:val="24"/>
                <w:szCs w:val="24"/>
              </w:rPr>
              <w:t xml:space="preserve"> и их части пластмассовые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FB47CD0" w14:textId="2FFEE65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AE94D61"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CC81823" w14:textId="0D9D2BE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352EC5A" w14:textId="434A72E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22.29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F42196E" w14:textId="1A27F57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пластмассовые прочие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5D6578C" w14:textId="60D72E9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DBAAD3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30340C6" w14:textId="61A8E0C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ED8B8CD" w14:textId="6D94E69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22.29.25.000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B369E9C" w14:textId="045ED1C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Принадлежности канцелярские или школьные пластмассовые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96FB68A" w14:textId="3A23E77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93696B6"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F29D61D" w14:textId="26C4192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307D639" w14:textId="4E40914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23.19.2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EB231AE" w14:textId="1E12C78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Стекло техническое и прочее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528CC68" w14:textId="129ED70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6A5E149"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C0FAB11" w14:textId="4C066F8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022957F" w14:textId="34C0982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23.31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9CE1FAD" w14:textId="5B99892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Плиты и плитки керамические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3A1F0F5" w14:textId="72AC05C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FA504F3"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58F22D5" w14:textId="2DF1268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F37FABB" w14:textId="68BB9EC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23.42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19A9800" w14:textId="00C7944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санитарно-технические из керамики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2C5F716" w14:textId="4C6776A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F4AA5D3"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245AC88" w14:textId="17608B8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5F88D10" w14:textId="7DC85D2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23.5</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B48665E" w14:textId="0AA98DC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Цемент, известь и гипс</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38C0FE6" w14:textId="383F647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187A50C"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9FCAA44" w14:textId="6DD646A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29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D1CD370" w14:textId="3BD37EF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25.72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5E83644" w14:textId="3BBBDAF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Замки и петли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876D2F3" w14:textId="72FD2E5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2E16734"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4A6CA56" w14:textId="5061A23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DAD236F" w14:textId="5C411B7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25.73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63509CE" w14:textId="48C8964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Инструмент</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BC5EB52" w14:textId="75E7EA5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3C6D581"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6D659C2" w14:textId="4C98727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83E39AC" w14:textId="7DF9695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25.93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6375F49" w14:textId="644B004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Проволока, цепи и пружины</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54F719F" w14:textId="5D16F07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44EE01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A39B07B" w14:textId="0F6B32D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234305B" w14:textId="50F8AAE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25.94</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72FEC73" w14:textId="6EC0344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крепежные и винты крепежные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48EC601" w14:textId="5414CB3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 xml:space="preserve">Не более 30 (тридцати) </w:t>
            </w:r>
            <w:r w:rsidRPr="0091073F">
              <w:rPr>
                <w:rFonts w:ascii="Times New Roman" w:eastAsia="Times New Roman" w:hAnsi="Times New Roman" w:cs="Times New Roman"/>
                <w:color w:val="111827"/>
                <w:sz w:val="24"/>
                <w:szCs w:val="24"/>
                <w:lang w:eastAsia="ru-RU"/>
              </w:rPr>
              <w:lastRenderedPageBreak/>
              <w:t>дней</w:t>
            </w:r>
          </w:p>
        </w:tc>
      </w:tr>
      <w:tr w:rsidR="000B0A19" w:rsidRPr="0091073F" w14:paraId="31EBB67F"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E6E85DE" w14:textId="1E8946A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lastRenderedPageBreak/>
              <w:t>33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11284EC" w14:textId="3AC5067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25.99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E81FB18" w14:textId="3397003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Металлоизделия готовые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B8AABC0" w14:textId="3CC5EF9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2DA773C"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1FA751A" w14:textId="13676C0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06B173B" w14:textId="021CF67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25.99.23.000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766E010" w14:textId="2C27F98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0AE896A" w14:textId="1084C36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96A4DC6"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0873E56" w14:textId="01A709D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F6F4CF9" w14:textId="5E36928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25.99.29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BE8BD3C" w14:textId="6EA0FB1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из недрагоценных металлов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AB052ED" w14:textId="5048261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B1D77EF"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2C97CAF" w14:textId="0031BF7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6C0F5C1" w14:textId="548ED91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26.20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3A0BF16" w14:textId="072A922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Компьютеры и периферийное оборудование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8CF7DE5" w14:textId="7AE9657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87D7288"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C157BE7" w14:textId="0F8B3F2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F3EFF45" w14:textId="5F9FA59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26.30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ED3D64E" w14:textId="0AA192E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Оборудование коммуникационное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FD138D1" w14:textId="76692B7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4765BD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C168610" w14:textId="6C038BD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721DD65" w14:textId="4BAEF5F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26.40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9372D67" w14:textId="121EE5E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Техника бытовая электронная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4D5ADB9" w14:textId="3BB4513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60E7E5F"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FCA96BD" w14:textId="5F19313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A05C76B" w14:textId="1512BDA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26.51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AC05040" w14:textId="0B01AF6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eastAsia="Calibri" w:hAnsi="Times New Roman" w:cs="Times New Roman"/>
                <w:color w:val="000000"/>
                <w:sz w:val="24"/>
                <w:szCs w:val="24"/>
              </w:rPr>
              <w:t>Оборудование для измерения, испытаний и навигации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ED3952B" w14:textId="0F9B6EB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BBC8D3B"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139EDB6" w14:textId="6481F11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6611451" w14:textId="1B82FE4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26.70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5553FEB" w14:textId="0B61E59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Приборы оптические и фотографическое оборудование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281E1B5" w14:textId="58F21E0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3B62E5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9996E99" w14:textId="680B88C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E34C91C" w14:textId="2F1CA56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26.80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A1415BC" w14:textId="7903677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Носители данных магнитные и оптические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F92899D" w14:textId="5B76759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3E3C1E0"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92276C3" w14:textId="1D8A15D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A32FD91" w14:textId="6391823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27.33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1367EA4" w14:textId="603D81F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 xml:space="preserve">Изделия </w:t>
            </w:r>
            <w:proofErr w:type="spellStart"/>
            <w:r w:rsidRPr="0091073F">
              <w:rPr>
                <w:rFonts w:ascii="Times New Roman" w:hAnsi="Times New Roman" w:cs="Times New Roman"/>
                <w:color w:val="000000"/>
                <w:sz w:val="24"/>
                <w:szCs w:val="24"/>
              </w:rPr>
              <w:t>электроустановочные</w:t>
            </w:r>
            <w:proofErr w:type="spellEnd"/>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2A520AF" w14:textId="6A8AF30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93C8DE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5CCF943" w14:textId="557424F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3834911" w14:textId="331CBEE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27.40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E970730" w14:textId="70D51BB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Оборудование электрическое осветительное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2FB9980" w14:textId="6F9A626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221ADCC"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AF8289B" w14:textId="63BA94A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D3A9841" w14:textId="7115548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27.51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BEFB634" w14:textId="5A58D50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Приборы бытовые электрические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62DB264" w14:textId="10BEFEB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1FBD0A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34902D8" w14:textId="07E5E01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2FED829" w14:textId="54814AD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27.90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5B75F83" w14:textId="7F21440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Оборудование электрическое прочее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6D7DB11" w14:textId="0A3E639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CDD66B8"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8D1373B" w14:textId="18D21A1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D40B75C" w14:textId="44BA743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28.23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6C737F6" w14:textId="400A285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Машины офисные и оборудование, кроме компьютеров и периферийного оборудования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3BAB5CF" w14:textId="167E3DD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888234A"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DA9A60D" w14:textId="4F3F880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0542773" w14:textId="79BEA1B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28.24</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77A41BE" w14:textId="214F403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Инструменты ручные с механизированным приводом</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838DD22" w14:textId="04163EB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24CE638"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A272F79" w14:textId="5352135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C552307" w14:textId="0B28ED1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28.25</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92D96EF" w14:textId="3C1BE01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Оборудование промышленное холодильное и вентиляционное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5045565" w14:textId="64719AE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FDCE1C2"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2823275" w14:textId="0EBCBD2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49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7D677D0" w14:textId="57CDC77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28.25.12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9BF4113" w14:textId="0C68E63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Оборудование для кондиционирования воздуха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9305FEC" w14:textId="736CB5C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94B3F64"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A8B6227" w14:textId="65A98D7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0415B4C" w14:textId="16CBB0C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28.29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6582004" w14:textId="1F4986C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Машины и оборудование общего назначения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DD11624" w14:textId="2C85A68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F071DCA"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A6DFC26" w14:textId="34A5C5E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lastRenderedPageBreak/>
              <w:t>51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86EFB8C" w14:textId="6F0E841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28.29.12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4B4F71D" w14:textId="1AEEE2B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Оборудование и установки для фильтрования или очистки жидкостей</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D78D16C" w14:textId="1E5139D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A82ECAC"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17AFB5E" w14:textId="56A72D4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609FC38" w14:textId="7BBE544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28.30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81DDD98" w14:textId="4FB51BA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Машины и оборудование для сельского и лесного хозяйства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CCAC8B8" w14:textId="2D25CA6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1B2245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90DD6F9" w14:textId="6680D34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2FCF9C2" w14:textId="4A288DB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28.99.11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E063F26" w14:textId="10D1B89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eastAsia="Calibri" w:hAnsi="Times New Roman" w:cs="Times New Roman"/>
                <w:color w:val="000000"/>
                <w:sz w:val="24"/>
                <w:szCs w:val="24"/>
              </w:rPr>
              <w:t>Оборудование переплетное, включая брошюровочные машины</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0B16D12" w14:textId="1DD363B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A9F424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5BAB884" w14:textId="77357C5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7456D21" w14:textId="1ABF3D1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29.3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D786847" w14:textId="35969EC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Части и принадлежности для автотранспортных средств</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F4524BD" w14:textId="51A5D63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6F1B05C4"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5A697F4" w14:textId="59F00EF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3203047" w14:textId="7AB92F6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31.01.11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4E8D5F4" w14:textId="2D5D794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Мебель металлическая для офисов</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364DA64" w14:textId="62191C8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72F063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931B181" w14:textId="697BE3A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273994C" w14:textId="620E076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31.01.12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7CCE6FC" w14:textId="4F3EE6D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Мебель деревянная для офисов</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AC5F403" w14:textId="7867771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6D173EC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853BEE8" w14:textId="50D8DB5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FCF8900" w14:textId="2FD1396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31.09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7C779C0" w14:textId="08950DA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Мебель прочая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A968FCC" w14:textId="3450EC0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6C1E843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6C96F4F" w14:textId="2A63DE3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8C00C01" w14:textId="69C2C90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32.91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A996831" w14:textId="70A81C3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Метлы и щетки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A3EF3DF" w14:textId="1F7C6CD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34A7A3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93A1095" w14:textId="544FD71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59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39AD7D5" w14:textId="4B40375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32.99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656C698" w14:textId="79982C3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Изделия готовые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A0D823F" w14:textId="03683DD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6B978F5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86FE582" w14:textId="15FC612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7C46193" w14:textId="3062A4B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33.12.1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3E02AD4" w14:textId="5354FB0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Услуги по ремонту и техническому обслуживанию оборудования общего назначения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9D7EC77" w14:textId="51190A6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934406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DCDBF8F" w14:textId="0E280B6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93AC7F0" w14:textId="0498462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33.12.15.000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F1506C0" w14:textId="60C8149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Услуги по ремонту и техническому обслуживанию подъемно-транспортного оборудования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4B0AEF1" w14:textId="38A3E3A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7007D8B"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30DBEF8" w14:textId="314A606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164012A" w14:textId="78DD25A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33.12.17.000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48D96A0" w14:textId="56FA173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и техническому обслуживанию ручных инструментов с механическим приводом</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6D86751" w14:textId="026205C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934CD14"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F2A6484" w14:textId="0D60740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85EE8AE" w14:textId="79AC6CD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33.12.18.000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C11350D" w14:textId="66D8D94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 xml:space="preserve">Услуги по ремонту и техническому обслуживанию </w:t>
            </w:r>
            <w:proofErr w:type="spellStart"/>
            <w:r w:rsidRPr="0091073F">
              <w:rPr>
                <w:rFonts w:ascii="Times New Roman" w:hAnsi="Times New Roman" w:cs="Times New Roman"/>
                <w:color w:val="000000"/>
                <w:sz w:val="24"/>
                <w:szCs w:val="24"/>
              </w:rPr>
              <w:t>небытового</w:t>
            </w:r>
            <w:proofErr w:type="spellEnd"/>
            <w:r w:rsidRPr="0091073F">
              <w:rPr>
                <w:rFonts w:ascii="Times New Roman" w:hAnsi="Times New Roman" w:cs="Times New Roman"/>
                <w:color w:val="000000"/>
                <w:sz w:val="24"/>
                <w:szCs w:val="24"/>
              </w:rPr>
              <w:t xml:space="preserve"> холодильного и вентиляционного оборудования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B2D0565" w14:textId="0584FB1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6409DE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6F4CB64" w14:textId="484F337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82BA713" w14:textId="17F674F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33.12.19.000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DB56563" w14:textId="64F3187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и техническому обслуживанию прочего оборудования общего назначения, не включенного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2FF4681" w14:textId="59A159A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D95D204"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C936304" w14:textId="2177162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D4A6E56" w14:textId="07A6B10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33.12.2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B77C9EF" w14:textId="20E14D2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и техническому обслуживанию оборудования специального назначения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D8AB6DA" w14:textId="1DF84FC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A58260F"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7945B3E" w14:textId="709ABF6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17D122C" w14:textId="12B8C46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62EE1C0" w14:textId="55524FD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электронного и оптического оборудования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F974C55" w14:textId="5A18FE6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6C7D6153"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179F67F" w14:textId="7BAD79F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EF2364F" w14:textId="210B993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33.13.11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D1A5C2D" w14:textId="550110A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и техническому обслуживанию инструментов и приборов для измерения, испытаний и навигации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74EFE45" w14:textId="0BE473F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85E845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3168266" w14:textId="492D686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68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1954705" w14:textId="7D076D1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33.14</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6D234A0" w14:textId="20F2199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электрического оборудования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939C59A" w14:textId="564257B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C81EBF9"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4EB8ADB" w14:textId="6E0BFA2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lastRenderedPageBreak/>
              <w:t>69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B3AE42C" w14:textId="7F469CE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33.14.11.000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D506C69" w14:textId="52FF186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15BDEE0" w14:textId="4A2C317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C91D69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4FCD923" w14:textId="5C87D0B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322DE7F" w14:textId="01E3487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38.21.10.000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BBE6C40" w14:textId="075FA16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переработке отходов неопасных для окончательной утилизации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34BC358" w14:textId="1C738E1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7DB964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C8D37F4" w14:textId="615E680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0A8682D" w14:textId="0E21EE6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41.10.10.000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7B16CB4" w14:textId="46C3A48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Документация проектная для строительства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CA3ED84" w14:textId="181E974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7792CA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03F6BC6" w14:textId="7DC997D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C164500" w14:textId="3EB28D1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43.12.11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D61E214" w14:textId="62DB41F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Работы земляные; работы по расчистке территории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F2AC94B" w14:textId="689DEB2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E48DA8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4156D17" w14:textId="39D27E3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506C978" w14:textId="3BF543F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43.2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06BF0B0" w14:textId="4B3E28E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Работы электромонтажные, работы по монтажу водопроводных и канализационных систем и прочие строительно-монтажные работы</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7FD5F96" w14:textId="318B24A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AD95A4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37F1E13" w14:textId="5B4050C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EB18230" w14:textId="3F6939B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43.21.10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ADC499F" w14:textId="42D93A1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Работы электромонтажные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0013EF7" w14:textId="420AAE6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879986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2E7A3EC" w14:textId="4D68C65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B884450" w14:textId="0BD81FC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43.22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5B1A385" w14:textId="7D47DAE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Работы по монтажу систем водопровода, канализации, отопления и кондиционирования воздуха</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ADAD711" w14:textId="2ED19B8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500BCF8"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BD2BEBD" w14:textId="478E4A8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EEC58DD" w14:textId="785E55A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43.3</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C19F393" w14:textId="5607CBA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Работы завершающие и отделочные в зданиях и сооружениях</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AA20758" w14:textId="3A48F7D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C786BD6"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093A0EF" w14:textId="38CE031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A91C2DF" w14:textId="22CDAB1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themeColor="text1"/>
                <w:sz w:val="24"/>
                <w:szCs w:val="24"/>
              </w:rPr>
              <w:t>43.91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4EDBAE2" w14:textId="472A3E1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themeColor="text1"/>
                <w:sz w:val="24"/>
                <w:szCs w:val="24"/>
              </w:rPr>
              <w:t>Работы кровельные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F2729B9" w14:textId="1C59C75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8DD1AA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3E29FEC" w14:textId="525998B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81E1300" w14:textId="555427D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themeColor="text1"/>
                <w:sz w:val="24"/>
                <w:szCs w:val="24"/>
              </w:rPr>
            </w:pPr>
            <w:r w:rsidRPr="0091073F">
              <w:rPr>
                <w:rFonts w:ascii="Times New Roman" w:hAnsi="Times New Roman" w:cs="Times New Roman"/>
                <w:color w:val="000000"/>
                <w:sz w:val="24"/>
                <w:szCs w:val="24"/>
              </w:rPr>
              <w:t>45.20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4CBC0E9" w14:textId="188A80A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themeColor="text1"/>
                <w:sz w:val="24"/>
                <w:szCs w:val="24"/>
              </w:rPr>
            </w:pPr>
            <w:r w:rsidRPr="0091073F">
              <w:rPr>
                <w:rFonts w:ascii="Times New Roman" w:eastAsia="Calibri" w:hAnsi="Times New Roman" w:cs="Times New Roman"/>
                <w:color w:val="000000"/>
                <w:sz w:val="24"/>
                <w:szCs w:val="24"/>
              </w:rPr>
              <w:t>Услуги по техническому обслуживанию и ремонту автотранспортных средств</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7B4A9A6" w14:textId="3B41C16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000B1A9"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F78F9D9" w14:textId="5243AA7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79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F15A5BE" w14:textId="4DEDF9D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56.29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C842E6E" w14:textId="3D97BF9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eastAsia="Calibri" w:hAnsi="Times New Roman" w:cs="Times New Roman"/>
                <w:color w:val="000000"/>
                <w:sz w:val="24"/>
                <w:szCs w:val="24"/>
              </w:rPr>
              <w:t>Деятельность предприятий общественного питания по прочим видам организации питания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5F62BF2" w14:textId="64A47F7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17A4E9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AE1F377" w14:textId="08F0AF1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945F7CB" w14:textId="0C26CAE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58.11.1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C3FFF3C" w14:textId="4741FE8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Книги печатные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E2F8E7E" w14:textId="15BB51F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075472A"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13B0D1A" w14:textId="1478EC5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1727C08" w14:textId="6E37F1E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58.29.40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00D13B9" w14:textId="7347BDA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Обеспечение программное в диалоговом режиме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0BA91B9" w14:textId="4E44917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98A3FE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5DACD56" w14:textId="7E1015F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6043542" w14:textId="07C3678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58.29.50.000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A7BF6B8" w14:textId="6E6771B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предоставлению лицензий на право использовать компьютерное программное обеспечение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0B4F792" w14:textId="378CDA5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4DC16F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2803C1D" w14:textId="4A281D7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C8F1F7E" w14:textId="0A6AC46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61.10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9B80175" w14:textId="3CFC66E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телекоммуникационные проводные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31CD9CC" w14:textId="31A2301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3D7DFCF"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4413757" w14:textId="0000466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4F4E8C9" w14:textId="2BB1E0B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62.01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2933B3D" w14:textId="6205ADA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Продукты программные и услуги по разработке и тестированию программного обеспечения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554734B" w14:textId="361B204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C7C3CD4"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796B871" w14:textId="259A099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C2EA59D" w14:textId="0536651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62.02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494345B" w14:textId="12D0CF3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консультативные, связанные с компьютерной техникой</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4A94301" w14:textId="67F406F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70E116B"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5C505A1" w14:textId="216F428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275D380" w14:textId="51BF25A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62.02.30.000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D3F7916" w14:textId="2D14C4E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 xml:space="preserve">Услуги по технической поддержке </w:t>
            </w:r>
            <w:r w:rsidRPr="0091073F">
              <w:rPr>
                <w:rFonts w:ascii="Times New Roman" w:eastAsia="Calibri" w:hAnsi="Times New Roman" w:cs="Times New Roman"/>
                <w:color w:val="000000"/>
                <w:sz w:val="24"/>
                <w:szCs w:val="24"/>
              </w:rPr>
              <w:lastRenderedPageBreak/>
              <w:t>информационных технологий</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7154BEA" w14:textId="17BD07B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lastRenderedPageBreak/>
              <w:t xml:space="preserve">Не более 30 (тридцати) </w:t>
            </w:r>
            <w:r w:rsidRPr="0091073F">
              <w:rPr>
                <w:rFonts w:ascii="Times New Roman" w:eastAsia="Times New Roman" w:hAnsi="Times New Roman" w:cs="Times New Roman"/>
                <w:color w:val="111827"/>
                <w:sz w:val="24"/>
                <w:szCs w:val="24"/>
                <w:lang w:eastAsia="ru-RU"/>
              </w:rPr>
              <w:lastRenderedPageBreak/>
              <w:t>дней</w:t>
            </w:r>
          </w:p>
        </w:tc>
      </w:tr>
      <w:tr w:rsidR="000B0A19" w:rsidRPr="0091073F" w14:paraId="7A08A71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48D5E46" w14:textId="4457CD5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lastRenderedPageBreak/>
              <w:t>87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E668BCD" w14:textId="3900269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63.11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F0E38B9" w14:textId="55D4DF3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Услуги по обработке данных, размещению и взаимосвязанные услуги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FA2F7CA" w14:textId="49DD5E8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48ADFD3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DBEFD86" w14:textId="776C96E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310E828" w14:textId="55D8017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63.99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AA6FE47" w14:textId="5ABE28C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информационные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375C908" w14:textId="4C804E9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681180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76A7E25" w14:textId="1BE727F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89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B7620F1" w14:textId="7183838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71.12.11.900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DDA8CAD" w14:textId="5D5AD59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Услуги в виде инженерно-технических консультаций прочие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04539B7F" w14:textId="7153BFC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4BC3569"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5FA34BB" w14:textId="0DF5F4B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AC5E03F" w14:textId="5359CDD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71.12.17.000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438A389" w14:textId="373AA2F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Calibri" w:hAnsi="Times New Roman" w:cs="Times New Roman"/>
                <w:color w:val="000000"/>
                <w:sz w:val="24"/>
                <w:szCs w:val="24"/>
              </w:rPr>
            </w:pPr>
            <w:r w:rsidRPr="0091073F">
              <w:rPr>
                <w:rFonts w:ascii="Times New Roman" w:hAnsi="Times New Roman" w:cs="Times New Roman"/>
                <w:color w:val="000000"/>
                <w:sz w:val="24"/>
                <w:szCs w:val="24"/>
              </w:rPr>
              <w:t>Услуги по инженерно-техническому проектированию производственных процессов и производств</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BE67FA7" w14:textId="34F06B9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6EB82151"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74E3403" w14:textId="2FBB0314"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E2E2B75" w14:textId="28E302F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71.20.19.190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C461593" w14:textId="27F5457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техническим испытаниям и анализу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7B67BCC" w14:textId="065B575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0CA9DEB"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8760DB5" w14:textId="3471D8E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43F8CC38" w14:textId="6818FCF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73.1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ABF56A9" w14:textId="21AE4DB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рекламные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96C74D3" w14:textId="7932914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54A6B49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003BB47" w14:textId="0E99F59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A348DD4" w14:textId="1A6ADD6C"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 xml:space="preserve">79.11.1 </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D31BB3C" w14:textId="10BD468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туристических агентств по бронированию ме</w:t>
            </w:r>
            <w:proofErr w:type="gramStart"/>
            <w:r w:rsidRPr="0091073F">
              <w:rPr>
                <w:rFonts w:ascii="Times New Roman" w:hAnsi="Times New Roman" w:cs="Times New Roman"/>
                <w:color w:val="000000"/>
                <w:sz w:val="24"/>
                <w:szCs w:val="24"/>
              </w:rPr>
              <w:t>ст в тр</w:t>
            </w:r>
            <w:proofErr w:type="gramEnd"/>
            <w:r w:rsidRPr="0091073F">
              <w:rPr>
                <w:rFonts w:ascii="Times New Roman" w:hAnsi="Times New Roman" w:cs="Times New Roman"/>
                <w:color w:val="000000"/>
                <w:sz w:val="24"/>
                <w:szCs w:val="24"/>
              </w:rPr>
              <w:t>анспортных средствах</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7E8AFA3" w14:textId="23FB2CA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6F6918A1"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34CA500" w14:textId="436EC6F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E62E450" w14:textId="2DE2C2E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80.10.12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2DDBFE2" w14:textId="6F5B559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охраны</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60170D60" w14:textId="75EBD10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39375B7E"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50134FD" w14:textId="0BD3E54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A5AB10B" w14:textId="1BBDD43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80.20.10.000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446B262" w14:textId="5C82AA2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систем обеспечения безопасности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7364D11" w14:textId="72BE469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6B2ED0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FEC7558" w14:textId="5B0F655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D5EB572" w14:textId="193B9BB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81.10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5638F49" w14:textId="1ED2104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комплексному обслуживанию помещений</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77CB82F" w14:textId="08A6FB4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273E262D"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2D71F2C" w14:textId="78B00D0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97</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1D39B1F" w14:textId="164B446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81.21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DF2E0B0" w14:textId="608BAB6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общей уборке зданий</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9A26D0C" w14:textId="7771C1F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73856FB"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D987D46" w14:textId="14EFBB01"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98</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E0ABB2C" w14:textId="176D889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81.22</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CBB7187" w14:textId="601DE58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чистке и уборке зданий и промышленной уборке прочие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DFF53A3" w14:textId="622ACAD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177201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FF1E421" w14:textId="4BE5CE88"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99</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DC9A1C7" w14:textId="2216D63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81.22.12.000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B501652" w14:textId="6125D1B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чистке и уборке специализированные</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A754F7C" w14:textId="1EB4773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ACAFED3"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52A5442B" w14:textId="4A3127F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9350D79" w14:textId="289EAA0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81.29.19</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7352AB5A" w14:textId="69EDFCC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чистке и уборке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45849814" w14:textId="0C4F56E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A3FF336"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C6F1875" w14:textId="5AD6685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101</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D0A279C" w14:textId="226220D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84.25.11.120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599E3CC0" w14:textId="29933AE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обеспечению пожарной безопасности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68D6A9E" w14:textId="5AC5731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D1366C9"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38A2B04" w14:textId="6E6EEF3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102</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16A1233B" w14:textId="3C5ADC9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85.42.1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ED13BC4" w14:textId="04CDC08A"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дополнительному профессиональному образованию</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7BEEA3EB" w14:textId="63DC583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EFBD79A"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CDE1C9E" w14:textId="30DBB74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103</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2FFCA8D3" w14:textId="1E8B3E36"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93.29.19.000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0AE56ED0" w14:textId="5EDE5C7B"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организации отдыха и развлечений прочие, не включенные в другие группировки</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ED8D1F8" w14:textId="1732598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715B95A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27C26201" w14:textId="7812A502"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7368B11" w14:textId="61892E9D"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94.99.16.000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281E8B0" w14:textId="66CE1C1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оказываемые объединениями по проведению культурных и развлекательных мероприятий</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CC875CA" w14:textId="01A083E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100E6955"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B29EDD5" w14:textId="7E5140D9"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lastRenderedPageBreak/>
              <w:t>105</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295CEEF" w14:textId="13EBA325"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95.11</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38307666" w14:textId="51DE7DEF"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hAnsi="Times New Roman" w:cs="Times New Roman"/>
                <w:color w:val="000000"/>
                <w:sz w:val="24"/>
                <w:szCs w:val="24"/>
              </w:rPr>
              <w:t>Услуги по ремонту компьютеров и периферийного оборудования</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63AFD26" w14:textId="05F201A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r w:rsidR="000B0A19" w:rsidRPr="0091073F" w14:paraId="01DB2DA7" w14:textId="77777777" w:rsidTr="006A0E16">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1A5FC18F" w14:textId="0E31C03E"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color w:val="111827"/>
                <w:sz w:val="24"/>
                <w:szCs w:val="24"/>
                <w:lang w:eastAsia="ru-RU"/>
              </w:rPr>
            </w:pPr>
            <w:r>
              <w:rPr>
                <w:rFonts w:ascii="Times New Roman" w:eastAsia="Times New Roman" w:hAnsi="Times New Roman" w:cs="Times New Roman"/>
                <w:color w:val="111827"/>
                <w:sz w:val="24"/>
                <w:szCs w:val="24"/>
                <w:lang w:eastAsia="ru-RU"/>
              </w:rPr>
              <w:t>106</w:t>
            </w:r>
          </w:p>
        </w:tc>
        <w:tc>
          <w:tcPr>
            <w:tcW w:w="0" w:type="auto"/>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6914504" w14:textId="50730907"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hAnsi="Times New Roman" w:cs="Times New Roman"/>
                <w:color w:val="000000"/>
                <w:sz w:val="24"/>
                <w:szCs w:val="24"/>
              </w:rPr>
            </w:pPr>
            <w:r w:rsidRPr="0091073F">
              <w:rPr>
                <w:rFonts w:ascii="Times New Roman" w:hAnsi="Times New Roman" w:cs="Times New Roman"/>
                <w:color w:val="000000"/>
                <w:sz w:val="24"/>
                <w:szCs w:val="24"/>
              </w:rPr>
              <w:t>96.01.19.100</w:t>
            </w:r>
          </w:p>
        </w:tc>
        <w:tc>
          <w:tcPr>
            <w:tcW w:w="5516"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vAlign w:val="center"/>
          </w:tcPr>
          <w:p w14:paraId="6E11A1E3" w14:textId="682E3593"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hAnsi="Times New Roman" w:cs="Times New Roman"/>
                <w:color w:val="000000"/>
                <w:sz w:val="24"/>
                <w:szCs w:val="24"/>
              </w:rPr>
            </w:pPr>
            <w:r w:rsidRPr="0091073F">
              <w:rPr>
                <w:rFonts w:ascii="Times New Roman" w:eastAsia="Calibri" w:hAnsi="Times New Roman" w:cs="Times New Roman"/>
                <w:color w:val="000000"/>
                <w:sz w:val="24"/>
                <w:szCs w:val="24"/>
              </w:rPr>
              <w:t>Услуги прачечных</w:t>
            </w:r>
          </w:p>
        </w:tc>
        <w:tc>
          <w:tcPr>
            <w:tcW w:w="2775" w:type="dxa"/>
            <w:tcBorders>
              <w:top w:val="single" w:sz="6" w:space="0" w:color="auto"/>
              <w:left w:val="single" w:sz="6" w:space="0" w:color="auto"/>
              <w:bottom w:val="single" w:sz="6" w:space="0" w:color="auto"/>
              <w:right w:val="single" w:sz="6" w:space="0" w:color="auto"/>
            </w:tcBorders>
            <w:shd w:val="clear" w:color="auto" w:fill="F3F4F6"/>
            <w:tcMar>
              <w:top w:w="100" w:type="dxa"/>
              <w:left w:w="60" w:type="dxa"/>
              <w:bottom w:w="100" w:type="dxa"/>
              <w:right w:w="60" w:type="dxa"/>
            </w:tcMar>
          </w:tcPr>
          <w:p w14:paraId="357C6FD6" w14:textId="303716E0" w:rsidR="000B0A19" w:rsidRPr="0091073F" w:rsidRDefault="000B0A19" w:rsidP="009E4A39">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color w:val="111827"/>
                <w:sz w:val="24"/>
                <w:szCs w:val="24"/>
                <w:lang w:eastAsia="ru-RU"/>
              </w:rPr>
            </w:pPr>
            <w:r w:rsidRPr="0091073F">
              <w:rPr>
                <w:rFonts w:ascii="Times New Roman" w:eastAsia="Times New Roman" w:hAnsi="Times New Roman" w:cs="Times New Roman"/>
                <w:color w:val="111827"/>
                <w:sz w:val="24"/>
                <w:szCs w:val="24"/>
                <w:lang w:eastAsia="ru-RU"/>
              </w:rPr>
              <w:t>Не более 30 (тридцати) дней</w:t>
            </w:r>
          </w:p>
        </w:tc>
      </w:tr>
    </w:tbl>
    <w:p w14:paraId="6DED177D" w14:textId="77777777" w:rsidR="00251929" w:rsidRDefault="00251929" w:rsidP="0091073F">
      <w:pPr>
        <w:widowControl w:val="0"/>
        <w:spacing w:after="0" w:line="259" w:lineRule="auto"/>
        <w:jc w:val="both"/>
        <w:rPr>
          <w:rFonts w:ascii="Times New Roman" w:eastAsia="Calibri" w:hAnsi="Times New Roman" w:cs="Times New Roman"/>
          <w:sz w:val="24"/>
          <w:szCs w:val="24"/>
        </w:rPr>
      </w:pPr>
    </w:p>
    <w:p w14:paraId="628D98F6" w14:textId="77777777" w:rsidR="0091073F" w:rsidRDefault="0091073F" w:rsidP="0091073F">
      <w:pPr>
        <w:widowControl w:val="0"/>
        <w:spacing w:after="0" w:line="259" w:lineRule="auto"/>
        <w:jc w:val="both"/>
        <w:rPr>
          <w:rFonts w:ascii="Times New Roman" w:eastAsia="Calibri" w:hAnsi="Times New Roman" w:cs="Times New Roman"/>
          <w:sz w:val="24"/>
          <w:szCs w:val="24"/>
        </w:rPr>
      </w:pPr>
    </w:p>
    <w:p w14:paraId="75FE4CBB" w14:textId="77777777" w:rsidR="00251929" w:rsidRPr="00700E1F" w:rsidRDefault="00251929" w:rsidP="00D8286E">
      <w:pPr>
        <w:widowControl w:val="0"/>
        <w:spacing w:after="0" w:line="259" w:lineRule="auto"/>
        <w:ind w:firstLine="709"/>
        <w:jc w:val="both"/>
        <w:rPr>
          <w:rFonts w:ascii="Times New Roman" w:eastAsia="Calibri" w:hAnsi="Times New Roman" w:cs="Times New Roman"/>
          <w:sz w:val="24"/>
          <w:szCs w:val="24"/>
        </w:rPr>
      </w:pPr>
    </w:p>
    <w:p w14:paraId="35427389" w14:textId="77777777" w:rsidR="0057247E" w:rsidRPr="00700E1F" w:rsidRDefault="0057247E" w:rsidP="0057247E">
      <w:pPr>
        <w:spacing w:after="0" w:line="240" w:lineRule="auto"/>
        <w:ind w:firstLine="567"/>
        <w:jc w:val="both"/>
        <w:rPr>
          <w:rFonts w:ascii="Times New Roman" w:eastAsia="Times New Roman" w:hAnsi="Times New Roman" w:cs="Times New Roman"/>
          <w:color w:val="000000"/>
          <w:sz w:val="24"/>
          <w:szCs w:val="24"/>
          <w:lang w:eastAsia="ru-RU"/>
        </w:rPr>
      </w:pPr>
    </w:p>
    <w:p w14:paraId="27DFF02D" w14:textId="550DA8DE" w:rsidR="0032379A" w:rsidRPr="00700E1F" w:rsidRDefault="0032379A">
      <w:pPr>
        <w:rPr>
          <w:rFonts w:ascii="Times New Roman" w:hAnsi="Times New Roman" w:cs="Times New Roman"/>
          <w:sz w:val="24"/>
          <w:szCs w:val="24"/>
        </w:rPr>
      </w:pPr>
      <w:r w:rsidRPr="00700E1F">
        <w:rPr>
          <w:rFonts w:ascii="Times New Roman" w:hAnsi="Times New Roman" w:cs="Times New Roman"/>
          <w:sz w:val="24"/>
          <w:szCs w:val="24"/>
        </w:rPr>
        <w:br w:type="page"/>
      </w:r>
    </w:p>
    <w:p w14:paraId="0814212C" w14:textId="186E16DE" w:rsidR="0032379A" w:rsidRPr="00700E1F" w:rsidRDefault="0032379A" w:rsidP="0032379A">
      <w:pPr>
        <w:widowControl w:val="0"/>
        <w:spacing w:after="0" w:line="259" w:lineRule="auto"/>
        <w:ind w:firstLine="426"/>
        <w:jc w:val="right"/>
        <w:rPr>
          <w:rFonts w:ascii="Times New Roman" w:hAnsi="Times New Roman" w:cs="Times New Roman"/>
          <w:sz w:val="24"/>
          <w:szCs w:val="24"/>
        </w:rPr>
      </w:pPr>
      <w:bookmarkStart w:id="123" w:name="_Hlk131705505"/>
      <w:r w:rsidRPr="00700E1F">
        <w:rPr>
          <w:rFonts w:ascii="Times New Roman" w:hAnsi="Times New Roman" w:cs="Times New Roman"/>
          <w:sz w:val="24"/>
          <w:szCs w:val="24"/>
        </w:rPr>
        <w:lastRenderedPageBreak/>
        <w:t>Приложение №2 к настоящему Положению</w:t>
      </w:r>
    </w:p>
    <w:p w14:paraId="52700D20" w14:textId="2FB47398" w:rsidR="0032379A" w:rsidRPr="00700E1F" w:rsidRDefault="0032379A" w:rsidP="0032379A">
      <w:pPr>
        <w:widowControl w:val="0"/>
        <w:spacing w:after="0" w:line="259" w:lineRule="auto"/>
        <w:ind w:firstLine="426"/>
        <w:jc w:val="right"/>
        <w:rPr>
          <w:rFonts w:ascii="Times New Roman" w:hAnsi="Times New Roman" w:cs="Times New Roman"/>
          <w:sz w:val="24"/>
          <w:szCs w:val="24"/>
        </w:rPr>
      </w:pPr>
    </w:p>
    <w:p w14:paraId="3B8A387A" w14:textId="77777777" w:rsidR="0032379A" w:rsidRPr="00700E1F" w:rsidRDefault="0032379A" w:rsidP="0032379A">
      <w:pPr>
        <w:widowControl w:val="0"/>
        <w:spacing w:after="0" w:line="240" w:lineRule="auto"/>
        <w:ind w:firstLine="669"/>
        <w:jc w:val="center"/>
        <w:rPr>
          <w:rFonts w:ascii="Times New Roman" w:hAnsi="Times New Roman" w:cs="Times New Roman"/>
          <w:sz w:val="24"/>
          <w:szCs w:val="24"/>
        </w:rPr>
      </w:pPr>
      <w:r w:rsidRPr="00700E1F">
        <w:rPr>
          <w:rFonts w:ascii="Times New Roman" w:hAnsi="Times New Roman" w:cs="Times New Roman"/>
          <w:b/>
          <w:sz w:val="24"/>
          <w:szCs w:val="24"/>
        </w:rPr>
        <w:t>ПОСТКВАЛИФИКАЦИЯ</w:t>
      </w:r>
    </w:p>
    <w:p w14:paraId="40A5651B"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1. </w:t>
      </w:r>
      <w:proofErr w:type="spellStart"/>
      <w:r w:rsidRPr="00700E1F">
        <w:rPr>
          <w:rFonts w:ascii="Times New Roman" w:hAnsi="Times New Roman" w:cs="Times New Roman"/>
          <w:sz w:val="24"/>
          <w:szCs w:val="24"/>
        </w:rPr>
        <w:t>Постквалификация</w:t>
      </w:r>
      <w:proofErr w:type="spellEnd"/>
      <w:r w:rsidRPr="00700E1F">
        <w:rPr>
          <w:rFonts w:ascii="Times New Roman" w:hAnsi="Times New Roman" w:cs="Times New Roman"/>
          <w:sz w:val="24"/>
          <w:szCs w:val="24"/>
        </w:rPr>
        <w:t xml:space="preserve"> является дополнительным элементом закупочной процедуры и может проводиться только при условии, что возможность ее проведения была установлена в документации о закупке (извещении об осуществлении закупки). Сроки проведения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не может превышать тридцать дней с момента окончания рассмотрения (оценки) заявок участников закупки. Срок предоставления участником закупки информации (сведений) для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указывается в документации о закупке.</w:t>
      </w:r>
    </w:p>
    <w:p w14:paraId="24248CE9"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proofErr w:type="spellStart"/>
      <w:r w:rsidRPr="00700E1F">
        <w:rPr>
          <w:rFonts w:ascii="Times New Roman" w:hAnsi="Times New Roman" w:cs="Times New Roman"/>
          <w:sz w:val="24"/>
          <w:szCs w:val="24"/>
        </w:rPr>
        <w:t>Постквалификация</w:t>
      </w:r>
      <w:proofErr w:type="spellEnd"/>
      <w:r w:rsidRPr="00700E1F">
        <w:rPr>
          <w:rFonts w:ascii="Times New Roman" w:hAnsi="Times New Roman" w:cs="Times New Roman"/>
          <w:sz w:val="24"/>
          <w:szCs w:val="24"/>
        </w:rPr>
        <w:t xml:space="preserve"> может предусматривать альтернативные предложения.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выполняемых работ, услуг или условий договора.</w:t>
      </w:r>
    </w:p>
    <w:p w14:paraId="293E80CA"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Альтернативное предложение не может отличаться от основного только ценой.</w:t>
      </w:r>
    </w:p>
    <w:p w14:paraId="5DDF9D6C"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2. </w:t>
      </w:r>
      <w:proofErr w:type="spellStart"/>
      <w:r w:rsidRPr="00700E1F">
        <w:rPr>
          <w:rFonts w:ascii="Times New Roman" w:hAnsi="Times New Roman" w:cs="Times New Roman"/>
          <w:sz w:val="24"/>
          <w:szCs w:val="24"/>
        </w:rPr>
        <w:t>Постквалификация</w:t>
      </w:r>
      <w:proofErr w:type="spellEnd"/>
      <w:r w:rsidRPr="00700E1F">
        <w:rPr>
          <w:rFonts w:ascii="Times New Roman" w:hAnsi="Times New Roman" w:cs="Times New Roman"/>
          <w:sz w:val="24"/>
          <w:szCs w:val="24"/>
        </w:rPr>
        <w:t xml:space="preserve"> – это процедура подтверждения участником закупки соответствия квалификационным требованиям, </w:t>
      </w:r>
      <w:proofErr w:type="gramStart"/>
      <w:r w:rsidRPr="00700E1F">
        <w:rPr>
          <w:rFonts w:ascii="Times New Roman" w:hAnsi="Times New Roman" w:cs="Times New Roman"/>
          <w:sz w:val="24"/>
          <w:szCs w:val="24"/>
        </w:rPr>
        <w:t>определенных</w:t>
      </w:r>
      <w:proofErr w:type="gramEnd"/>
      <w:r w:rsidRPr="00700E1F">
        <w:rPr>
          <w:rFonts w:ascii="Times New Roman" w:hAnsi="Times New Roman" w:cs="Times New Roman"/>
          <w:sz w:val="24"/>
          <w:szCs w:val="24"/>
        </w:rPr>
        <w:t xml:space="preserve"> документацией о закупке (извещении об осуществлении закупки). Перечень квалификационных требований должен быть одинаков для лиц, в отношении которых осуществляется </w:t>
      </w:r>
      <w:proofErr w:type="spellStart"/>
      <w:r w:rsidRPr="00700E1F">
        <w:rPr>
          <w:rFonts w:ascii="Times New Roman" w:hAnsi="Times New Roman" w:cs="Times New Roman"/>
          <w:sz w:val="24"/>
          <w:szCs w:val="24"/>
        </w:rPr>
        <w:t>постквалификация</w:t>
      </w:r>
      <w:proofErr w:type="spellEnd"/>
      <w:r w:rsidRPr="00700E1F">
        <w:rPr>
          <w:rFonts w:ascii="Times New Roman" w:hAnsi="Times New Roman" w:cs="Times New Roman"/>
          <w:sz w:val="24"/>
          <w:szCs w:val="24"/>
        </w:rPr>
        <w:t>.</w:t>
      </w:r>
    </w:p>
    <w:p w14:paraId="66A7227B"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3. </w:t>
      </w:r>
      <w:proofErr w:type="spellStart"/>
      <w:r w:rsidRPr="00700E1F">
        <w:rPr>
          <w:rFonts w:ascii="Times New Roman" w:hAnsi="Times New Roman" w:cs="Times New Roman"/>
          <w:sz w:val="24"/>
          <w:szCs w:val="24"/>
        </w:rPr>
        <w:t>Постквалификация</w:t>
      </w:r>
      <w:proofErr w:type="spellEnd"/>
      <w:r w:rsidRPr="00700E1F">
        <w:rPr>
          <w:rFonts w:ascii="Times New Roman" w:hAnsi="Times New Roman" w:cs="Times New Roman"/>
          <w:sz w:val="24"/>
          <w:szCs w:val="24"/>
        </w:rPr>
        <w:t xml:space="preserve"> может проводиться в отношении участника закупки, с которым предполагается заключить договор по итогам закупочной процедуры. </w:t>
      </w:r>
    </w:p>
    <w:p w14:paraId="34E2B841"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4. </w:t>
      </w:r>
      <w:proofErr w:type="spellStart"/>
      <w:r w:rsidRPr="00700E1F">
        <w:rPr>
          <w:rFonts w:ascii="Times New Roman" w:hAnsi="Times New Roman" w:cs="Times New Roman"/>
          <w:sz w:val="24"/>
          <w:szCs w:val="24"/>
        </w:rPr>
        <w:t>Непрохождение</w:t>
      </w:r>
      <w:proofErr w:type="spellEnd"/>
      <w:r w:rsidRPr="00700E1F">
        <w:rPr>
          <w:rFonts w:ascii="Times New Roman" w:hAnsi="Times New Roman" w:cs="Times New Roman"/>
          <w:sz w:val="24"/>
          <w:szCs w:val="24"/>
        </w:rPr>
        <w:t xml:space="preserve">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отказ участника закупки от ее прохождения является основанием для отстранения такого участника от участия в закупочной процедуре, отклонение заявки такого участника.</w:t>
      </w:r>
    </w:p>
    <w:p w14:paraId="78C35AD8"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5. По результатам проведения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Заказчик ранжирует заявки участников закупки (в случае успешного прохождения участниками закупки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либо повторно осуществляет, при необходимости, оценку и сопоставление заявок и утверждает новую </w:t>
      </w:r>
      <w:proofErr w:type="spellStart"/>
      <w:r w:rsidRPr="00700E1F">
        <w:rPr>
          <w:rFonts w:ascii="Times New Roman" w:hAnsi="Times New Roman" w:cs="Times New Roman"/>
          <w:sz w:val="24"/>
          <w:szCs w:val="24"/>
        </w:rPr>
        <w:t>ранжировку</w:t>
      </w:r>
      <w:proofErr w:type="spellEnd"/>
      <w:r w:rsidRPr="00700E1F">
        <w:rPr>
          <w:rFonts w:ascii="Times New Roman" w:hAnsi="Times New Roman" w:cs="Times New Roman"/>
          <w:sz w:val="24"/>
          <w:szCs w:val="24"/>
        </w:rPr>
        <w:t xml:space="preserve"> участников закупки с учетом результатов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w:t>
      </w:r>
    </w:p>
    <w:p w14:paraId="79810A60"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6. Победителем закупки признается участник закупки, который соответствует параметрам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предложил лучшие условия исполнения договора и заявке которого присвоено первое место </w:t>
      </w:r>
      <w:proofErr w:type="gramStart"/>
      <w:r w:rsidRPr="00700E1F">
        <w:rPr>
          <w:rFonts w:ascii="Times New Roman" w:hAnsi="Times New Roman" w:cs="Times New Roman"/>
          <w:sz w:val="24"/>
          <w:szCs w:val="24"/>
        </w:rPr>
        <w:t>в</w:t>
      </w:r>
      <w:proofErr w:type="gramEnd"/>
      <w:r w:rsidRPr="00700E1F">
        <w:rPr>
          <w:rFonts w:ascii="Times New Roman" w:hAnsi="Times New Roman" w:cs="Times New Roman"/>
          <w:sz w:val="24"/>
          <w:szCs w:val="24"/>
        </w:rPr>
        <w:t xml:space="preserve"> итоговой </w:t>
      </w:r>
      <w:proofErr w:type="spellStart"/>
      <w:r w:rsidRPr="00700E1F">
        <w:rPr>
          <w:rFonts w:ascii="Times New Roman" w:hAnsi="Times New Roman" w:cs="Times New Roman"/>
          <w:sz w:val="24"/>
          <w:szCs w:val="24"/>
        </w:rPr>
        <w:t>ранжировке</w:t>
      </w:r>
      <w:proofErr w:type="spellEnd"/>
      <w:r w:rsidRPr="00700E1F">
        <w:rPr>
          <w:rFonts w:ascii="Times New Roman" w:hAnsi="Times New Roman" w:cs="Times New Roman"/>
          <w:sz w:val="24"/>
          <w:szCs w:val="24"/>
        </w:rPr>
        <w:t xml:space="preserve"> заявок.</w:t>
      </w:r>
    </w:p>
    <w:p w14:paraId="6677F318" w14:textId="77777777" w:rsidR="0032379A" w:rsidRPr="00700E1F" w:rsidRDefault="0032379A" w:rsidP="0032379A">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7. Решение по результатам проведения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оформляется протоколом, который должен содержать аналогичные сведения, указываемые в протоколе рассмотрения (оценки) заявок согласно настоящему Положению по проводимому способу закупки.</w:t>
      </w:r>
    </w:p>
    <w:p w14:paraId="22B5C10D"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8. Оценка и сопоставление заявок на участие в закупке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закупке (извещении об осуществлении закупки) (далее по тексту – документация о закупке). </w:t>
      </w:r>
    </w:p>
    <w:p w14:paraId="31BBE7B1"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9. В документации о закупке могут быть установлены следующие критерии оценки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w:t>
      </w:r>
    </w:p>
    <w:p w14:paraId="10B42E38" w14:textId="77777777" w:rsidR="0032379A" w:rsidRPr="00700E1F" w:rsidRDefault="0032379A" w:rsidP="0032379A">
      <w:pPr>
        <w:widowControl w:val="0"/>
        <w:tabs>
          <w:tab w:val="left" w:pos="1134"/>
        </w:tabs>
        <w:spacing w:line="240" w:lineRule="auto"/>
        <w:ind w:firstLine="709"/>
        <w:contextualSpacing/>
        <w:jc w:val="both"/>
        <w:rPr>
          <w:rFonts w:ascii="Times New Roman" w:eastAsia="Times New Roman" w:hAnsi="Times New Roman" w:cs="Times New Roman"/>
          <w:sz w:val="24"/>
          <w:szCs w:val="24"/>
          <w:lang w:eastAsia="ru-RU"/>
        </w:rPr>
      </w:pPr>
      <w:r w:rsidRPr="00700E1F">
        <w:rPr>
          <w:rFonts w:ascii="Times New Roman" w:hAnsi="Times New Roman" w:cs="Times New Roman"/>
          <w:sz w:val="24"/>
          <w:szCs w:val="24"/>
        </w:rPr>
        <w:t>1)</w:t>
      </w:r>
      <w:r w:rsidRPr="00700E1F">
        <w:rPr>
          <w:rFonts w:ascii="Times New Roman" w:hAnsi="Times New Roman" w:cs="Times New Roman"/>
          <w:sz w:val="24"/>
          <w:szCs w:val="24"/>
        </w:rPr>
        <w:tab/>
        <w:t>цена договора</w:t>
      </w:r>
      <w:r w:rsidRPr="00700E1F">
        <w:rPr>
          <w:rFonts w:ascii="Times New Roman" w:eastAsia="Times New Roman" w:hAnsi="Times New Roman" w:cs="Times New Roman"/>
          <w:sz w:val="24"/>
          <w:szCs w:val="24"/>
          <w:lang w:eastAsia="ru-RU"/>
        </w:rPr>
        <w:t xml:space="preserve"> или цена за единицу товара (в случае, когда невозможно определить количество поставляемого товара);</w:t>
      </w:r>
    </w:p>
    <w:p w14:paraId="6B5DE7AB" w14:textId="77777777" w:rsidR="0032379A" w:rsidRPr="00700E1F" w:rsidRDefault="0032379A" w:rsidP="0032379A">
      <w:pPr>
        <w:widowControl w:val="0"/>
        <w:tabs>
          <w:tab w:val="left" w:pos="1134"/>
        </w:tabs>
        <w:spacing w:line="240" w:lineRule="auto"/>
        <w:ind w:firstLine="709"/>
        <w:contextualSpacing/>
        <w:jc w:val="both"/>
        <w:rPr>
          <w:rFonts w:ascii="Times New Roman" w:hAnsi="Times New Roman" w:cs="Times New Roman"/>
          <w:sz w:val="24"/>
          <w:szCs w:val="24"/>
        </w:rPr>
      </w:pPr>
      <w:r w:rsidRPr="00700E1F">
        <w:rPr>
          <w:rFonts w:ascii="Times New Roman" w:hAnsi="Times New Roman" w:cs="Times New Roman"/>
          <w:sz w:val="24"/>
          <w:szCs w:val="24"/>
        </w:rPr>
        <w:t>2)</w:t>
      </w:r>
      <w:r w:rsidRPr="00700E1F">
        <w:rPr>
          <w:rFonts w:ascii="Times New Roman" w:hAnsi="Times New Roman" w:cs="Times New Roman"/>
          <w:sz w:val="24"/>
          <w:szCs w:val="24"/>
        </w:rPr>
        <w:tab/>
        <w:t>квалификация участника закупки;</w:t>
      </w:r>
    </w:p>
    <w:p w14:paraId="0C8D7659" w14:textId="77777777" w:rsidR="0032379A" w:rsidRPr="00700E1F" w:rsidRDefault="0032379A" w:rsidP="0032379A">
      <w:pPr>
        <w:widowControl w:val="0"/>
        <w:tabs>
          <w:tab w:val="left" w:pos="1134"/>
        </w:tabs>
        <w:spacing w:after="0" w:line="240" w:lineRule="auto"/>
        <w:ind w:firstLine="709"/>
        <w:contextualSpacing/>
        <w:jc w:val="both"/>
        <w:rPr>
          <w:rFonts w:ascii="Times New Roman" w:hAnsi="Times New Roman" w:cs="Times New Roman"/>
          <w:sz w:val="24"/>
          <w:szCs w:val="24"/>
        </w:rPr>
      </w:pPr>
      <w:r w:rsidRPr="00700E1F">
        <w:rPr>
          <w:rFonts w:ascii="Times New Roman" w:hAnsi="Times New Roman" w:cs="Times New Roman"/>
          <w:sz w:val="24"/>
          <w:szCs w:val="24"/>
        </w:rPr>
        <w:t>3)</w:t>
      </w:r>
      <w:r w:rsidRPr="00700E1F">
        <w:rPr>
          <w:rFonts w:ascii="Times New Roman" w:hAnsi="Times New Roman" w:cs="Times New Roman"/>
          <w:sz w:val="24"/>
          <w:szCs w:val="24"/>
        </w:rPr>
        <w:tab/>
        <w:t>срок поставки товара, выполнения работ, оказания услуг;</w:t>
      </w:r>
    </w:p>
    <w:p w14:paraId="2A01E51D"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4)</w:t>
      </w:r>
      <w:r w:rsidRPr="00700E1F">
        <w:rPr>
          <w:rFonts w:ascii="Times New Roman" w:hAnsi="Times New Roman" w:cs="Times New Roman"/>
          <w:sz w:val="24"/>
          <w:szCs w:val="24"/>
        </w:rPr>
        <w:tab/>
        <w:t>срок предоставления гарантий качества товара, работ, услуг.</w:t>
      </w:r>
    </w:p>
    <w:p w14:paraId="25BF4687"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10.</w:t>
      </w:r>
      <w:r w:rsidRPr="00700E1F">
        <w:rPr>
          <w:rFonts w:ascii="Times New Roman" w:hAnsi="Times New Roman" w:cs="Times New Roman"/>
          <w:sz w:val="24"/>
          <w:szCs w:val="24"/>
        </w:rPr>
        <w:tab/>
        <w:t xml:space="preserve">Для критериев (подкритериев, показателей) оценки заявок на участие в закупке устанавливается их значимость. Оценка заявок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производится с использованием не менее двух критериев оценки заявок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одним из которых является критерий «цена договора».</w:t>
      </w:r>
    </w:p>
    <w:p w14:paraId="36017D57"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Сумма значимостей критериев (подкритериев, показателей) оценки заявок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установленных в документации о закупке, составляет сто процентов.</w:t>
      </w:r>
    </w:p>
    <w:p w14:paraId="72323357"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Для каждой заявки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рассчитывается рейтинг, представляющий собой оценку заявки на участие в закупке в баллах. Итоговый рейтинг заявки на участие в закупке рассчитывается путем сложения рейтингов по каждому критерию оценки заявки на участие в закупке, установленному в документации о закупке, умноженных на их значимость.</w:t>
      </w:r>
    </w:p>
    <w:p w14:paraId="0AE88E6A"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lastRenderedPageBreak/>
        <w:t xml:space="preserve">По результатам расчета итогового рейтинга каждой заявке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присуждается порядковый номер по мере уменьшения степени выгодности содержащихся в ней условий исполнения договора. Заявке, набравшей наибольший итоговый рейтинг, присваивается первый номер.</w:t>
      </w:r>
    </w:p>
    <w:p w14:paraId="16AC2B16"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11.</w:t>
      </w:r>
      <w:r w:rsidRPr="00700E1F">
        <w:rPr>
          <w:rFonts w:ascii="Times New Roman" w:hAnsi="Times New Roman" w:cs="Times New Roman"/>
          <w:sz w:val="24"/>
          <w:szCs w:val="24"/>
        </w:rPr>
        <w:tab/>
        <w:t xml:space="preserve">При оценке заявок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по критерию «цена договора» использование подкритериев не допускается.</w:t>
      </w:r>
    </w:p>
    <w:p w14:paraId="65FDB5C5"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Значимость критерия «цена договора», установленного в документации о закупке, не может быть менее 20%.</w:t>
      </w:r>
    </w:p>
    <w:p w14:paraId="51332B0B"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Рейтинг, присуждаемый заявке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по критерию «цена договора», определяется по формуле:</w:t>
      </w:r>
    </w:p>
    <w:p w14:paraId="33073517"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spellStart"/>
      <w:r w:rsidRPr="00700E1F">
        <w:rPr>
          <w:rFonts w:ascii="Times New Roman" w:eastAsia="Times New Roman" w:hAnsi="Times New Roman" w:cs="Times New Roman"/>
          <w:sz w:val="24"/>
          <w:szCs w:val="24"/>
          <w:lang w:eastAsia="ru-RU"/>
        </w:rPr>
        <w:t>Rai</w:t>
      </w:r>
      <w:proofErr w:type="spellEnd"/>
      <w:r w:rsidRPr="00700E1F">
        <w:rPr>
          <w:rFonts w:ascii="Times New Roman" w:eastAsia="Times New Roman" w:hAnsi="Times New Roman" w:cs="Times New Roman"/>
          <w:sz w:val="24"/>
          <w:szCs w:val="24"/>
          <w:lang w:eastAsia="ru-RU"/>
        </w:rPr>
        <w:t xml:space="preserve"> =</w:t>
      </w:r>
      <w:proofErr w:type="spellStart"/>
      <w:r w:rsidRPr="00700E1F">
        <w:rPr>
          <w:rFonts w:ascii="Times New Roman" w:eastAsia="Times New Roman" w:hAnsi="Times New Roman" w:cs="Times New Roman"/>
          <w:sz w:val="24"/>
          <w:szCs w:val="24"/>
          <w:lang w:eastAsia="ru-RU"/>
        </w:rPr>
        <w:t>ЦБi</w:t>
      </w:r>
      <w:proofErr w:type="spellEnd"/>
      <w:proofErr w:type="gramStart"/>
      <w:r w:rsidRPr="00700E1F">
        <w:rPr>
          <w:rFonts w:ascii="Times New Roman" w:eastAsia="Times New Roman" w:hAnsi="Times New Roman" w:cs="Times New Roman"/>
          <w:sz w:val="24"/>
          <w:szCs w:val="24"/>
          <w:lang w:eastAsia="ru-RU"/>
        </w:rPr>
        <w:t>× К</w:t>
      </w:r>
      <w:proofErr w:type="gramEnd"/>
      <w:r w:rsidRPr="00700E1F">
        <w:rPr>
          <w:rFonts w:ascii="Times New Roman" w:eastAsia="Times New Roman" w:hAnsi="Times New Roman" w:cs="Times New Roman"/>
          <w:sz w:val="24"/>
          <w:szCs w:val="24"/>
          <w:lang w:eastAsia="ru-RU"/>
        </w:rPr>
        <w:t>о</w:t>
      </w:r>
    </w:p>
    <w:p w14:paraId="478A9A6D"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Где: </w:t>
      </w:r>
    </w:p>
    <w:p w14:paraId="2B531201"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Ri1 – рейтинг, присуждаемый i-й заявке по указанному критерию</w:t>
      </w:r>
    </w:p>
    <w:p w14:paraId="2CE67201"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Ко</w:t>
      </w:r>
      <w:proofErr w:type="gramEnd"/>
      <w:r w:rsidRPr="00700E1F">
        <w:rPr>
          <w:rFonts w:ascii="Times New Roman" w:eastAsia="Times New Roman" w:hAnsi="Times New Roman" w:cs="Times New Roman"/>
          <w:sz w:val="24"/>
          <w:szCs w:val="24"/>
          <w:lang w:eastAsia="ru-RU"/>
        </w:rPr>
        <w:t xml:space="preserve"> – значимость критерия «цена договора», установленная в документации о закупке.</w:t>
      </w:r>
    </w:p>
    <w:p w14:paraId="48D3D904"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Количество баллов, присуждаемое </w:t>
      </w:r>
      <w:proofErr w:type="spellStart"/>
      <w:r w:rsidRPr="00700E1F">
        <w:rPr>
          <w:rFonts w:ascii="Times New Roman" w:eastAsia="Times New Roman" w:hAnsi="Times New Roman" w:cs="Times New Roman"/>
          <w:sz w:val="24"/>
          <w:szCs w:val="24"/>
          <w:lang w:val="en-US" w:eastAsia="ru-RU"/>
        </w:rPr>
        <w:t>i</w:t>
      </w:r>
      <w:proofErr w:type="spellEnd"/>
      <w:r w:rsidRPr="00700E1F">
        <w:rPr>
          <w:rFonts w:ascii="Times New Roman" w:eastAsia="Times New Roman" w:hAnsi="Times New Roman" w:cs="Times New Roman"/>
          <w:sz w:val="24"/>
          <w:szCs w:val="24"/>
          <w:lang w:eastAsia="ru-RU"/>
        </w:rPr>
        <w:t>-й заявке, определяется по формуле:</w:t>
      </w:r>
    </w:p>
    <w:p w14:paraId="6DB652F6"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i/>
          <w:sz w:val="24"/>
          <w:szCs w:val="24"/>
          <w:lang w:eastAsia="ru-RU"/>
        </w:rPr>
      </w:pPr>
      <w:r w:rsidRPr="00700E1F">
        <w:rPr>
          <w:rFonts w:ascii="Times New Roman" w:eastAsia="Times New Roman" w:hAnsi="Times New Roman" w:cs="Times New Roman"/>
          <w:i/>
          <w:sz w:val="24"/>
          <w:szCs w:val="24"/>
          <w:lang w:eastAsia="ru-RU"/>
        </w:rPr>
        <w:t xml:space="preserve">в случае если </w:t>
      </w:r>
      <w:proofErr w:type="spellStart"/>
      <w:proofErr w:type="gramStart"/>
      <w:r w:rsidRPr="00700E1F">
        <w:rPr>
          <w:rFonts w:ascii="Times New Roman" w:eastAsia="Times New Roman" w:hAnsi="Times New Roman" w:cs="Times New Roman"/>
          <w:i/>
          <w:sz w:val="24"/>
          <w:szCs w:val="24"/>
          <w:lang w:eastAsia="ru-RU"/>
        </w:rPr>
        <w:t>Ц</w:t>
      </w:r>
      <w:proofErr w:type="gramEnd"/>
      <w:r w:rsidRPr="00700E1F">
        <w:rPr>
          <w:rFonts w:ascii="Times New Roman" w:eastAsia="Times New Roman" w:hAnsi="Times New Roman" w:cs="Times New Roman"/>
          <w:i/>
          <w:sz w:val="24"/>
          <w:szCs w:val="24"/>
          <w:lang w:eastAsia="ru-RU"/>
        </w:rPr>
        <w:t>min</w:t>
      </w:r>
      <w:proofErr w:type="spellEnd"/>
      <w:r w:rsidRPr="00700E1F">
        <w:rPr>
          <w:rFonts w:ascii="Times New Roman" w:eastAsia="Times New Roman" w:hAnsi="Times New Roman" w:cs="Times New Roman"/>
          <w:i/>
          <w:sz w:val="24"/>
          <w:szCs w:val="24"/>
          <w:lang w:eastAsia="ru-RU"/>
        </w:rPr>
        <w:t>&gt; 0,</w:t>
      </w:r>
    </w:p>
    <w:p w14:paraId="0699AC5F"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noProof/>
          <w:sz w:val="24"/>
          <w:szCs w:val="24"/>
          <w:lang w:eastAsia="ru-RU"/>
        </w:rPr>
        <w:drawing>
          <wp:inline distT="0" distB="0" distL="0" distR="0" wp14:anchorId="2B405CAD" wp14:editId="5F302114">
            <wp:extent cx="958850" cy="40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8850" cy="406400"/>
                    </a:xfrm>
                    <a:prstGeom prst="rect">
                      <a:avLst/>
                    </a:prstGeom>
                    <a:noFill/>
                    <a:ln>
                      <a:noFill/>
                    </a:ln>
                  </pic:spPr>
                </pic:pic>
              </a:graphicData>
            </a:graphic>
          </wp:inline>
        </w:drawing>
      </w:r>
    </w:p>
    <w:p w14:paraId="50766C70"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Где:</w:t>
      </w:r>
    </w:p>
    <w:p w14:paraId="6A2AD9CE"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spellStart"/>
      <w:r w:rsidRPr="00700E1F">
        <w:rPr>
          <w:rFonts w:ascii="Times New Roman" w:eastAsia="Times New Roman" w:hAnsi="Times New Roman" w:cs="Times New Roman"/>
          <w:sz w:val="24"/>
          <w:szCs w:val="24"/>
          <w:lang w:eastAsia="ru-RU"/>
        </w:rPr>
        <w:t>ЦБ</w:t>
      </w:r>
      <w:proofErr w:type="gramStart"/>
      <w:r w:rsidRPr="00700E1F">
        <w:rPr>
          <w:rFonts w:ascii="Times New Roman" w:eastAsia="Times New Roman" w:hAnsi="Times New Roman" w:cs="Times New Roman"/>
          <w:sz w:val="24"/>
          <w:szCs w:val="24"/>
          <w:lang w:eastAsia="ru-RU"/>
        </w:rPr>
        <w:t>i</w:t>
      </w:r>
      <w:proofErr w:type="spellEnd"/>
      <w:proofErr w:type="gramEnd"/>
      <w:r w:rsidRPr="00700E1F">
        <w:rPr>
          <w:rFonts w:ascii="Times New Roman" w:eastAsia="Times New Roman" w:hAnsi="Times New Roman" w:cs="Times New Roman"/>
          <w:sz w:val="24"/>
          <w:szCs w:val="24"/>
          <w:lang w:eastAsia="ru-RU"/>
        </w:rPr>
        <w:t>- количество баллов, присуждаемых по критерию «цена договора»;</w:t>
      </w:r>
    </w:p>
    <w:p w14:paraId="5E2BE0C2"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spellStart"/>
      <w:r w:rsidRPr="00700E1F">
        <w:rPr>
          <w:rFonts w:ascii="Times New Roman" w:eastAsia="Times New Roman" w:hAnsi="Times New Roman" w:cs="Times New Roman"/>
          <w:sz w:val="24"/>
          <w:szCs w:val="24"/>
          <w:lang w:eastAsia="ru-RU"/>
        </w:rPr>
        <w:t>Ц</w:t>
      </w:r>
      <w:proofErr w:type="gramStart"/>
      <w:r w:rsidRPr="00700E1F">
        <w:rPr>
          <w:rFonts w:ascii="Times New Roman" w:eastAsia="Times New Roman" w:hAnsi="Times New Roman" w:cs="Times New Roman"/>
          <w:sz w:val="24"/>
          <w:szCs w:val="24"/>
          <w:lang w:eastAsia="ru-RU"/>
        </w:rPr>
        <w:t>i</w:t>
      </w:r>
      <w:proofErr w:type="spellEnd"/>
      <w:proofErr w:type="gramEnd"/>
      <w:r w:rsidRPr="00700E1F">
        <w:rPr>
          <w:rFonts w:ascii="Times New Roman" w:eastAsia="Times New Roman" w:hAnsi="Times New Roman" w:cs="Times New Roman"/>
          <w:sz w:val="24"/>
          <w:szCs w:val="24"/>
          <w:lang w:eastAsia="ru-RU"/>
        </w:rPr>
        <w:t xml:space="preserve"> - предложение участника закупки, заявка (предложение) которого оценивается;</w:t>
      </w:r>
    </w:p>
    <w:p w14:paraId="545A4F76"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700E1F">
        <w:rPr>
          <w:rFonts w:ascii="Times New Roman" w:eastAsia="Times New Roman" w:hAnsi="Times New Roman" w:cs="Times New Roman"/>
          <w:sz w:val="24"/>
          <w:szCs w:val="24"/>
          <w:lang w:eastAsia="ru-RU"/>
        </w:rPr>
        <w:t>Ц</w:t>
      </w:r>
      <w:proofErr w:type="gramEnd"/>
      <w:r w:rsidRPr="00700E1F">
        <w:rPr>
          <w:rFonts w:ascii="Times New Roman" w:eastAsia="Times New Roman" w:hAnsi="Times New Roman" w:cs="Times New Roman"/>
          <w:sz w:val="24"/>
          <w:szCs w:val="24"/>
          <w:lang w:eastAsia="ru-RU"/>
        </w:rPr>
        <w:t>min</w:t>
      </w:r>
      <w:proofErr w:type="spellEnd"/>
      <w:r w:rsidRPr="00700E1F">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580EA4E1"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i/>
          <w:sz w:val="24"/>
          <w:szCs w:val="24"/>
          <w:lang w:eastAsia="ru-RU"/>
        </w:rPr>
      </w:pPr>
      <w:r w:rsidRPr="00700E1F">
        <w:rPr>
          <w:rFonts w:ascii="Times New Roman" w:eastAsia="Times New Roman" w:hAnsi="Times New Roman" w:cs="Times New Roman"/>
          <w:i/>
          <w:sz w:val="24"/>
          <w:szCs w:val="24"/>
          <w:lang w:eastAsia="ru-RU"/>
        </w:rPr>
        <w:t>В случае</w:t>
      </w:r>
      <w:proofErr w:type="gramStart"/>
      <w:r w:rsidRPr="00700E1F">
        <w:rPr>
          <w:rFonts w:ascii="Times New Roman" w:eastAsia="Times New Roman" w:hAnsi="Times New Roman" w:cs="Times New Roman"/>
          <w:i/>
          <w:sz w:val="24"/>
          <w:szCs w:val="24"/>
          <w:lang w:eastAsia="ru-RU"/>
        </w:rPr>
        <w:t>,</w:t>
      </w:r>
      <w:proofErr w:type="gramEnd"/>
      <w:r w:rsidRPr="00700E1F">
        <w:rPr>
          <w:rFonts w:ascii="Times New Roman" w:eastAsia="Times New Roman" w:hAnsi="Times New Roman" w:cs="Times New Roman"/>
          <w:i/>
          <w:sz w:val="24"/>
          <w:szCs w:val="24"/>
          <w:lang w:eastAsia="ru-RU"/>
        </w:rPr>
        <w:t xml:space="preserve"> если </w:t>
      </w:r>
      <w:proofErr w:type="spellStart"/>
      <w:r w:rsidRPr="00700E1F">
        <w:rPr>
          <w:rFonts w:ascii="Times New Roman" w:eastAsia="Times New Roman" w:hAnsi="Times New Roman" w:cs="Times New Roman"/>
          <w:i/>
          <w:sz w:val="24"/>
          <w:szCs w:val="24"/>
          <w:lang w:eastAsia="ru-RU"/>
        </w:rPr>
        <w:t>Цmin</w:t>
      </w:r>
      <w:proofErr w:type="spellEnd"/>
      <w:r w:rsidRPr="00700E1F">
        <w:rPr>
          <w:rFonts w:ascii="Times New Roman" w:eastAsia="Times New Roman" w:hAnsi="Times New Roman" w:cs="Times New Roman"/>
          <w:i/>
          <w:sz w:val="24"/>
          <w:szCs w:val="24"/>
          <w:lang w:eastAsia="ru-RU"/>
        </w:rPr>
        <w:t xml:space="preserve">&lt; 0 </w:t>
      </w:r>
    </w:p>
    <w:p w14:paraId="44D829B3"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noProof/>
          <w:sz w:val="24"/>
          <w:szCs w:val="24"/>
          <w:lang w:eastAsia="ru-RU"/>
        </w:rPr>
        <w:drawing>
          <wp:inline distT="0" distB="0" distL="0" distR="0" wp14:anchorId="5471DA00" wp14:editId="2EC514C2">
            <wp:extent cx="1365250" cy="4318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5250" cy="431800"/>
                    </a:xfrm>
                    <a:prstGeom prst="rect">
                      <a:avLst/>
                    </a:prstGeom>
                    <a:noFill/>
                    <a:ln>
                      <a:noFill/>
                    </a:ln>
                  </pic:spPr>
                </pic:pic>
              </a:graphicData>
            </a:graphic>
          </wp:inline>
        </w:drawing>
      </w:r>
    </w:p>
    <w:p w14:paraId="33C48953"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Где:</w:t>
      </w:r>
    </w:p>
    <w:p w14:paraId="15D51211"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700E1F">
        <w:rPr>
          <w:rFonts w:ascii="Times New Roman" w:eastAsia="Times New Roman" w:hAnsi="Times New Roman" w:cs="Times New Roman"/>
          <w:sz w:val="24"/>
          <w:szCs w:val="24"/>
          <w:lang w:eastAsia="ru-RU"/>
        </w:rPr>
        <w:t>Ц</w:t>
      </w:r>
      <w:proofErr w:type="gramEnd"/>
      <w:r w:rsidRPr="00700E1F">
        <w:rPr>
          <w:rFonts w:ascii="Times New Roman" w:eastAsia="Times New Roman" w:hAnsi="Times New Roman" w:cs="Times New Roman"/>
          <w:sz w:val="24"/>
          <w:szCs w:val="24"/>
          <w:lang w:eastAsia="ru-RU"/>
        </w:rPr>
        <w:t>m</w:t>
      </w:r>
      <w:proofErr w:type="spellEnd"/>
      <w:r w:rsidRPr="00700E1F">
        <w:rPr>
          <w:rFonts w:ascii="Times New Roman" w:eastAsia="Times New Roman" w:hAnsi="Times New Roman" w:cs="Times New Roman"/>
          <w:sz w:val="24"/>
          <w:szCs w:val="24"/>
          <w:lang w:val="en-US" w:eastAsia="ru-RU"/>
        </w:rPr>
        <w:t>ax</w:t>
      </w:r>
      <w:r w:rsidRPr="00700E1F">
        <w:rPr>
          <w:rFonts w:ascii="Times New Roman" w:eastAsia="Times New Roman" w:hAnsi="Times New Roman" w:cs="Times New Roman"/>
          <w:sz w:val="24"/>
          <w:szCs w:val="24"/>
          <w:lang w:eastAsia="ru-RU"/>
        </w:rPr>
        <w:t xml:space="preserve"> - максимальное предложение из предложений по критерию, сделанных участниками закупки.</w:t>
      </w:r>
    </w:p>
    <w:p w14:paraId="14F7CDD3"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При оценке заявок по критерию «цена договора» округление результата осуществляется по правилам математического округления до ближайшего второго десятичного знака после запятой.</w:t>
      </w:r>
    </w:p>
    <w:p w14:paraId="019FCEE1"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14:paraId="6AD03C31"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Заказчик вправе установить в документации о закупке возможность проверки участника закупке на наличие задолженности по налогам и другим обязательным платежам, в том числе по договорам (контрактам) на основании сведений, размещенных в открытых источниках.</w:t>
      </w:r>
    </w:p>
    <w:p w14:paraId="51A21551"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Если участником закупки, с которым заключается договор, предложена цена договора, которая на 25 и более процентов ниже НМЦ договора, договор заключается только после предоставления таким участником обоснования такого снижения. Заказчик вправе обеспечить проверку достоверности такого обоснования. Обоснованием могут быть технико-экономические расчеты, финансово-экономическое обоснование, сметные расчеты и прочее.</w:t>
      </w:r>
    </w:p>
    <w:p w14:paraId="5218B0FF"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12.</w:t>
      </w:r>
      <w:r w:rsidRPr="00700E1F">
        <w:rPr>
          <w:rFonts w:ascii="Times New Roman" w:hAnsi="Times New Roman" w:cs="Times New Roman"/>
          <w:sz w:val="24"/>
          <w:szCs w:val="24"/>
        </w:rPr>
        <w:tab/>
        <w:t>При оценке заявок по критерию «квалификация участника закупки» могут использоваться один, несколько или все следующие подкритерии:</w:t>
      </w:r>
    </w:p>
    <w:p w14:paraId="184B080C"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1)</w:t>
      </w:r>
      <w:r w:rsidRPr="00700E1F">
        <w:rPr>
          <w:rFonts w:ascii="Times New Roman" w:hAnsi="Times New Roman" w:cs="Times New Roman"/>
          <w:sz w:val="24"/>
          <w:szCs w:val="24"/>
        </w:rPr>
        <w:tab/>
        <w:t>деловая репутация участника закупки, в том числе наличие/отсутствие незавершенных договоров (контрактов) по вине поставщика (подрядчика, исполнителя), в том числе с нарушением срока исполнения договорных (контрактных) обязательств, невыполненных гарантийных обязательств;</w:t>
      </w:r>
    </w:p>
    <w:p w14:paraId="11806CEF"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proofErr w:type="gramStart"/>
      <w:r w:rsidRPr="00700E1F">
        <w:rPr>
          <w:rFonts w:ascii="Times New Roman" w:hAnsi="Times New Roman" w:cs="Times New Roman"/>
          <w:sz w:val="24"/>
          <w:szCs w:val="24"/>
        </w:rPr>
        <w:t>2)</w:t>
      </w:r>
      <w:r w:rsidRPr="00700E1F">
        <w:rPr>
          <w:rFonts w:ascii="Times New Roman" w:hAnsi="Times New Roman" w:cs="Times New Roman"/>
          <w:sz w:val="24"/>
          <w:szCs w:val="24"/>
        </w:rPr>
        <w:tab/>
        <w:t>наличие у участника закупки опыта поставки товаров, выполнения работ, оказания услуг;</w:t>
      </w:r>
      <w:proofErr w:type="gramEnd"/>
    </w:p>
    <w:p w14:paraId="06DFC5A0"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3)</w:t>
      </w:r>
      <w:r w:rsidRPr="00700E1F">
        <w:rPr>
          <w:rFonts w:ascii="Times New Roman" w:hAnsi="Times New Roman" w:cs="Times New Roman"/>
          <w:sz w:val="24"/>
          <w:szCs w:val="24"/>
        </w:rPr>
        <w:tab/>
        <w:t xml:space="preserve">наличие у участника закупки производственных мощностей, технологического оборудования, транспортных средств, нахождение техники по указанному адресу, предоставляемому по запросу заказчика, проверка численности штата по штатному расписанию и/или гражданско-правовому договору, по иным документам, если в документации о закупке </w:t>
      </w:r>
      <w:r w:rsidRPr="00700E1F">
        <w:rPr>
          <w:rFonts w:ascii="Times New Roman" w:hAnsi="Times New Roman" w:cs="Times New Roman"/>
          <w:sz w:val="24"/>
          <w:szCs w:val="24"/>
        </w:rPr>
        <w:lastRenderedPageBreak/>
        <w:t>установлены такие критерии;</w:t>
      </w:r>
    </w:p>
    <w:p w14:paraId="51AD3276"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4) наличие/отсутствие судебных дел, участие в исполнительном производстве, по которым поставщик (подрядчик, исполнитель) выступает ответчиком;</w:t>
      </w:r>
    </w:p>
    <w:p w14:paraId="7C75C091"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5)</w:t>
      </w:r>
      <w:r w:rsidRPr="00700E1F">
        <w:rPr>
          <w:rFonts w:ascii="Times New Roman" w:hAnsi="Times New Roman" w:cs="Times New Roman"/>
          <w:sz w:val="24"/>
          <w:szCs w:val="24"/>
        </w:rPr>
        <w:tab/>
        <w:t>квалификация работников участника закупки;</w:t>
      </w:r>
    </w:p>
    <w:p w14:paraId="4C696380"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6) проверка образцов товара и/или эскизов на соответствие требованиям, установленным в документации о закупке с привлечением независимой экспертизы;</w:t>
      </w:r>
    </w:p>
    <w:p w14:paraId="021B03D7"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7)</w:t>
      </w:r>
      <w:r w:rsidRPr="00700E1F">
        <w:rPr>
          <w:rFonts w:ascii="Times New Roman" w:hAnsi="Times New Roman" w:cs="Times New Roman"/>
          <w:sz w:val="24"/>
          <w:szCs w:val="24"/>
        </w:rPr>
        <w:tab/>
        <w:t>иные квалификационные подкритерии, если целесообразность их применения необходима для целей надлежащего осуществления закупки, и указание на использование такого подкритерия содержится в документации о закупке.</w:t>
      </w:r>
    </w:p>
    <w:p w14:paraId="616EF684"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Значимость критерия «квалификация участника закупки», установленного в документации о закупке, не может превышать 80%. В случае участнику закупки по результатам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по критерию «квалификация участника закупки» присвоено менее 20 баллов, Заказчик вправе отстранить такого участника от участия в закупочной процедуре, отклонить заявку такого участника.</w:t>
      </w:r>
    </w:p>
    <w:p w14:paraId="78F4149F"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Для оценки заявок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xml:space="preserve"> по критерию «квалификация участника закупки» значение критерия не должно превышать 100 баллов, а если используется несколько или все подкритерии – совокупное максимальное значение всех подкритериев не должно превышать 100 баллов.</w:t>
      </w:r>
    </w:p>
    <w:p w14:paraId="46C81378"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Для определения рейтинга заявки на участие в закупке по критерию «квалификация участника закупки» в документации о закупке устанавливаются:</w:t>
      </w:r>
    </w:p>
    <w:p w14:paraId="049FB83E"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а)</w:t>
      </w:r>
      <w:r w:rsidRPr="00700E1F">
        <w:rPr>
          <w:rFonts w:ascii="Times New Roman" w:hAnsi="Times New Roman" w:cs="Times New Roman"/>
          <w:sz w:val="24"/>
          <w:szCs w:val="24"/>
        </w:rPr>
        <w:tab/>
        <w:t>предмет оценки и исчерпывающий перечень показателей по соответствующему подкритерию;</w:t>
      </w:r>
    </w:p>
    <w:p w14:paraId="7E6BC73C"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б)</w:t>
      </w:r>
      <w:r w:rsidRPr="00700E1F">
        <w:rPr>
          <w:rFonts w:ascii="Times New Roman" w:hAnsi="Times New Roman" w:cs="Times New Roman"/>
          <w:sz w:val="24"/>
          <w:szCs w:val="24"/>
        </w:rPr>
        <w:tab/>
        <w:t>максимальное значение в баллах для каждого подкритерия указанного критерия – в случае применения нескольких подкритериев.</w:t>
      </w:r>
    </w:p>
    <w:p w14:paraId="07C74927"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 xml:space="preserve">В качестве предмета оценки по критерию «квалификация участника закупки» могут использоваться следующие сведения и документы: </w:t>
      </w:r>
    </w:p>
    <w:p w14:paraId="034E167E"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proofErr w:type="gramStart"/>
      <w:r w:rsidRPr="00700E1F">
        <w:rPr>
          <w:rFonts w:ascii="Times New Roman" w:hAnsi="Times New Roman" w:cs="Times New Roman"/>
          <w:sz w:val="24"/>
          <w:szCs w:val="24"/>
        </w:rPr>
        <w:t>а)</w:t>
      </w:r>
      <w:r w:rsidRPr="00700E1F">
        <w:rPr>
          <w:rFonts w:ascii="Times New Roman" w:hAnsi="Times New Roman" w:cs="Times New Roman"/>
          <w:sz w:val="24"/>
          <w:szCs w:val="24"/>
        </w:rPr>
        <w:tab/>
        <w:t>по подкритерию «наличие у участника закупки опыта поставки товаров, выполнения работ, оказания услуг» – наличие комплектов документов (гражданско-правового договора, государственного (муниципального) контракта, акта о приемке поставленного товара, выполненных работ, оказанных услуг, в которых участник закупки являлся поставщиком, подрядчиком, исполнителем) в количественном выражении (по сумме и (или) по количеству сделок);</w:t>
      </w:r>
      <w:proofErr w:type="gramEnd"/>
    </w:p>
    <w:p w14:paraId="65C19186"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proofErr w:type="gramStart"/>
      <w:r w:rsidRPr="00700E1F">
        <w:rPr>
          <w:rFonts w:ascii="Times New Roman" w:hAnsi="Times New Roman" w:cs="Times New Roman"/>
          <w:sz w:val="24"/>
          <w:szCs w:val="24"/>
        </w:rPr>
        <w:t>б)</w:t>
      </w:r>
      <w:r w:rsidRPr="00700E1F">
        <w:rPr>
          <w:rFonts w:ascii="Times New Roman" w:hAnsi="Times New Roman" w:cs="Times New Roman"/>
          <w:sz w:val="24"/>
          <w:szCs w:val="24"/>
        </w:rPr>
        <w:tab/>
        <w:t>по подкритерию «наличие у участника закупки производственных мощностей, технологического оборудования, транспортных средств» – наличие документов, подтверждающих право пользования указанными производственными мощностями, технологическим оборудованием, транспортными средствами (инвентарные карточки, договоры купли-продажи, аренды, лизинга в которых участник закупки является покупателем, арендатором, паспорта технических средств и т.д.) в количественном выражении;</w:t>
      </w:r>
      <w:proofErr w:type="gramEnd"/>
    </w:p>
    <w:p w14:paraId="4DF8B2E6"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в)</w:t>
      </w:r>
      <w:r w:rsidRPr="00700E1F">
        <w:rPr>
          <w:rFonts w:ascii="Times New Roman" w:hAnsi="Times New Roman" w:cs="Times New Roman"/>
          <w:sz w:val="24"/>
          <w:szCs w:val="24"/>
        </w:rPr>
        <w:tab/>
        <w:t>по подкритерию «квалификация работников участника закупки» – наличие дипломов, сертификатов, удостоверений о повышении квалификации, свидетельств, трудовых книжек, трудовых договоров, подтверждающих квалификацию работников, в количественном выражении.</w:t>
      </w:r>
    </w:p>
    <w:p w14:paraId="58F3FDA4"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hAnsi="Times New Roman" w:cs="Times New Roman"/>
          <w:sz w:val="24"/>
          <w:szCs w:val="24"/>
        </w:rPr>
        <w:t>Рейтинг, присуждаемый заявке на участие в закупке по критерию «квалификация участника закупки» (подкритерию указанного критерия), определяется как среднее арифметическое значений в баллах всех членов комиссии, присуждаемых этой заявке по указанному критерию (подкритериям указанного критерия), и определяется по формуле:</w:t>
      </w:r>
    </w:p>
    <w:p w14:paraId="23565F7C" w14:textId="77777777" w:rsidR="0032379A" w:rsidRPr="00700E1F" w:rsidRDefault="0032379A" w:rsidP="003237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00E1F">
        <w:rPr>
          <w:rFonts w:ascii="Times New Roman" w:eastAsia="Times New Roman" w:hAnsi="Times New Roman" w:cs="Times New Roman"/>
          <w:sz w:val="24"/>
          <w:szCs w:val="24"/>
          <w:lang w:val="en-US" w:eastAsia="ru-RU"/>
        </w:rPr>
        <w:t>Rc</w:t>
      </w:r>
      <w:r w:rsidRPr="00700E1F">
        <w:rPr>
          <w:rFonts w:ascii="Times New Roman" w:hAnsi="Times New Roman" w:cs="Times New Roman"/>
          <w:position w:val="-10"/>
          <w:sz w:val="24"/>
          <w:szCs w:val="24"/>
          <w:lang w:val="en-US"/>
        </w:rPr>
        <w:t>i</w:t>
      </w:r>
      <w:proofErr w:type="spellEnd"/>
      <w:r w:rsidRPr="00700E1F">
        <w:rPr>
          <w:rFonts w:ascii="Times New Roman" w:eastAsia="Times New Roman" w:hAnsi="Times New Roman" w:cs="Times New Roman"/>
          <w:sz w:val="24"/>
          <w:szCs w:val="24"/>
          <w:lang w:eastAsia="ru-RU"/>
        </w:rPr>
        <w:t>= (</w:t>
      </w:r>
      <w:proofErr w:type="gramStart"/>
      <w:r w:rsidRPr="00700E1F">
        <w:rPr>
          <w:rFonts w:ascii="Times New Roman" w:eastAsia="Times New Roman" w:hAnsi="Times New Roman" w:cs="Times New Roman"/>
          <w:sz w:val="24"/>
          <w:szCs w:val="24"/>
          <w:lang w:val="en-US" w:eastAsia="ru-RU"/>
        </w:rPr>
        <w:t>C</w:t>
      </w:r>
      <w:proofErr w:type="spellStart"/>
      <w:r w:rsidRPr="00700E1F">
        <w:rPr>
          <w:rFonts w:ascii="Times New Roman" w:hAnsi="Times New Roman" w:cs="Times New Roman"/>
          <w:position w:val="10"/>
          <w:sz w:val="24"/>
          <w:szCs w:val="24"/>
          <w:lang w:val="en-US"/>
        </w:rPr>
        <w:t>i</w:t>
      </w:r>
      <w:proofErr w:type="spellEnd"/>
      <w:r w:rsidRPr="00700E1F">
        <w:rPr>
          <w:rFonts w:ascii="Times New Roman" w:hAnsi="Times New Roman" w:cs="Times New Roman"/>
          <w:position w:val="-10"/>
          <w:sz w:val="24"/>
          <w:szCs w:val="24"/>
        </w:rPr>
        <w:t>1</w:t>
      </w:r>
      <w:r w:rsidRPr="00700E1F">
        <w:rPr>
          <w:rFonts w:ascii="Times New Roman" w:eastAsia="Times New Roman" w:hAnsi="Times New Roman" w:cs="Times New Roman"/>
          <w:sz w:val="24"/>
          <w:szCs w:val="24"/>
          <w:lang w:eastAsia="ru-RU"/>
        </w:rPr>
        <w:t xml:space="preserve">  +</w:t>
      </w:r>
      <w:proofErr w:type="gramEnd"/>
      <w:r w:rsidRPr="00700E1F">
        <w:rPr>
          <w:rFonts w:ascii="Times New Roman" w:eastAsia="Times New Roman" w:hAnsi="Times New Roman" w:cs="Times New Roman"/>
          <w:sz w:val="24"/>
          <w:szCs w:val="24"/>
          <w:lang w:eastAsia="ru-RU"/>
        </w:rPr>
        <w:t xml:space="preserve"> </w:t>
      </w:r>
      <w:r w:rsidRPr="00700E1F">
        <w:rPr>
          <w:rFonts w:ascii="Times New Roman" w:eastAsia="Times New Roman" w:hAnsi="Times New Roman" w:cs="Times New Roman"/>
          <w:sz w:val="24"/>
          <w:szCs w:val="24"/>
          <w:lang w:val="en-US" w:eastAsia="ru-RU"/>
        </w:rPr>
        <w:t>C</w:t>
      </w:r>
      <w:proofErr w:type="spellStart"/>
      <w:r w:rsidRPr="00700E1F">
        <w:rPr>
          <w:rFonts w:ascii="Times New Roman" w:hAnsi="Times New Roman" w:cs="Times New Roman"/>
          <w:position w:val="10"/>
          <w:sz w:val="24"/>
          <w:szCs w:val="24"/>
          <w:lang w:val="en-US"/>
        </w:rPr>
        <w:t>i</w:t>
      </w:r>
      <w:proofErr w:type="spellEnd"/>
      <w:r w:rsidRPr="00700E1F">
        <w:rPr>
          <w:rFonts w:ascii="Times New Roman" w:hAnsi="Times New Roman" w:cs="Times New Roman"/>
          <w:position w:val="-10"/>
          <w:sz w:val="24"/>
          <w:szCs w:val="24"/>
        </w:rPr>
        <w:t>2</w:t>
      </w:r>
      <w:r w:rsidRPr="00700E1F">
        <w:rPr>
          <w:rFonts w:ascii="Times New Roman" w:eastAsia="Times New Roman" w:hAnsi="Times New Roman" w:cs="Times New Roman"/>
          <w:sz w:val="24"/>
          <w:szCs w:val="24"/>
          <w:lang w:eastAsia="ru-RU"/>
        </w:rPr>
        <w:t xml:space="preserve">  + ... + </w:t>
      </w:r>
      <w:r w:rsidRPr="00700E1F">
        <w:rPr>
          <w:rFonts w:ascii="Times New Roman" w:eastAsia="Times New Roman" w:hAnsi="Times New Roman" w:cs="Times New Roman"/>
          <w:sz w:val="24"/>
          <w:szCs w:val="24"/>
          <w:lang w:val="en-US" w:eastAsia="ru-RU"/>
        </w:rPr>
        <w:t>C</w:t>
      </w:r>
      <w:proofErr w:type="spellStart"/>
      <w:r w:rsidRPr="00700E1F">
        <w:rPr>
          <w:rFonts w:ascii="Times New Roman" w:hAnsi="Times New Roman" w:cs="Times New Roman"/>
          <w:position w:val="10"/>
          <w:sz w:val="24"/>
          <w:szCs w:val="24"/>
          <w:lang w:val="en-US"/>
        </w:rPr>
        <w:t>i</w:t>
      </w:r>
      <w:proofErr w:type="spellEnd"/>
      <w:r w:rsidRPr="00700E1F">
        <w:rPr>
          <w:rFonts w:ascii="Times New Roman" w:hAnsi="Times New Roman" w:cs="Times New Roman"/>
          <w:position w:val="-10"/>
          <w:sz w:val="24"/>
          <w:szCs w:val="24"/>
          <w:lang w:val="en-US"/>
        </w:rPr>
        <w:t>k</w:t>
      </w:r>
      <w:r w:rsidRPr="00700E1F">
        <w:rPr>
          <w:rFonts w:ascii="Times New Roman" w:eastAsia="Times New Roman" w:hAnsi="Times New Roman" w:cs="Times New Roman"/>
          <w:sz w:val="24"/>
          <w:szCs w:val="24"/>
          <w:lang w:eastAsia="ru-RU"/>
        </w:rPr>
        <w:t xml:space="preserve">) </w:t>
      </w:r>
      <w:r w:rsidRPr="00700E1F">
        <w:rPr>
          <w:rFonts w:ascii="Times New Roman" w:eastAsia="Times New Roman" w:hAnsi="Times New Roman" w:cs="Times New Roman"/>
          <w:sz w:val="24"/>
          <w:szCs w:val="24"/>
          <w:lang w:val="en-US" w:eastAsia="ru-RU"/>
        </w:rPr>
        <w:t>x</w:t>
      </w:r>
      <w:r w:rsidRPr="00700E1F">
        <w:rPr>
          <w:rFonts w:ascii="Times New Roman" w:eastAsia="Times New Roman" w:hAnsi="Times New Roman" w:cs="Times New Roman"/>
          <w:sz w:val="24"/>
          <w:szCs w:val="24"/>
          <w:lang w:eastAsia="ru-RU"/>
        </w:rPr>
        <w:t xml:space="preserve"> К</w:t>
      </w:r>
      <w:r w:rsidRPr="00700E1F">
        <w:rPr>
          <w:rFonts w:ascii="Times New Roman" w:eastAsia="Times New Roman" w:hAnsi="Times New Roman" w:cs="Times New Roman"/>
          <w:position w:val="-10"/>
          <w:sz w:val="24"/>
          <w:szCs w:val="24"/>
          <w:lang w:val="en-US" w:eastAsia="ru-RU"/>
        </w:rPr>
        <w:t>p</w:t>
      </w:r>
      <w:r w:rsidRPr="00700E1F">
        <w:rPr>
          <w:rFonts w:ascii="Times New Roman" w:eastAsia="Times New Roman" w:hAnsi="Times New Roman" w:cs="Times New Roman"/>
          <w:sz w:val="24"/>
          <w:szCs w:val="24"/>
          <w:lang w:eastAsia="ru-RU"/>
        </w:rPr>
        <w:t>,</w:t>
      </w:r>
    </w:p>
    <w:p w14:paraId="028872A9" w14:textId="77777777" w:rsidR="0032379A" w:rsidRPr="00700E1F" w:rsidRDefault="0032379A" w:rsidP="0032379A">
      <w:pPr>
        <w:autoSpaceDE w:val="0"/>
        <w:autoSpaceDN w:val="0"/>
        <w:adjustRightInd w:val="0"/>
        <w:spacing w:after="0" w:line="240" w:lineRule="auto"/>
        <w:rPr>
          <w:rFonts w:ascii="Times New Roman" w:hAnsi="Times New Roman" w:cs="Times New Roman"/>
          <w:sz w:val="24"/>
          <w:szCs w:val="24"/>
        </w:rPr>
      </w:pPr>
      <w:r w:rsidRPr="00700E1F">
        <w:rPr>
          <w:rFonts w:ascii="Times New Roman" w:hAnsi="Times New Roman" w:cs="Times New Roman"/>
          <w:sz w:val="24"/>
          <w:szCs w:val="24"/>
        </w:rPr>
        <w:t>где:</w:t>
      </w:r>
    </w:p>
    <w:tbl>
      <w:tblPr>
        <w:tblW w:w="0" w:type="auto"/>
        <w:tblLook w:val="04A0" w:firstRow="1" w:lastRow="0" w:firstColumn="1" w:lastColumn="0" w:noHBand="0" w:noVBand="1"/>
      </w:tblPr>
      <w:tblGrid>
        <w:gridCol w:w="817"/>
        <w:gridCol w:w="425"/>
        <w:gridCol w:w="8612"/>
      </w:tblGrid>
      <w:tr w:rsidR="0032379A" w:rsidRPr="00700E1F" w14:paraId="1F50B3AF" w14:textId="77777777" w:rsidTr="00797363">
        <w:tc>
          <w:tcPr>
            <w:tcW w:w="817" w:type="dxa"/>
          </w:tcPr>
          <w:p w14:paraId="47A36C39"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proofErr w:type="spellStart"/>
            <w:r w:rsidRPr="00700E1F">
              <w:rPr>
                <w:rFonts w:ascii="Times New Roman" w:hAnsi="Times New Roman" w:cs="Times New Roman"/>
                <w:sz w:val="24"/>
                <w:szCs w:val="24"/>
                <w:lang w:val="en-US"/>
              </w:rPr>
              <w:t>Rc</w:t>
            </w:r>
            <w:r w:rsidRPr="00700E1F">
              <w:rPr>
                <w:rFonts w:ascii="Times New Roman" w:hAnsi="Times New Roman" w:cs="Times New Roman"/>
                <w:position w:val="-10"/>
                <w:sz w:val="24"/>
                <w:szCs w:val="24"/>
                <w:lang w:val="en-US"/>
              </w:rPr>
              <w:t>i</w:t>
            </w:r>
            <w:proofErr w:type="spellEnd"/>
          </w:p>
        </w:tc>
        <w:tc>
          <w:tcPr>
            <w:tcW w:w="425" w:type="dxa"/>
          </w:tcPr>
          <w:p w14:paraId="637BB4B4"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rPr>
              <w:t>-</w:t>
            </w:r>
          </w:p>
        </w:tc>
        <w:tc>
          <w:tcPr>
            <w:tcW w:w="8612" w:type="dxa"/>
          </w:tcPr>
          <w:p w14:paraId="1BD040C0"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rPr>
              <w:t>рейтинг, присуждаемый i-й заявке по указанному критерию</w:t>
            </w:r>
          </w:p>
        </w:tc>
      </w:tr>
      <w:tr w:rsidR="0032379A" w:rsidRPr="00700E1F" w14:paraId="75867BB0" w14:textId="77777777" w:rsidTr="00797363">
        <w:tc>
          <w:tcPr>
            <w:tcW w:w="817" w:type="dxa"/>
          </w:tcPr>
          <w:p w14:paraId="760A014F"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lang w:val="en-US"/>
              </w:rPr>
              <w:t>C</w:t>
            </w:r>
            <w:proofErr w:type="spellStart"/>
            <w:r w:rsidRPr="00700E1F">
              <w:rPr>
                <w:rFonts w:ascii="Times New Roman" w:hAnsi="Times New Roman" w:cs="Times New Roman"/>
                <w:position w:val="10"/>
                <w:sz w:val="24"/>
                <w:szCs w:val="24"/>
                <w:lang w:val="en-US"/>
              </w:rPr>
              <w:t>i</w:t>
            </w:r>
            <w:proofErr w:type="spellEnd"/>
            <w:r w:rsidRPr="00700E1F">
              <w:rPr>
                <w:rFonts w:ascii="Times New Roman" w:hAnsi="Times New Roman" w:cs="Times New Roman"/>
                <w:position w:val="-10"/>
                <w:sz w:val="24"/>
                <w:szCs w:val="24"/>
                <w:lang w:val="en-US"/>
              </w:rPr>
              <w:t>k</w:t>
            </w:r>
          </w:p>
        </w:tc>
        <w:tc>
          <w:tcPr>
            <w:tcW w:w="425" w:type="dxa"/>
          </w:tcPr>
          <w:p w14:paraId="78E13180"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rPr>
              <w:t>-</w:t>
            </w:r>
          </w:p>
        </w:tc>
        <w:tc>
          <w:tcPr>
            <w:tcW w:w="8612" w:type="dxa"/>
          </w:tcPr>
          <w:p w14:paraId="7234FACD"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hAnsi="Times New Roman" w:cs="Times New Roman"/>
                <w:sz w:val="24"/>
                <w:szCs w:val="24"/>
              </w:rPr>
              <w:t>значение  в баллах (среднее арифметическое оценок в баллах всех членов комиссии), присуждаемое комиссией i-й заявке на участие в закупке по k-</w:t>
            </w:r>
            <w:proofErr w:type="spellStart"/>
            <w:r w:rsidRPr="00700E1F">
              <w:rPr>
                <w:rFonts w:ascii="Times New Roman" w:hAnsi="Times New Roman" w:cs="Times New Roman"/>
                <w:sz w:val="24"/>
                <w:szCs w:val="24"/>
              </w:rPr>
              <w:t>му</w:t>
            </w:r>
            <w:proofErr w:type="spellEnd"/>
            <w:r w:rsidRPr="00700E1F">
              <w:rPr>
                <w:rFonts w:ascii="Times New Roman" w:hAnsi="Times New Roman" w:cs="Times New Roman"/>
                <w:sz w:val="24"/>
                <w:szCs w:val="24"/>
              </w:rPr>
              <w:t xml:space="preserve"> показателю, где k - количество установленных показателей</w:t>
            </w:r>
          </w:p>
        </w:tc>
      </w:tr>
      <w:tr w:rsidR="0032379A" w:rsidRPr="00700E1F" w14:paraId="5D01993B" w14:textId="77777777" w:rsidTr="00797363">
        <w:tc>
          <w:tcPr>
            <w:tcW w:w="817" w:type="dxa"/>
          </w:tcPr>
          <w:p w14:paraId="4343FA76"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lang w:val="en-US"/>
              </w:rPr>
            </w:pPr>
            <w:r w:rsidRPr="00700E1F">
              <w:rPr>
                <w:rFonts w:ascii="Times New Roman" w:hAnsi="Times New Roman" w:cs="Times New Roman"/>
                <w:sz w:val="24"/>
                <w:szCs w:val="24"/>
              </w:rPr>
              <w:t>К</w:t>
            </w:r>
            <w:proofErr w:type="gramStart"/>
            <w:r w:rsidRPr="00700E1F">
              <w:rPr>
                <w:rFonts w:ascii="Times New Roman" w:hAnsi="Times New Roman" w:cs="Times New Roman"/>
                <w:position w:val="-10"/>
                <w:sz w:val="24"/>
                <w:szCs w:val="24"/>
                <w:lang w:val="en-US"/>
              </w:rPr>
              <w:t>p</w:t>
            </w:r>
            <w:proofErr w:type="gramEnd"/>
          </w:p>
        </w:tc>
        <w:tc>
          <w:tcPr>
            <w:tcW w:w="425" w:type="dxa"/>
          </w:tcPr>
          <w:p w14:paraId="21EC4D85"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rPr>
              <w:t>-</w:t>
            </w:r>
          </w:p>
        </w:tc>
        <w:tc>
          <w:tcPr>
            <w:tcW w:w="8612" w:type="dxa"/>
          </w:tcPr>
          <w:p w14:paraId="0166BA31" w14:textId="77777777" w:rsidR="0032379A" w:rsidRPr="00700E1F" w:rsidRDefault="0032379A" w:rsidP="00797363">
            <w:pPr>
              <w:autoSpaceDE w:val="0"/>
              <w:autoSpaceDN w:val="0"/>
              <w:adjustRightInd w:val="0"/>
              <w:spacing w:after="0" w:line="240" w:lineRule="auto"/>
              <w:jc w:val="both"/>
              <w:rPr>
                <w:rFonts w:ascii="Times New Roman" w:hAnsi="Times New Roman" w:cs="Times New Roman"/>
                <w:sz w:val="24"/>
                <w:szCs w:val="24"/>
              </w:rPr>
            </w:pPr>
            <w:r w:rsidRPr="00700E1F">
              <w:rPr>
                <w:rFonts w:ascii="Times New Roman" w:eastAsia="Times New Roman" w:hAnsi="Times New Roman" w:cs="Times New Roman"/>
                <w:sz w:val="24"/>
                <w:szCs w:val="24"/>
                <w:lang w:eastAsia="ru-RU"/>
              </w:rPr>
              <w:t>значимость критерия «квалификация участника закупки», установленная в документации о закупке;</w:t>
            </w:r>
          </w:p>
        </w:tc>
      </w:tr>
    </w:tbl>
    <w:p w14:paraId="21604574"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При оценке заявок по критерию «квалификация участника закупки» наибольшее </w:t>
      </w:r>
      <w:r w:rsidRPr="00700E1F">
        <w:rPr>
          <w:rFonts w:ascii="Times New Roman" w:eastAsia="Times New Roman" w:hAnsi="Times New Roman" w:cs="Times New Roman"/>
          <w:sz w:val="24"/>
          <w:szCs w:val="24"/>
          <w:lang w:eastAsia="ru-RU"/>
        </w:rPr>
        <w:lastRenderedPageBreak/>
        <w:t>количество баллов присваивается заявке с лучшим предложением по квалификации участника закупки.</w:t>
      </w:r>
    </w:p>
    <w:p w14:paraId="055529FE"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13.</w:t>
      </w:r>
      <w:r w:rsidRPr="00700E1F">
        <w:rPr>
          <w:rFonts w:ascii="Times New Roman" w:eastAsia="Times New Roman" w:hAnsi="Times New Roman" w:cs="Times New Roman"/>
          <w:sz w:val="24"/>
          <w:szCs w:val="24"/>
          <w:lang w:eastAsia="ru-RU"/>
        </w:rPr>
        <w:tab/>
        <w:t>При оценке заявок на участие в закупке по критерию «срок поставки товаров, выполнения работ, оказание услуг» использование подкритериев не допускается.</w:t>
      </w:r>
    </w:p>
    <w:p w14:paraId="2F38A741"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договора должен поставить такие товары, выполнить такие работы или  оказать такие услуги.</w:t>
      </w:r>
    </w:p>
    <w:p w14:paraId="2B752203"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Значимость критерия «срок поставки товара, выполнения работ, оказания услуг», установленного в документации о закупке, не может превышать двадцать процентов.</w:t>
      </w:r>
    </w:p>
    <w:p w14:paraId="47A685CF"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Для определения рейтинга заявки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eastAsia="Times New Roman" w:hAnsi="Times New Roman" w:cs="Times New Roman"/>
          <w:sz w:val="24"/>
          <w:szCs w:val="24"/>
          <w:lang w:eastAsia="ru-RU"/>
        </w:rPr>
        <w:t xml:space="preserve"> по критерию «срок поставки товара, выполнения работ, оказания услуг» в документации о закупке устанавливается единица измерения срока поставки товара, выполнения работ, оказания услуг в годах, кварталах, месяцах, неделях, днях, часах.</w:t>
      </w:r>
    </w:p>
    <w:p w14:paraId="5A68434B"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Для оценки заявок на участие в закупке по указанному критерию разница между максимальным и минимальным сроками поставки товара, выполнения работ, оказания услуг не может составлять меньше двадцати пяти процентов максимального срока поставки товара, выполнения работ, оказания услуг, исчисляемого от даты заключения договора.</w:t>
      </w:r>
      <w:proofErr w:type="gramEnd"/>
    </w:p>
    <w:p w14:paraId="6CEA8011"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В случае применения критерия «срок поставки товара, выполнения работ, оказания услуг» в документации о закупке устанавливаются максимальный срок и минимальный срок, либо устанавливается только максимальный срок, при этом минимальный срок принимается равным нулю.</w:t>
      </w:r>
    </w:p>
    <w:p w14:paraId="7B3FF49F"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Рейтинг, присуждаемый i-й заявке на участие в закупке по критерию «срок поставки товара, выполнения работ, оказания услуг», определяется по формуле:</w:t>
      </w:r>
    </w:p>
    <w:p w14:paraId="5F98800E" w14:textId="77777777" w:rsidR="0032379A" w:rsidRPr="00700E1F" w:rsidRDefault="0032379A" w:rsidP="0032379A">
      <w:pPr>
        <w:autoSpaceDE w:val="0"/>
        <w:autoSpaceDN w:val="0"/>
        <w:adjustRightInd w:val="0"/>
        <w:spacing w:after="0" w:line="240" w:lineRule="auto"/>
        <w:ind w:right="424"/>
        <w:jc w:val="center"/>
        <w:rPr>
          <w:rFonts w:ascii="Times New Roman" w:eastAsia="Times New Roman" w:hAnsi="Times New Roman" w:cs="Times New Roman"/>
          <w:sz w:val="24"/>
          <w:szCs w:val="24"/>
          <w:lang w:val="en-US" w:eastAsia="ru-RU"/>
        </w:rPr>
      </w:pPr>
      <w:r w:rsidRPr="00700E1F">
        <w:rPr>
          <w:rFonts w:ascii="Times New Roman" w:eastAsia="Times New Roman" w:hAnsi="Times New Roman" w:cs="Times New Roman"/>
          <w:sz w:val="24"/>
          <w:szCs w:val="24"/>
          <w:lang w:val="en-US" w:eastAsia="ru-RU"/>
        </w:rPr>
        <w:t>F</w:t>
      </w:r>
      <w:r w:rsidRPr="00700E1F">
        <w:rPr>
          <w:rFonts w:ascii="Times New Roman" w:hAnsi="Times New Roman" w:cs="Times New Roman"/>
          <w:position w:val="10"/>
          <w:sz w:val="24"/>
          <w:szCs w:val="24"/>
          <w:lang w:val="en-US"/>
        </w:rPr>
        <w:t>max</w:t>
      </w:r>
      <w:r w:rsidRPr="00700E1F">
        <w:rPr>
          <w:rFonts w:ascii="Times New Roman" w:eastAsia="Times New Roman" w:hAnsi="Times New Roman" w:cs="Times New Roman"/>
          <w:sz w:val="24"/>
          <w:szCs w:val="24"/>
          <w:lang w:val="en-US" w:eastAsia="ru-RU"/>
        </w:rPr>
        <w:t>- F</w:t>
      </w:r>
      <w:proofErr w:type="spellStart"/>
      <w:r w:rsidRPr="00700E1F">
        <w:rPr>
          <w:rFonts w:ascii="Times New Roman" w:hAnsi="Times New Roman" w:cs="Times New Roman"/>
          <w:position w:val="10"/>
          <w:sz w:val="24"/>
          <w:szCs w:val="24"/>
          <w:lang w:val="en-US"/>
        </w:rPr>
        <w:t>i</w:t>
      </w:r>
      <w:proofErr w:type="spellEnd"/>
      <w:r w:rsidRPr="00700E1F">
        <w:rPr>
          <w:rFonts w:ascii="Times New Roman" w:hAnsi="Times New Roman" w:cs="Times New Roman"/>
          <w:position w:val="10"/>
          <w:sz w:val="24"/>
          <w:szCs w:val="24"/>
          <w:lang w:val="en-US"/>
        </w:rPr>
        <w:t xml:space="preserve">   </w:t>
      </w:r>
    </w:p>
    <w:p w14:paraId="78758282" w14:textId="77777777" w:rsidR="0032379A" w:rsidRPr="00700E1F" w:rsidRDefault="0032379A" w:rsidP="0032379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spellStart"/>
      <w:r w:rsidRPr="00700E1F">
        <w:rPr>
          <w:rFonts w:ascii="Times New Roman" w:eastAsia="Times New Roman" w:hAnsi="Times New Roman" w:cs="Times New Roman"/>
          <w:sz w:val="24"/>
          <w:szCs w:val="24"/>
          <w:lang w:val="en-US" w:eastAsia="ru-RU"/>
        </w:rPr>
        <w:t>Rf</w:t>
      </w:r>
      <w:r w:rsidRPr="00700E1F">
        <w:rPr>
          <w:rFonts w:ascii="Times New Roman" w:hAnsi="Times New Roman" w:cs="Times New Roman"/>
          <w:position w:val="-10"/>
          <w:sz w:val="24"/>
          <w:szCs w:val="24"/>
          <w:lang w:val="en-US"/>
        </w:rPr>
        <w:t>i</w:t>
      </w:r>
      <w:proofErr w:type="spellEnd"/>
      <w:r w:rsidRPr="00700E1F">
        <w:rPr>
          <w:rFonts w:ascii="Times New Roman" w:eastAsia="Times New Roman" w:hAnsi="Times New Roman" w:cs="Times New Roman"/>
          <w:sz w:val="24"/>
          <w:szCs w:val="24"/>
          <w:lang w:val="en-US" w:eastAsia="ru-RU"/>
        </w:rPr>
        <w:t xml:space="preserve">    = ----------- x 100xK</w:t>
      </w:r>
      <w:r w:rsidRPr="00700E1F">
        <w:rPr>
          <w:rFonts w:ascii="Times New Roman" w:hAnsi="Times New Roman" w:cs="Times New Roman"/>
          <w:position w:val="-10"/>
          <w:sz w:val="24"/>
          <w:szCs w:val="24"/>
          <w:lang w:val="en-US"/>
        </w:rPr>
        <w:t>h</w:t>
      </w:r>
      <w:r w:rsidRPr="00700E1F">
        <w:rPr>
          <w:rFonts w:ascii="Times New Roman" w:eastAsia="Times New Roman" w:hAnsi="Times New Roman" w:cs="Times New Roman"/>
          <w:sz w:val="24"/>
          <w:szCs w:val="24"/>
          <w:lang w:val="en-US" w:eastAsia="ru-RU"/>
        </w:rPr>
        <w:t>,</w:t>
      </w:r>
    </w:p>
    <w:p w14:paraId="4F1CA4DE" w14:textId="77777777" w:rsidR="0032379A" w:rsidRPr="00700E1F" w:rsidRDefault="0032379A" w:rsidP="0032379A">
      <w:pPr>
        <w:autoSpaceDE w:val="0"/>
        <w:autoSpaceDN w:val="0"/>
        <w:adjustRightInd w:val="0"/>
        <w:spacing w:after="0" w:line="240" w:lineRule="auto"/>
        <w:ind w:right="424"/>
        <w:jc w:val="center"/>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F</w:t>
      </w:r>
      <w:r w:rsidRPr="00700E1F">
        <w:rPr>
          <w:rFonts w:ascii="Times New Roman" w:hAnsi="Times New Roman" w:cs="Times New Roman"/>
          <w:position w:val="10"/>
          <w:sz w:val="24"/>
          <w:szCs w:val="24"/>
          <w:lang w:val="en-US"/>
        </w:rPr>
        <w:t>max</w:t>
      </w:r>
      <w:r w:rsidRPr="00700E1F">
        <w:rPr>
          <w:rFonts w:ascii="Times New Roman" w:eastAsia="Times New Roman" w:hAnsi="Times New Roman" w:cs="Times New Roman"/>
          <w:sz w:val="24"/>
          <w:szCs w:val="24"/>
          <w:lang w:eastAsia="ru-RU"/>
        </w:rPr>
        <w:t>- F</w:t>
      </w:r>
      <w:r w:rsidRPr="00700E1F">
        <w:rPr>
          <w:rFonts w:ascii="Times New Roman" w:hAnsi="Times New Roman" w:cs="Times New Roman"/>
          <w:position w:val="10"/>
          <w:sz w:val="24"/>
          <w:szCs w:val="24"/>
          <w:lang w:val="en-US"/>
        </w:rPr>
        <w:t>min</w:t>
      </w:r>
    </w:p>
    <w:p w14:paraId="759F8C25" w14:textId="77777777" w:rsidR="0032379A" w:rsidRPr="00700E1F" w:rsidRDefault="0032379A" w:rsidP="0032379A">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где:</w:t>
      </w:r>
    </w:p>
    <w:tbl>
      <w:tblPr>
        <w:tblW w:w="0" w:type="auto"/>
        <w:tblLook w:val="04A0" w:firstRow="1" w:lastRow="0" w:firstColumn="1" w:lastColumn="0" w:noHBand="0" w:noVBand="1"/>
      </w:tblPr>
      <w:tblGrid>
        <w:gridCol w:w="817"/>
        <w:gridCol w:w="425"/>
        <w:gridCol w:w="8612"/>
      </w:tblGrid>
      <w:tr w:rsidR="0032379A" w:rsidRPr="00700E1F" w14:paraId="61592D8E" w14:textId="77777777" w:rsidTr="00797363">
        <w:tc>
          <w:tcPr>
            <w:tcW w:w="817" w:type="dxa"/>
          </w:tcPr>
          <w:p w14:paraId="04D04DB9"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proofErr w:type="spellStart"/>
            <w:r w:rsidRPr="00700E1F">
              <w:rPr>
                <w:rFonts w:ascii="Times New Roman" w:hAnsi="Times New Roman" w:cs="Times New Roman"/>
                <w:sz w:val="24"/>
                <w:szCs w:val="24"/>
                <w:lang w:val="en-US"/>
              </w:rPr>
              <w:t>Rf</w:t>
            </w:r>
            <w:r w:rsidRPr="00700E1F">
              <w:rPr>
                <w:rFonts w:ascii="Times New Roman" w:hAnsi="Times New Roman" w:cs="Times New Roman"/>
                <w:position w:val="-10"/>
                <w:sz w:val="24"/>
                <w:szCs w:val="24"/>
                <w:lang w:val="en-US"/>
              </w:rPr>
              <w:t>i</w:t>
            </w:r>
            <w:proofErr w:type="spellEnd"/>
          </w:p>
        </w:tc>
        <w:tc>
          <w:tcPr>
            <w:tcW w:w="425" w:type="dxa"/>
          </w:tcPr>
          <w:p w14:paraId="4642636F"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7BED801F"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рейтинг, присуждаемый i-й заявке по указанному критерию;</w:t>
            </w:r>
          </w:p>
        </w:tc>
      </w:tr>
      <w:tr w:rsidR="0032379A" w:rsidRPr="00700E1F" w14:paraId="59B5F1E7" w14:textId="77777777" w:rsidTr="00797363">
        <w:tc>
          <w:tcPr>
            <w:tcW w:w="817" w:type="dxa"/>
          </w:tcPr>
          <w:p w14:paraId="35358A03"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rPr>
              <w:t>F</w:t>
            </w:r>
            <w:r w:rsidRPr="00700E1F">
              <w:rPr>
                <w:rFonts w:ascii="Times New Roman" w:hAnsi="Times New Roman" w:cs="Times New Roman"/>
                <w:position w:val="10"/>
                <w:sz w:val="24"/>
                <w:szCs w:val="24"/>
                <w:lang w:val="en-US"/>
              </w:rPr>
              <w:t>max</w:t>
            </w:r>
          </w:p>
        </w:tc>
        <w:tc>
          <w:tcPr>
            <w:tcW w:w="425" w:type="dxa"/>
          </w:tcPr>
          <w:p w14:paraId="61FC5E5E"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29BD2EB7"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максимальный срок в единицах измерения срока  (количество  лет, кварталов, месяцев, недель, дней, часов) </w:t>
            </w:r>
            <w:proofErr w:type="gramStart"/>
            <w:r w:rsidRPr="00700E1F">
              <w:rPr>
                <w:rFonts w:ascii="Times New Roman" w:eastAsia="Times New Roman" w:hAnsi="Times New Roman" w:cs="Times New Roman"/>
                <w:sz w:val="24"/>
                <w:szCs w:val="24"/>
                <w:lang w:eastAsia="ru-RU"/>
              </w:rPr>
              <w:t>с даты заключения</w:t>
            </w:r>
            <w:proofErr w:type="gramEnd"/>
            <w:r w:rsidRPr="00700E1F">
              <w:rPr>
                <w:rFonts w:ascii="Times New Roman" w:eastAsia="Times New Roman" w:hAnsi="Times New Roman" w:cs="Times New Roman"/>
                <w:sz w:val="24"/>
                <w:szCs w:val="24"/>
                <w:lang w:eastAsia="ru-RU"/>
              </w:rPr>
              <w:t xml:space="preserve"> договора; </w:t>
            </w:r>
          </w:p>
        </w:tc>
      </w:tr>
      <w:tr w:rsidR="0032379A" w:rsidRPr="00700E1F" w14:paraId="60575B5A" w14:textId="77777777" w:rsidTr="00797363">
        <w:tc>
          <w:tcPr>
            <w:tcW w:w="817" w:type="dxa"/>
          </w:tcPr>
          <w:p w14:paraId="340E1970"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rPr>
              <w:t>F</w:t>
            </w:r>
            <w:r w:rsidRPr="00700E1F">
              <w:rPr>
                <w:rFonts w:ascii="Times New Roman" w:hAnsi="Times New Roman" w:cs="Times New Roman"/>
                <w:position w:val="10"/>
                <w:sz w:val="24"/>
                <w:szCs w:val="24"/>
                <w:lang w:val="en-US"/>
              </w:rPr>
              <w:t>min</w:t>
            </w:r>
          </w:p>
        </w:tc>
        <w:tc>
          <w:tcPr>
            <w:tcW w:w="425" w:type="dxa"/>
          </w:tcPr>
          <w:p w14:paraId="1BF2B475"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4901AD04"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минимальный  срок  в  единицах  измерения срока (количество  лет,  кварталов,  месяцев,  недель, дней, часов) </w:t>
            </w:r>
            <w:proofErr w:type="gramStart"/>
            <w:r w:rsidRPr="00700E1F">
              <w:rPr>
                <w:rFonts w:ascii="Times New Roman" w:eastAsia="Times New Roman" w:hAnsi="Times New Roman" w:cs="Times New Roman"/>
                <w:sz w:val="24"/>
                <w:szCs w:val="24"/>
                <w:lang w:eastAsia="ru-RU"/>
              </w:rPr>
              <w:t>с даты заключения</w:t>
            </w:r>
            <w:proofErr w:type="gramEnd"/>
            <w:r w:rsidRPr="00700E1F">
              <w:rPr>
                <w:rFonts w:ascii="Times New Roman" w:eastAsia="Times New Roman" w:hAnsi="Times New Roman" w:cs="Times New Roman"/>
                <w:sz w:val="24"/>
                <w:szCs w:val="24"/>
                <w:lang w:eastAsia="ru-RU"/>
              </w:rPr>
              <w:t xml:space="preserve"> договора;</w:t>
            </w:r>
          </w:p>
        </w:tc>
      </w:tr>
      <w:tr w:rsidR="0032379A" w:rsidRPr="00700E1F" w14:paraId="5274DE18" w14:textId="77777777" w:rsidTr="00797363">
        <w:tc>
          <w:tcPr>
            <w:tcW w:w="817" w:type="dxa"/>
          </w:tcPr>
          <w:p w14:paraId="125870ED"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lang w:val="en-US"/>
              </w:rPr>
              <w:t>F</w:t>
            </w:r>
            <w:proofErr w:type="spellStart"/>
            <w:r w:rsidRPr="00700E1F">
              <w:rPr>
                <w:rFonts w:ascii="Times New Roman" w:hAnsi="Times New Roman" w:cs="Times New Roman"/>
                <w:position w:val="10"/>
                <w:sz w:val="24"/>
                <w:szCs w:val="24"/>
                <w:lang w:val="en-US"/>
              </w:rPr>
              <w:t>i</w:t>
            </w:r>
            <w:proofErr w:type="spellEnd"/>
          </w:p>
        </w:tc>
        <w:tc>
          <w:tcPr>
            <w:tcW w:w="425" w:type="dxa"/>
          </w:tcPr>
          <w:p w14:paraId="65F0F6C8"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683849D2"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предложение,  содержащееся  в  i-й  заявке по сроку поставки, в  единицах  измерения  срока  (количество лет, кварталов, месяцев,   недель,   дней,   часов)   с  даты  заключения  договора;</w:t>
            </w:r>
            <w:proofErr w:type="gramEnd"/>
          </w:p>
        </w:tc>
      </w:tr>
      <w:tr w:rsidR="0032379A" w:rsidRPr="00700E1F" w14:paraId="695474F4" w14:textId="77777777" w:rsidTr="00797363">
        <w:tc>
          <w:tcPr>
            <w:tcW w:w="817" w:type="dxa"/>
          </w:tcPr>
          <w:p w14:paraId="687932A1"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lang w:val="en-US"/>
              </w:rPr>
            </w:pPr>
            <w:r w:rsidRPr="00700E1F">
              <w:rPr>
                <w:rFonts w:ascii="Times New Roman" w:hAnsi="Times New Roman" w:cs="Times New Roman"/>
                <w:sz w:val="24"/>
                <w:szCs w:val="24"/>
              </w:rPr>
              <w:t>К</w:t>
            </w:r>
            <w:proofErr w:type="gramStart"/>
            <w:r w:rsidRPr="00700E1F">
              <w:rPr>
                <w:rFonts w:ascii="Times New Roman" w:hAnsi="Times New Roman" w:cs="Times New Roman"/>
                <w:position w:val="-10"/>
                <w:sz w:val="24"/>
                <w:szCs w:val="24"/>
                <w:lang w:val="en-US"/>
              </w:rPr>
              <w:t>h</w:t>
            </w:r>
            <w:proofErr w:type="gramEnd"/>
          </w:p>
        </w:tc>
        <w:tc>
          <w:tcPr>
            <w:tcW w:w="425" w:type="dxa"/>
          </w:tcPr>
          <w:p w14:paraId="0C984A9E"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49735A1A"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значимость критерия «срок поставки товара, выполнения работ, оказания услуг», установленная в документации о закупке.</w:t>
            </w:r>
          </w:p>
        </w:tc>
      </w:tr>
    </w:tbl>
    <w:p w14:paraId="6817A8DA"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При оценке заявок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eastAsia="Times New Roman" w:hAnsi="Times New Roman" w:cs="Times New Roman"/>
          <w:sz w:val="24"/>
          <w:szCs w:val="24"/>
          <w:lang w:eastAsia="ru-RU"/>
        </w:rPr>
        <w:t xml:space="preserve"> лучшим условием исполнения договора по критерию «срок поставки товара, выполнения работ, оказания услуг» признается предложение в заявке с наименьшим сроком поставки товаров, выполнения работ, оказания услуг. </w:t>
      </w:r>
    </w:p>
    <w:p w14:paraId="6EB5A8D5"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В случае применения только максимального срока предложениям в заявках на участие в закупке со сроком, равным и менее половины максимального срока, установленного в документации о закупке, присваивается рейтинг по данному критерию, равный пятидесяти, подлежащий умножению на значимость данного критерия. При этом договор заключается на условиях по данному критерию, указанных в заявке на участие в закупке.</w:t>
      </w:r>
    </w:p>
    <w:p w14:paraId="4A1AD3F6"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14.</w:t>
      </w:r>
      <w:r w:rsidRPr="00700E1F">
        <w:rPr>
          <w:rFonts w:ascii="Times New Roman" w:eastAsia="Times New Roman" w:hAnsi="Times New Roman" w:cs="Times New Roman"/>
          <w:sz w:val="24"/>
          <w:szCs w:val="24"/>
          <w:lang w:eastAsia="ru-RU"/>
        </w:rPr>
        <w:tab/>
        <w:t>При оценке заявок на участие в закупке по критерию «срок предоставления гарантии качества товаров, работ, услуг» использование подкритериев не допускается.</w:t>
      </w:r>
    </w:p>
    <w:p w14:paraId="02426375"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В рамках указанного критерия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быть равен или превышать минимальный срок гарантии качества товаров, работ, услуг, установленный в документации о закупке.</w:t>
      </w:r>
      <w:proofErr w:type="gramEnd"/>
    </w:p>
    <w:p w14:paraId="47EE1FDF"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Значимость критерия «срок предоставления гарантий качества товаров, работ, услуг», </w:t>
      </w:r>
      <w:r w:rsidRPr="00700E1F">
        <w:rPr>
          <w:rFonts w:ascii="Times New Roman" w:eastAsia="Times New Roman" w:hAnsi="Times New Roman" w:cs="Times New Roman"/>
          <w:sz w:val="24"/>
          <w:szCs w:val="24"/>
          <w:lang w:eastAsia="ru-RU"/>
        </w:rPr>
        <w:lastRenderedPageBreak/>
        <w:t>установленного в документации о закупке, не может превышать двадцати процентов.</w:t>
      </w:r>
    </w:p>
    <w:p w14:paraId="154999D7"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Для определения рейтинга заявки на участие в закупке по критерию «срок предоставления гарантии качества товаров, работ, услуг» в документации о закупке устанавливаются:</w:t>
      </w:r>
    </w:p>
    <w:p w14:paraId="439F7FD5"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а)</w:t>
      </w:r>
      <w:r w:rsidRPr="00700E1F">
        <w:rPr>
          <w:rFonts w:ascii="Times New Roman" w:eastAsia="Times New Roman" w:hAnsi="Times New Roman" w:cs="Times New Roman"/>
          <w:sz w:val="24"/>
          <w:szCs w:val="24"/>
          <w:lang w:eastAsia="ru-RU"/>
        </w:rPr>
        <w:tab/>
        <w:t>объем предоставления гарантии качества товаров, работ, услуг (предмет и исчерпывающий перечень условий исполнения гарантийного обязательства);</w:t>
      </w:r>
    </w:p>
    <w:p w14:paraId="58F7E718"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б)</w:t>
      </w:r>
      <w:r w:rsidRPr="00700E1F">
        <w:rPr>
          <w:rFonts w:ascii="Times New Roman" w:eastAsia="Times New Roman" w:hAnsi="Times New Roman" w:cs="Times New Roman"/>
          <w:sz w:val="24"/>
          <w:szCs w:val="24"/>
          <w:lang w:eastAsia="ru-RU"/>
        </w:rPr>
        <w:tab/>
        <w:t>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товара, работ, услуг, установленный в документации о закупке.</w:t>
      </w:r>
      <w:proofErr w:type="gramEnd"/>
      <w:r w:rsidRPr="00700E1F">
        <w:rPr>
          <w:rFonts w:ascii="Times New Roman" w:eastAsia="Times New Roman" w:hAnsi="Times New Roman" w:cs="Times New Roman"/>
          <w:sz w:val="24"/>
          <w:szCs w:val="24"/>
          <w:lang w:eastAsia="ru-RU"/>
        </w:rPr>
        <w:t xml:space="preserve"> Максимальный срок предоставления гарантии качества товара, работ, услуг не устанавливается;</w:t>
      </w:r>
    </w:p>
    <w:p w14:paraId="39695FF5"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00E1F">
        <w:rPr>
          <w:rFonts w:ascii="Times New Roman" w:eastAsia="Times New Roman" w:hAnsi="Times New Roman" w:cs="Times New Roman"/>
          <w:sz w:val="24"/>
          <w:szCs w:val="24"/>
          <w:lang w:eastAsia="ru-RU"/>
        </w:rPr>
        <w:t>в)</w:t>
      </w:r>
      <w:r w:rsidRPr="00700E1F">
        <w:rPr>
          <w:rFonts w:ascii="Times New Roman" w:eastAsia="Times New Roman" w:hAnsi="Times New Roman" w:cs="Times New Roman"/>
          <w:sz w:val="24"/>
          <w:szCs w:val="24"/>
          <w:lang w:eastAsia="ru-RU"/>
        </w:rPr>
        <w:tab/>
        <w:t>единица измерения срока предоставления гарантии качества товаров, работ, услуг (в годах, кварталах, месяцах, неделях, днях, часах).</w:t>
      </w:r>
      <w:proofErr w:type="gramEnd"/>
    </w:p>
    <w:p w14:paraId="1A93047C"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Рейтинг, присуждаемый i-й заявке на участие в закупке по критерию «срок предоставления гарантии качества товаров, работ, услуг», определяется по формуле:</w:t>
      </w:r>
    </w:p>
    <w:p w14:paraId="151FD1A8" w14:textId="77777777" w:rsidR="0032379A" w:rsidRPr="00700E1F" w:rsidRDefault="0032379A" w:rsidP="0032379A">
      <w:pPr>
        <w:autoSpaceDE w:val="0"/>
        <w:autoSpaceDN w:val="0"/>
        <w:adjustRightInd w:val="0"/>
        <w:spacing w:after="0" w:line="240" w:lineRule="auto"/>
        <w:ind w:right="566"/>
        <w:jc w:val="center"/>
        <w:rPr>
          <w:rFonts w:ascii="Times New Roman" w:eastAsia="Times New Roman" w:hAnsi="Times New Roman" w:cs="Times New Roman"/>
          <w:sz w:val="24"/>
          <w:szCs w:val="24"/>
          <w:lang w:val="en-US" w:eastAsia="ru-RU"/>
        </w:rPr>
      </w:pPr>
      <w:proofErr w:type="gramStart"/>
      <w:r w:rsidRPr="00700E1F">
        <w:rPr>
          <w:rFonts w:ascii="Times New Roman" w:eastAsia="Times New Roman" w:hAnsi="Times New Roman" w:cs="Times New Roman"/>
          <w:sz w:val="24"/>
          <w:szCs w:val="24"/>
          <w:lang w:val="en-US" w:eastAsia="ru-RU"/>
        </w:rPr>
        <w:t>G</w:t>
      </w:r>
      <w:proofErr w:type="spellStart"/>
      <w:r w:rsidRPr="00700E1F">
        <w:rPr>
          <w:rFonts w:ascii="Times New Roman" w:hAnsi="Times New Roman" w:cs="Times New Roman"/>
          <w:position w:val="-10"/>
          <w:sz w:val="24"/>
          <w:szCs w:val="24"/>
          <w:lang w:val="en-US"/>
        </w:rPr>
        <w:t>i</w:t>
      </w:r>
      <w:proofErr w:type="spellEnd"/>
      <w:r w:rsidRPr="00700E1F">
        <w:rPr>
          <w:rFonts w:ascii="Times New Roman" w:eastAsia="Times New Roman" w:hAnsi="Times New Roman" w:cs="Times New Roman"/>
          <w:sz w:val="24"/>
          <w:szCs w:val="24"/>
          <w:lang w:val="en-US" w:eastAsia="ru-RU"/>
        </w:rPr>
        <w:t xml:space="preserve">  -</w:t>
      </w:r>
      <w:proofErr w:type="gramEnd"/>
      <w:r w:rsidRPr="00700E1F">
        <w:rPr>
          <w:rFonts w:ascii="Times New Roman" w:eastAsia="Times New Roman" w:hAnsi="Times New Roman" w:cs="Times New Roman"/>
          <w:sz w:val="24"/>
          <w:szCs w:val="24"/>
          <w:lang w:val="en-US" w:eastAsia="ru-RU"/>
        </w:rPr>
        <w:t>G</w:t>
      </w:r>
      <w:r w:rsidRPr="00700E1F">
        <w:rPr>
          <w:rFonts w:ascii="Times New Roman" w:hAnsi="Times New Roman" w:cs="Times New Roman"/>
          <w:position w:val="-10"/>
          <w:sz w:val="24"/>
          <w:szCs w:val="24"/>
          <w:lang w:val="en-US"/>
        </w:rPr>
        <w:t>min</w:t>
      </w:r>
    </w:p>
    <w:p w14:paraId="00BACDE3" w14:textId="77777777" w:rsidR="0032379A" w:rsidRPr="00700E1F" w:rsidRDefault="0032379A" w:rsidP="0032379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spellStart"/>
      <w:proofErr w:type="gramStart"/>
      <w:r w:rsidRPr="00700E1F">
        <w:rPr>
          <w:rFonts w:ascii="Times New Roman" w:eastAsia="Times New Roman" w:hAnsi="Times New Roman" w:cs="Times New Roman"/>
          <w:sz w:val="24"/>
          <w:szCs w:val="24"/>
          <w:lang w:val="en-US" w:eastAsia="ru-RU"/>
        </w:rPr>
        <w:t>Rg</w:t>
      </w:r>
      <w:r w:rsidRPr="00700E1F">
        <w:rPr>
          <w:rFonts w:ascii="Times New Roman" w:hAnsi="Times New Roman" w:cs="Times New Roman"/>
          <w:position w:val="-10"/>
          <w:sz w:val="24"/>
          <w:szCs w:val="24"/>
          <w:lang w:val="en-US"/>
        </w:rPr>
        <w:t>i</w:t>
      </w:r>
      <w:proofErr w:type="spellEnd"/>
      <w:r w:rsidRPr="00700E1F">
        <w:rPr>
          <w:rFonts w:ascii="Times New Roman" w:eastAsia="Times New Roman" w:hAnsi="Times New Roman" w:cs="Times New Roman"/>
          <w:sz w:val="24"/>
          <w:szCs w:val="24"/>
          <w:lang w:val="en-US" w:eastAsia="ru-RU"/>
        </w:rPr>
        <w:t xml:space="preserve">  =</w:t>
      </w:r>
      <w:proofErr w:type="gramEnd"/>
      <w:r w:rsidRPr="00700E1F">
        <w:rPr>
          <w:rFonts w:ascii="Times New Roman" w:eastAsia="Times New Roman" w:hAnsi="Times New Roman" w:cs="Times New Roman"/>
          <w:sz w:val="24"/>
          <w:szCs w:val="24"/>
          <w:lang w:val="en-US" w:eastAsia="ru-RU"/>
        </w:rPr>
        <w:t xml:space="preserve"> --------- x 100 x K</w:t>
      </w:r>
      <w:r w:rsidRPr="00700E1F">
        <w:rPr>
          <w:rFonts w:ascii="Times New Roman" w:hAnsi="Times New Roman" w:cs="Times New Roman"/>
          <w:position w:val="-10"/>
          <w:sz w:val="24"/>
          <w:szCs w:val="24"/>
          <w:lang w:val="en-US"/>
        </w:rPr>
        <w:t>d</w:t>
      </w:r>
      <w:r w:rsidRPr="00700E1F">
        <w:rPr>
          <w:rFonts w:ascii="Times New Roman" w:eastAsia="Times New Roman" w:hAnsi="Times New Roman" w:cs="Times New Roman"/>
          <w:sz w:val="24"/>
          <w:szCs w:val="24"/>
          <w:lang w:val="en-US" w:eastAsia="ru-RU"/>
        </w:rPr>
        <w:t>,</w:t>
      </w:r>
    </w:p>
    <w:p w14:paraId="19792541" w14:textId="77777777" w:rsidR="0032379A" w:rsidRPr="00700E1F" w:rsidRDefault="0032379A" w:rsidP="0032379A">
      <w:pPr>
        <w:autoSpaceDE w:val="0"/>
        <w:autoSpaceDN w:val="0"/>
        <w:adjustRightInd w:val="0"/>
        <w:spacing w:after="0" w:line="240" w:lineRule="auto"/>
        <w:ind w:right="707"/>
        <w:jc w:val="center"/>
        <w:rPr>
          <w:rFonts w:ascii="Times New Roman" w:eastAsia="Times New Roman" w:hAnsi="Times New Roman" w:cs="Times New Roman"/>
          <w:sz w:val="24"/>
          <w:szCs w:val="24"/>
          <w:lang w:val="en-US" w:eastAsia="ru-RU"/>
        </w:rPr>
      </w:pPr>
      <w:r w:rsidRPr="00700E1F">
        <w:rPr>
          <w:rFonts w:ascii="Times New Roman" w:eastAsia="Times New Roman" w:hAnsi="Times New Roman" w:cs="Times New Roman"/>
          <w:sz w:val="24"/>
          <w:szCs w:val="24"/>
          <w:lang w:val="en-US" w:eastAsia="ru-RU"/>
        </w:rPr>
        <w:t>G</w:t>
      </w:r>
      <w:r w:rsidRPr="00700E1F">
        <w:rPr>
          <w:rFonts w:ascii="Times New Roman" w:hAnsi="Times New Roman" w:cs="Times New Roman"/>
          <w:position w:val="-10"/>
          <w:sz w:val="24"/>
          <w:szCs w:val="24"/>
          <w:lang w:val="en-US"/>
        </w:rPr>
        <w:t>min</w:t>
      </w:r>
    </w:p>
    <w:p w14:paraId="55046BA7" w14:textId="77777777" w:rsidR="0032379A" w:rsidRPr="00700E1F" w:rsidRDefault="0032379A" w:rsidP="0032379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00E1F">
        <w:rPr>
          <w:rFonts w:ascii="Times New Roman" w:eastAsia="Times New Roman" w:hAnsi="Times New Roman" w:cs="Times New Roman"/>
          <w:sz w:val="24"/>
          <w:szCs w:val="24"/>
          <w:lang w:eastAsia="ru-RU"/>
        </w:rPr>
        <w:t>где</w:t>
      </w:r>
      <w:r w:rsidRPr="00700E1F">
        <w:rPr>
          <w:rFonts w:ascii="Times New Roman" w:eastAsia="Times New Roman" w:hAnsi="Times New Roman" w:cs="Times New Roman"/>
          <w:sz w:val="24"/>
          <w:szCs w:val="24"/>
          <w:lang w:val="en-US" w:eastAsia="ru-RU"/>
        </w:rPr>
        <w:t>:</w:t>
      </w:r>
    </w:p>
    <w:tbl>
      <w:tblPr>
        <w:tblW w:w="0" w:type="auto"/>
        <w:tblLook w:val="04A0" w:firstRow="1" w:lastRow="0" w:firstColumn="1" w:lastColumn="0" w:noHBand="0" w:noVBand="1"/>
      </w:tblPr>
      <w:tblGrid>
        <w:gridCol w:w="817"/>
        <w:gridCol w:w="425"/>
        <w:gridCol w:w="8612"/>
      </w:tblGrid>
      <w:tr w:rsidR="0032379A" w:rsidRPr="00700E1F" w14:paraId="5413D314" w14:textId="77777777" w:rsidTr="00797363">
        <w:tc>
          <w:tcPr>
            <w:tcW w:w="817" w:type="dxa"/>
          </w:tcPr>
          <w:p w14:paraId="25A2D4DD"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proofErr w:type="spellStart"/>
            <w:r w:rsidRPr="00700E1F">
              <w:rPr>
                <w:rFonts w:ascii="Times New Roman" w:hAnsi="Times New Roman" w:cs="Times New Roman"/>
                <w:sz w:val="24"/>
                <w:szCs w:val="24"/>
                <w:lang w:val="en-US"/>
              </w:rPr>
              <w:t>Rg</w:t>
            </w:r>
            <w:r w:rsidRPr="00700E1F">
              <w:rPr>
                <w:rFonts w:ascii="Times New Roman" w:hAnsi="Times New Roman" w:cs="Times New Roman"/>
                <w:position w:val="-10"/>
                <w:sz w:val="24"/>
                <w:szCs w:val="24"/>
                <w:lang w:val="en-US"/>
              </w:rPr>
              <w:t>i</w:t>
            </w:r>
            <w:proofErr w:type="spellEnd"/>
          </w:p>
        </w:tc>
        <w:tc>
          <w:tcPr>
            <w:tcW w:w="425" w:type="dxa"/>
          </w:tcPr>
          <w:p w14:paraId="72CCEB0A"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3A61C6C9"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рейтинг, присуждаемый i-й заявке по указанному критерию;</w:t>
            </w:r>
          </w:p>
        </w:tc>
      </w:tr>
      <w:tr w:rsidR="0032379A" w:rsidRPr="00700E1F" w14:paraId="5A1832E4" w14:textId="77777777" w:rsidTr="00797363">
        <w:tc>
          <w:tcPr>
            <w:tcW w:w="817" w:type="dxa"/>
          </w:tcPr>
          <w:p w14:paraId="179579BD"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lang w:val="en-US"/>
              </w:rPr>
              <w:t>G</w:t>
            </w:r>
            <w:r w:rsidRPr="00700E1F">
              <w:rPr>
                <w:rFonts w:ascii="Times New Roman" w:hAnsi="Times New Roman" w:cs="Times New Roman"/>
                <w:position w:val="-10"/>
                <w:sz w:val="24"/>
                <w:szCs w:val="24"/>
                <w:lang w:val="en-US"/>
              </w:rPr>
              <w:t>min</w:t>
            </w:r>
          </w:p>
        </w:tc>
        <w:tc>
          <w:tcPr>
            <w:tcW w:w="425" w:type="dxa"/>
          </w:tcPr>
          <w:p w14:paraId="5C6C0879"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378DE85E"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минимальный срок предоставления гарантии качества работ, услуг,  установленный в документации о закупке;</w:t>
            </w:r>
          </w:p>
        </w:tc>
      </w:tr>
      <w:tr w:rsidR="0032379A" w:rsidRPr="00700E1F" w14:paraId="600A7A07" w14:textId="77777777" w:rsidTr="00797363">
        <w:tc>
          <w:tcPr>
            <w:tcW w:w="817" w:type="dxa"/>
          </w:tcPr>
          <w:p w14:paraId="6D653F60"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rPr>
            </w:pPr>
            <w:r w:rsidRPr="00700E1F">
              <w:rPr>
                <w:rFonts w:ascii="Times New Roman" w:hAnsi="Times New Roman" w:cs="Times New Roman"/>
                <w:sz w:val="24"/>
                <w:szCs w:val="24"/>
                <w:lang w:val="en-US"/>
              </w:rPr>
              <w:t>G</w:t>
            </w:r>
            <w:proofErr w:type="spellStart"/>
            <w:r w:rsidRPr="00700E1F">
              <w:rPr>
                <w:rFonts w:ascii="Times New Roman" w:hAnsi="Times New Roman" w:cs="Times New Roman"/>
                <w:position w:val="-10"/>
                <w:sz w:val="24"/>
                <w:szCs w:val="24"/>
                <w:lang w:val="en-US"/>
              </w:rPr>
              <w:t>i</w:t>
            </w:r>
            <w:proofErr w:type="spellEnd"/>
          </w:p>
        </w:tc>
        <w:tc>
          <w:tcPr>
            <w:tcW w:w="425" w:type="dxa"/>
          </w:tcPr>
          <w:p w14:paraId="603D2AF4"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25A5ADD5"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предложение  i-</w:t>
            </w:r>
            <w:proofErr w:type="spellStart"/>
            <w:r w:rsidRPr="00700E1F">
              <w:rPr>
                <w:rFonts w:ascii="Times New Roman" w:eastAsia="Times New Roman" w:hAnsi="Times New Roman" w:cs="Times New Roman"/>
                <w:sz w:val="24"/>
                <w:szCs w:val="24"/>
                <w:lang w:eastAsia="ru-RU"/>
              </w:rPr>
              <w:t>го</w:t>
            </w:r>
            <w:proofErr w:type="spellEnd"/>
            <w:r w:rsidRPr="00700E1F">
              <w:rPr>
                <w:rFonts w:ascii="Times New Roman" w:eastAsia="Times New Roman" w:hAnsi="Times New Roman" w:cs="Times New Roman"/>
                <w:sz w:val="24"/>
                <w:szCs w:val="24"/>
                <w:lang w:eastAsia="ru-RU"/>
              </w:rPr>
              <w:t xml:space="preserve">  участника по сроку гарантии качества работ, услуг;</w:t>
            </w:r>
          </w:p>
        </w:tc>
      </w:tr>
      <w:tr w:rsidR="0032379A" w:rsidRPr="00700E1F" w14:paraId="7031AB30" w14:textId="77777777" w:rsidTr="00797363">
        <w:tc>
          <w:tcPr>
            <w:tcW w:w="817" w:type="dxa"/>
          </w:tcPr>
          <w:p w14:paraId="0CF83A7C" w14:textId="77777777" w:rsidR="0032379A" w:rsidRPr="00700E1F" w:rsidRDefault="0032379A" w:rsidP="00797363">
            <w:pPr>
              <w:widowControl w:val="0"/>
              <w:tabs>
                <w:tab w:val="left" w:pos="1134"/>
              </w:tabs>
              <w:spacing w:after="0" w:line="240" w:lineRule="auto"/>
              <w:jc w:val="both"/>
              <w:rPr>
                <w:rFonts w:ascii="Times New Roman" w:hAnsi="Times New Roman" w:cs="Times New Roman"/>
                <w:sz w:val="24"/>
                <w:szCs w:val="24"/>
                <w:lang w:val="en-US"/>
              </w:rPr>
            </w:pPr>
            <w:r w:rsidRPr="00700E1F">
              <w:rPr>
                <w:rFonts w:ascii="Times New Roman" w:hAnsi="Times New Roman" w:cs="Times New Roman"/>
                <w:sz w:val="24"/>
                <w:szCs w:val="24"/>
                <w:lang w:val="en-US"/>
              </w:rPr>
              <w:t>K</w:t>
            </w:r>
            <w:r w:rsidRPr="00700E1F">
              <w:rPr>
                <w:rFonts w:ascii="Times New Roman" w:hAnsi="Times New Roman" w:cs="Times New Roman"/>
                <w:position w:val="-10"/>
                <w:sz w:val="24"/>
                <w:szCs w:val="24"/>
                <w:lang w:val="en-US"/>
              </w:rPr>
              <w:t>d</w:t>
            </w:r>
          </w:p>
        </w:tc>
        <w:tc>
          <w:tcPr>
            <w:tcW w:w="425" w:type="dxa"/>
          </w:tcPr>
          <w:p w14:paraId="29E855A7" w14:textId="77777777" w:rsidR="0032379A" w:rsidRPr="00700E1F" w:rsidRDefault="0032379A" w:rsidP="00797363">
            <w:pPr>
              <w:autoSpaceDE w:val="0"/>
              <w:autoSpaceDN w:val="0"/>
              <w:adjustRightInd w:val="0"/>
              <w:spacing w:after="0" w:line="240" w:lineRule="auto"/>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w:t>
            </w:r>
          </w:p>
        </w:tc>
        <w:tc>
          <w:tcPr>
            <w:tcW w:w="8612" w:type="dxa"/>
          </w:tcPr>
          <w:p w14:paraId="512AC0C2" w14:textId="77777777" w:rsidR="0032379A" w:rsidRPr="00700E1F" w:rsidRDefault="0032379A" w:rsidP="007973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значимость критерия «срок предоставления гарантий качества товаров, работ, услуг», установленная в документации о закупке.</w:t>
            </w:r>
          </w:p>
        </w:tc>
      </w:tr>
    </w:tbl>
    <w:p w14:paraId="3C81530A"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При оценке заявок на участие в </w:t>
      </w:r>
      <w:proofErr w:type="spellStart"/>
      <w:r w:rsidRPr="00700E1F">
        <w:rPr>
          <w:rFonts w:ascii="Times New Roman" w:hAnsi="Times New Roman" w:cs="Times New Roman"/>
          <w:sz w:val="24"/>
          <w:szCs w:val="24"/>
        </w:rPr>
        <w:t>постквалификации</w:t>
      </w:r>
      <w:proofErr w:type="spellEnd"/>
      <w:r w:rsidRPr="00700E1F">
        <w:rPr>
          <w:rFonts w:ascii="Times New Roman" w:eastAsia="Times New Roman" w:hAnsi="Times New Roman" w:cs="Times New Roman"/>
          <w:sz w:val="24"/>
          <w:szCs w:val="24"/>
          <w:lang w:eastAsia="ru-RU"/>
        </w:rPr>
        <w:t xml:space="preserve"> по критерию «срок предоставления гарантий качества товаров, работ, услуг» лучшим условием исполнения договора по указанному критерию признается предложение в заявке на участие в закупке с наибольшим сроком предоставления гарантии качества товаров, работ, услуг.</w:t>
      </w:r>
    </w:p>
    <w:p w14:paraId="485B7130" w14:textId="77777777" w:rsidR="0032379A" w:rsidRPr="00700E1F" w:rsidRDefault="0032379A" w:rsidP="0032379A">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700E1F">
        <w:rPr>
          <w:rFonts w:ascii="Times New Roman" w:eastAsia="Times New Roman" w:hAnsi="Times New Roman" w:cs="Times New Roman"/>
          <w:sz w:val="24"/>
          <w:szCs w:val="24"/>
          <w:lang w:eastAsia="ru-RU"/>
        </w:rPr>
        <w:t xml:space="preserve">В целях оценки и сопоставления предложений в заявках на участие в закупке со сроком предоставления гарантии качества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на участие в закупке присваивается рейтинг по указанному критерию, равный пятидесяти. При этом договор заключается на условиях по </w:t>
      </w:r>
      <w:proofErr w:type="gramStart"/>
      <w:r w:rsidRPr="00700E1F">
        <w:rPr>
          <w:rFonts w:ascii="Times New Roman" w:eastAsia="Times New Roman" w:hAnsi="Times New Roman" w:cs="Times New Roman"/>
          <w:sz w:val="24"/>
          <w:szCs w:val="24"/>
          <w:lang w:eastAsia="ru-RU"/>
        </w:rPr>
        <w:t>данному</w:t>
      </w:r>
      <w:proofErr w:type="gramEnd"/>
      <w:r w:rsidRPr="00700E1F">
        <w:rPr>
          <w:rFonts w:ascii="Times New Roman" w:eastAsia="Times New Roman" w:hAnsi="Times New Roman" w:cs="Times New Roman"/>
          <w:sz w:val="24"/>
          <w:szCs w:val="24"/>
          <w:lang w:eastAsia="ru-RU"/>
        </w:rPr>
        <w:t xml:space="preserve"> критерию, </w:t>
      </w:r>
      <w:proofErr w:type="gramStart"/>
      <w:r w:rsidRPr="00700E1F">
        <w:rPr>
          <w:rFonts w:ascii="Times New Roman" w:eastAsia="Times New Roman" w:hAnsi="Times New Roman" w:cs="Times New Roman"/>
          <w:sz w:val="24"/>
          <w:szCs w:val="24"/>
          <w:lang w:eastAsia="ru-RU"/>
        </w:rPr>
        <w:t>указанных</w:t>
      </w:r>
      <w:proofErr w:type="gramEnd"/>
      <w:r w:rsidRPr="00700E1F">
        <w:rPr>
          <w:rFonts w:ascii="Times New Roman" w:eastAsia="Times New Roman" w:hAnsi="Times New Roman" w:cs="Times New Roman"/>
          <w:sz w:val="24"/>
          <w:szCs w:val="24"/>
          <w:lang w:eastAsia="ru-RU"/>
        </w:rPr>
        <w:t xml:space="preserve"> в заявке на участие в закупке. </w:t>
      </w:r>
    </w:p>
    <w:p w14:paraId="77120E02" w14:textId="77777777" w:rsidR="0032379A" w:rsidRPr="00700E1F" w:rsidRDefault="0032379A" w:rsidP="0032379A">
      <w:pPr>
        <w:widowControl w:val="0"/>
        <w:tabs>
          <w:tab w:val="left" w:pos="1134"/>
        </w:tabs>
        <w:spacing w:after="0" w:line="240" w:lineRule="auto"/>
        <w:ind w:firstLine="709"/>
        <w:jc w:val="both"/>
        <w:rPr>
          <w:rFonts w:ascii="Times New Roman" w:hAnsi="Times New Roman" w:cs="Times New Roman"/>
          <w:sz w:val="24"/>
          <w:szCs w:val="24"/>
        </w:rPr>
      </w:pPr>
      <w:r w:rsidRPr="00700E1F">
        <w:rPr>
          <w:rFonts w:ascii="Times New Roman" w:eastAsia="Times New Roman" w:hAnsi="Times New Roman" w:cs="Times New Roman"/>
          <w:sz w:val="24"/>
          <w:szCs w:val="24"/>
          <w:lang w:eastAsia="ru-RU"/>
        </w:rPr>
        <w:t>15.</w:t>
      </w:r>
      <w:r w:rsidRPr="00700E1F">
        <w:rPr>
          <w:rFonts w:ascii="Times New Roman" w:eastAsia="Times New Roman" w:hAnsi="Times New Roman" w:cs="Times New Roman"/>
          <w:sz w:val="24"/>
          <w:szCs w:val="24"/>
          <w:lang w:eastAsia="ru-RU"/>
        </w:rPr>
        <w:tab/>
        <w:t xml:space="preserve">Заказчик вправе установить в документации о закупке иные критерии оценки </w:t>
      </w:r>
      <w:proofErr w:type="spellStart"/>
      <w:r w:rsidRPr="00700E1F">
        <w:rPr>
          <w:rFonts w:ascii="Times New Roman" w:hAnsi="Times New Roman" w:cs="Times New Roman"/>
          <w:sz w:val="24"/>
          <w:szCs w:val="24"/>
        </w:rPr>
        <w:t>постквалификации</w:t>
      </w:r>
      <w:proofErr w:type="spellEnd"/>
      <w:r w:rsidRPr="00700E1F">
        <w:rPr>
          <w:rFonts w:ascii="Times New Roman" w:hAnsi="Times New Roman" w:cs="Times New Roman"/>
          <w:sz w:val="24"/>
          <w:szCs w:val="24"/>
        </w:rPr>
        <w:t>, исходя из предмета договора и условий исполнения такого договора</w:t>
      </w:r>
      <w:r w:rsidRPr="00700E1F">
        <w:rPr>
          <w:rFonts w:ascii="Times New Roman" w:eastAsia="Times New Roman" w:hAnsi="Times New Roman" w:cs="Times New Roman"/>
          <w:sz w:val="24"/>
          <w:szCs w:val="24"/>
          <w:lang w:eastAsia="ru-RU"/>
        </w:rPr>
        <w:t>.</w:t>
      </w:r>
    </w:p>
    <w:p w14:paraId="0AB05F30" w14:textId="4DAEFB0E" w:rsidR="0032379A" w:rsidRPr="00700E1F" w:rsidRDefault="0032379A" w:rsidP="0032379A">
      <w:pPr>
        <w:widowControl w:val="0"/>
        <w:spacing w:after="0" w:line="240" w:lineRule="auto"/>
        <w:ind w:firstLine="669"/>
        <w:jc w:val="both"/>
        <w:rPr>
          <w:rFonts w:ascii="Times New Roman" w:hAnsi="Times New Roman" w:cs="Times New Roman"/>
          <w:sz w:val="24"/>
          <w:szCs w:val="24"/>
        </w:rPr>
      </w:pPr>
    </w:p>
    <w:p w14:paraId="4CE2157D" w14:textId="185F283E" w:rsidR="00F070E7" w:rsidRPr="00700E1F" w:rsidRDefault="00F070E7" w:rsidP="0032379A">
      <w:pPr>
        <w:widowControl w:val="0"/>
        <w:spacing w:after="0" w:line="240" w:lineRule="auto"/>
        <w:ind w:firstLine="669"/>
        <w:jc w:val="both"/>
        <w:rPr>
          <w:rFonts w:ascii="Times New Roman" w:hAnsi="Times New Roman" w:cs="Times New Roman"/>
          <w:sz w:val="24"/>
          <w:szCs w:val="24"/>
        </w:rPr>
      </w:pPr>
    </w:p>
    <w:p w14:paraId="15977F1C" w14:textId="6FF40B91" w:rsidR="00F070E7" w:rsidRPr="00700E1F" w:rsidRDefault="00F070E7">
      <w:pPr>
        <w:rPr>
          <w:rFonts w:ascii="Times New Roman" w:hAnsi="Times New Roman" w:cs="Times New Roman"/>
          <w:sz w:val="24"/>
          <w:szCs w:val="24"/>
        </w:rPr>
      </w:pPr>
      <w:r w:rsidRPr="00700E1F">
        <w:rPr>
          <w:rFonts w:ascii="Times New Roman" w:hAnsi="Times New Roman" w:cs="Times New Roman"/>
          <w:sz w:val="24"/>
          <w:szCs w:val="24"/>
        </w:rPr>
        <w:br w:type="page"/>
      </w:r>
    </w:p>
    <w:p w14:paraId="006CB4F0" w14:textId="4C0E2C73" w:rsidR="00F070E7" w:rsidRPr="00700E1F" w:rsidRDefault="00F070E7" w:rsidP="00F070E7">
      <w:pPr>
        <w:widowControl w:val="0"/>
        <w:spacing w:after="0" w:line="240" w:lineRule="auto"/>
        <w:ind w:firstLine="669"/>
        <w:jc w:val="right"/>
        <w:rPr>
          <w:rFonts w:ascii="Times New Roman" w:hAnsi="Times New Roman" w:cs="Times New Roman"/>
          <w:sz w:val="24"/>
          <w:szCs w:val="24"/>
        </w:rPr>
      </w:pPr>
      <w:r w:rsidRPr="00700E1F">
        <w:rPr>
          <w:rFonts w:ascii="Times New Roman" w:hAnsi="Times New Roman" w:cs="Times New Roman"/>
          <w:sz w:val="24"/>
          <w:szCs w:val="24"/>
        </w:rPr>
        <w:lastRenderedPageBreak/>
        <w:t>Приложение №3 к настоящему Положению</w:t>
      </w:r>
    </w:p>
    <w:p w14:paraId="56CC271F" w14:textId="7105A6F3" w:rsidR="00F070E7" w:rsidRPr="00700E1F" w:rsidRDefault="00F070E7" w:rsidP="00F070E7">
      <w:pPr>
        <w:widowControl w:val="0"/>
        <w:spacing w:after="0" w:line="240" w:lineRule="auto"/>
        <w:ind w:firstLine="669"/>
        <w:jc w:val="right"/>
        <w:rPr>
          <w:rFonts w:ascii="Times New Roman" w:hAnsi="Times New Roman" w:cs="Times New Roman"/>
          <w:sz w:val="24"/>
          <w:szCs w:val="24"/>
        </w:rPr>
      </w:pPr>
    </w:p>
    <w:p w14:paraId="26919CC5" w14:textId="2B0F5E66" w:rsidR="00F070E7" w:rsidRPr="00700E1F" w:rsidRDefault="00F070E7" w:rsidP="00F070E7">
      <w:pPr>
        <w:widowControl w:val="0"/>
        <w:spacing w:after="0" w:line="240" w:lineRule="auto"/>
        <w:ind w:firstLine="669"/>
        <w:jc w:val="center"/>
        <w:rPr>
          <w:rFonts w:ascii="Times New Roman" w:hAnsi="Times New Roman" w:cs="Times New Roman"/>
          <w:sz w:val="24"/>
          <w:szCs w:val="24"/>
        </w:rPr>
      </w:pPr>
      <w:r w:rsidRPr="00700E1F">
        <w:rPr>
          <w:rFonts w:ascii="Times New Roman" w:hAnsi="Times New Roman" w:cs="Times New Roman"/>
          <w:sz w:val="24"/>
          <w:szCs w:val="24"/>
        </w:rPr>
        <w:t>ПРОВЕДЕНИЕ ЦЕНОВОГО ЗАПРОСА В ЭЛЕКТРОННОМ МАГАЗИНЕ</w:t>
      </w:r>
    </w:p>
    <w:p w14:paraId="3B37E7BD" w14:textId="6DA5A558"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1. Осуществление закупок </w:t>
      </w:r>
      <w:r w:rsidRPr="00C67E33">
        <w:rPr>
          <w:rFonts w:ascii="Times New Roman" w:hAnsi="Times New Roman" w:cs="Times New Roman"/>
          <w:sz w:val="24"/>
          <w:szCs w:val="24"/>
        </w:rPr>
        <w:t xml:space="preserve">до </w:t>
      </w:r>
      <w:r w:rsidR="00C67E33">
        <w:rPr>
          <w:rFonts w:ascii="Times New Roman" w:hAnsi="Times New Roman" w:cs="Times New Roman"/>
          <w:sz w:val="24"/>
          <w:szCs w:val="24"/>
        </w:rPr>
        <w:t>3</w:t>
      </w:r>
      <w:r w:rsidRPr="00C67E33">
        <w:rPr>
          <w:rFonts w:ascii="Times New Roman" w:hAnsi="Times New Roman" w:cs="Times New Roman"/>
          <w:sz w:val="24"/>
          <w:szCs w:val="24"/>
        </w:rPr>
        <w:t xml:space="preserve"> </w:t>
      </w:r>
      <w:proofErr w:type="gramStart"/>
      <w:r w:rsidRPr="00C67E33">
        <w:rPr>
          <w:rFonts w:ascii="Times New Roman" w:hAnsi="Times New Roman" w:cs="Times New Roman"/>
          <w:sz w:val="24"/>
          <w:szCs w:val="24"/>
        </w:rPr>
        <w:t>млн</w:t>
      </w:r>
      <w:proofErr w:type="gramEnd"/>
      <w:r w:rsidRPr="00C67E33">
        <w:rPr>
          <w:rFonts w:ascii="Times New Roman" w:hAnsi="Times New Roman" w:cs="Times New Roman"/>
          <w:sz w:val="24"/>
          <w:szCs w:val="24"/>
        </w:rPr>
        <w:t xml:space="preserve"> руб.</w:t>
      </w:r>
      <w:r w:rsidRPr="00B723BE">
        <w:rPr>
          <w:rFonts w:ascii="Times New Roman" w:hAnsi="Times New Roman" w:cs="Times New Roman"/>
          <w:color w:val="FF0000"/>
          <w:sz w:val="24"/>
          <w:szCs w:val="24"/>
        </w:rPr>
        <w:t xml:space="preserve"> </w:t>
      </w:r>
      <w:r w:rsidRPr="00700E1F">
        <w:rPr>
          <w:rFonts w:ascii="Times New Roman" w:hAnsi="Times New Roman" w:cs="Times New Roman"/>
          <w:sz w:val="24"/>
          <w:szCs w:val="24"/>
        </w:rPr>
        <w:t xml:space="preserve">с учетом НДС и иных видов налогов, Закупки у СМСП на сумму </w:t>
      </w:r>
      <w:r w:rsidRPr="00C67E33">
        <w:rPr>
          <w:rFonts w:ascii="Times New Roman" w:hAnsi="Times New Roman" w:cs="Times New Roman"/>
          <w:sz w:val="24"/>
          <w:szCs w:val="24"/>
        </w:rPr>
        <w:t xml:space="preserve">до </w:t>
      </w:r>
      <w:r w:rsidR="00C67E33">
        <w:rPr>
          <w:rFonts w:ascii="Times New Roman" w:hAnsi="Times New Roman" w:cs="Times New Roman"/>
          <w:sz w:val="24"/>
          <w:szCs w:val="24"/>
        </w:rPr>
        <w:t>3</w:t>
      </w:r>
      <w:r w:rsidRPr="00C67E33">
        <w:rPr>
          <w:rFonts w:ascii="Times New Roman" w:hAnsi="Times New Roman" w:cs="Times New Roman"/>
          <w:sz w:val="24"/>
          <w:szCs w:val="24"/>
        </w:rPr>
        <w:t xml:space="preserve"> млн руб.</w:t>
      </w:r>
      <w:r w:rsidRPr="00B723BE">
        <w:rPr>
          <w:rFonts w:ascii="Times New Roman" w:hAnsi="Times New Roman" w:cs="Times New Roman"/>
          <w:color w:val="FF0000"/>
          <w:sz w:val="24"/>
          <w:szCs w:val="24"/>
        </w:rPr>
        <w:t xml:space="preserve"> </w:t>
      </w:r>
      <w:r w:rsidRPr="00700E1F">
        <w:rPr>
          <w:rFonts w:ascii="Times New Roman" w:hAnsi="Times New Roman" w:cs="Times New Roman"/>
          <w:sz w:val="24"/>
          <w:szCs w:val="24"/>
        </w:rPr>
        <w:t>с учетом НДС и иных налогов могут осуществляться неконкурентным способом с использованием электронного магазина.</w:t>
      </w:r>
    </w:p>
    <w:p w14:paraId="6AC22403" w14:textId="28132195" w:rsidR="00F070E7" w:rsidRPr="00700E1F" w:rsidRDefault="00C67E33" w:rsidP="00F070E7">
      <w:pPr>
        <w:widowControl w:val="0"/>
        <w:spacing w:after="0" w:line="240" w:lineRule="auto"/>
        <w:ind w:firstLine="669"/>
        <w:jc w:val="both"/>
        <w:rPr>
          <w:rFonts w:ascii="Times New Roman" w:hAnsi="Times New Roman" w:cs="Times New Roman"/>
          <w:sz w:val="24"/>
          <w:szCs w:val="24"/>
        </w:rPr>
      </w:pPr>
      <w:r>
        <w:rPr>
          <w:rFonts w:ascii="Times New Roman" w:hAnsi="Times New Roman" w:cs="Times New Roman"/>
          <w:sz w:val="24"/>
          <w:szCs w:val="24"/>
        </w:rPr>
        <w:t>1)</w:t>
      </w:r>
      <w:r w:rsidR="00F070E7" w:rsidRPr="00700E1F">
        <w:rPr>
          <w:rFonts w:ascii="Times New Roman" w:hAnsi="Times New Roman" w:cs="Times New Roman"/>
          <w:sz w:val="24"/>
          <w:szCs w:val="24"/>
        </w:rPr>
        <w:t xml:space="preserve">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14:paraId="34EC6593"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2) Заказчик вправе осуществить закупку путем проведения ценового запроса, участниками которого, являются только субъекты малого и среднего предпринимательства. Заказчик устанавливает такое требование в информационной карте ценового запроса.</w:t>
      </w:r>
    </w:p>
    <w:p w14:paraId="6C01941D" w14:textId="5146415F" w:rsidR="00F070E7" w:rsidRPr="00700E1F" w:rsidRDefault="00C67E33" w:rsidP="00F070E7">
      <w:pPr>
        <w:widowControl w:val="0"/>
        <w:spacing w:after="0" w:line="240" w:lineRule="auto"/>
        <w:ind w:firstLine="669"/>
        <w:jc w:val="both"/>
        <w:rPr>
          <w:rFonts w:ascii="Times New Roman" w:hAnsi="Times New Roman" w:cs="Times New Roman"/>
          <w:sz w:val="24"/>
          <w:szCs w:val="24"/>
        </w:rPr>
      </w:pPr>
      <w:r>
        <w:rPr>
          <w:rFonts w:ascii="Times New Roman" w:hAnsi="Times New Roman" w:cs="Times New Roman"/>
          <w:sz w:val="24"/>
          <w:szCs w:val="24"/>
        </w:rPr>
        <w:t>3)</w:t>
      </w:r>
      <w:r w:rsidR="00F070E7" w:rsidRPr="00700E1F">
        <w:rPr>
          <w:rFonts w:ascii="Times New Roman" w:hAnsi="Times New Roman" w:cs="Times New Roman"/>
          <w:sz w:val="24"/>
          <w:szCs w:val="24"/>
        </w:rPr>
        <w:t xml:space="preserve"> Ценовой запрос может содержать указание на марки, модели, наименования товара, производителя. Заказчик вправе указать, что предоставление эквивалентных товаров, работ, услуг не допускается.</w:t>
      </w:r>
    </w:p>
    <w:p w14:paraId="139C02F7"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Информационная карта ценового запроса может содержать:</w:t>
      </w:r>
    </w:p>
    <w:p w14:paraId="632A7CE5"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предмет ценового запроса;</w:t>
      </w:r>
    </w:p>
    <w:p w14:paraId="70063BC0"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дата рассмотрения предложений участников такой закупки и подведения итогов такой закупки;</w:t>
      </w:r>
    </w:p>
    <w:p w14:paraId="3A2F176E"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порядок, дата начала, дата и время окончания срока подачи заявок на участие в закупке и порядок подведения итогов такой закупки;</w:t>
      </w:r>
    </w:p>
    <w:p w14:paraId="3BA2B958"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требование, что участниками ценового запроса могут являться только субъекты малого и среднего предпринимательства (при необходимости);</w:t>
      </w:r>
    </w:p>
    <w:p w14:paraId="6CAD2B66"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требования к участникам закупки;</w:t>
      </w:r>
    </w:p>
    <w:p w14:paraId="4A66DE5E" w14:textId="68A884DB"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Заказчик вправе установить в информационной карте ценового запроса порядок оценки заявок на участие в закупке на основании Приложения № 2 к Положению о закупках товаров, работ и услуг;</w:t>
      </w:r>
    </w:p>
    <w:p w14:paraId="676D8ECB"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10BE8FF"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70F66403"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место, условия и сроки поставки товара, выполнения работ, оказания услуг;</w:t>
      </w:r>
    </w:p>
    <w:p w14:paraId="3767BE27"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1F6A9C6"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форму, сроки и порядок оплаты товара, работы, услуги;</w:t>
      </w:r>
    </w:p>
    <w:p w14:paraId="0EDBCEF9"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рекомендуемую форму ценового предложения;</w:t>
      </w:r>
    </w:p>
    <w:p w14:paraId="219FE938"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проект договора.</w:t>
      </w:r>
    </w:p>
    <w:p w14:paraId="0EC2DD1E"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4)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64A97E38"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5)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555C1EA2"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4A100318"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6) Заказчик формирует ценовой запрос средствами электронного магазина.</w:t>
      </w:r>
    </w:p>
    <w:p w14:paraId="63538C2E"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7)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w:t>
      </w:r>
      <w:r w:rsidRPr="00700E1F">
        <w:rPr>
          <w:rFonts w:ascii="Times New Roman" w:hAnsi="Times New Roman" w:cs="Times New Roman"/>
          <w:sz w:val="24"/>
          <w:szCs w:val="24"/>
        </w:rPr>
        <w:lastRenderedPageBreak/>
        <w:t>соответствии с регламентом работы электронного магазина.</w:t>
      </w:r>
    </w:p>
    <w:p w14:paraId="1735A019"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8)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14:paraId="7F4B9B52"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9)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12929A7E"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10)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14:paraId="1D3D9770"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11) Участник, чье предложение признано лучшим, должен подписать договор и направить его заказчику вместе с документами, указанными в </w:t>
      </w:r>
      <w:proofErr w:type="spellStart"/>
      <w:r w:rsidRPr="00700E1F">
        <w:rPr>
          <w:rFonts w:ascii="Times New Roman" w:hAnsi="Times New Roman" w:cs="Times New Roman"/>
          <w:sz w:val="24"/>
          <w:szCs w:val="24"/>
        </w:rPr>
        <w:t>п</w:t>
      </w:r>
      <w:proofErr w:type="gramStart"/>
      <w:r w:rsidRPr="00700E1F">
        <w:rPr>
          <w:rFonts w:ascii="Times New Roman" w:hAnsi="Times New Roman" w:cs="Times New Roman"/>
          <w:sz w:val="24"/>
          <w:szCs w:val="24"/>
        </w:rPr>
        <w:t>.п</w:t>
      </w:r>
      <w:proofErr w:type="spellEnd"/>
      <w:proofErr w:type="gramEnd"/>
      <w:r w:rsidRPr="00700E1F">
        <w:rPr>
          <w:rFonts w:ascii="Times New Roman" w:hAnsi="Times New Roman" w:cs="Times New Roman"/>
          <w:sz w:val="24"/>
          <w:szCs w:val="24"/>
        </w:rPr>
        <w:t xml:space="preserve"> 10 настоящего Раздела, в срок, указанный заказчиком.</w:t>
      </w:r>
    </w:p>
    <w:p w14:paraId="5EE757FC"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12) Если подписанный договор и требуемые в соответствии с </w:t>
      </w:r>
      <w:proofErr w:type="spellStart"/>
      <w:r w:rsidRPr="00700E1F">
        <w:rPr>
          <w:rFonts w:ascii="Times New Roman" w:hAnsi="Times New Roman" w:cs="Times New Roman"/>
          <w:sz w:val="24"/>
          <w:szCs w:val="24"/>
        </w:rPr>
        <w:t>п</w:t>
      </w:r>
      <w:proofErr w:type="gramStart"/>
      <w:r w:rsidRPr="00700E1F">
        <w:rPr>
          <w:rFonts w:ascii="Times New Roman" w:hAnsi="Times New Roman" w:cs="Times New Roman"/>
          <w:sz w:val="24"/>
          <w:szCs w:val="24"/>
        </w:rPr>
        <w:t>.п</w:t>
      </w:r>
      <w:proofErr w:type="spellEnd"/>
      <w:proofErr w:type="gramEnd"/>
      <w:r w:rsidRPr="00700E1F">
        <w:rPr>
          <w:rFonts w:ascii="Times New Roman" w:hAnsi="Times New Roman" w:cs="Times New Roman"/>
          <w:sz w:val="24"/>
          <w:szCs w:val="24"/>
        </w:rPr>
        <w:t xml:space="preserve"> 10 настоящего Раздела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6C275681"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13).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3C2E8BA6"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14). Если ценовой запрос не состоялся, заказчик вправе объявить новый ценовой запрос или заключить договор иным способом.</w:t>
      </w:r>
    </w:p>
    <w:p w14:paraId="60B031A6"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2. Заявка на участие в ценовом запросе должна включать:</w:t>
      </w:r>
    </w:p>
    <w:p w14:paraId="626D9F0B"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p>
    <w:p w14:paraId="227B5EDC"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1-1) при размещении закупки на поставку товара:</w:t>
      </w:r>
    </w:p>
    <w:p w14:paraId="71F2ED0B"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а) согласие участника процедуры закупки на поставку товара в случае:</w:t>
      </w:r>
    </w:p>
    <w:p w14:paraId="0F7CB802"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 если участник процедуры закупки предлагает для поставки товар, </w:t>
      </w:r>
      <w:proofErr w:type="gramStart"/>
      <w:r w:rsidRPr="00700E1F">
        <w:rPr>
          <w:rFonts w:ascii="Times New Roman" w:hAnsi="Times New Roman" w:cs="Times New Roman"/>
          <w:sz w:val="24"/>
          <w:szCs w:val="24"/>
        </w:rPr>
        <w:t>указание</w:t>
      </w:r>
      <w:proofErr w:type="gramEnd"/>
      <w:r w:rsidRPr="00700E1F">
        <w:rPr>
          <w:rFonts w:ascii="Times New Roman" w:hAnsi="Times New Roman" w:cs="Times New Roman"/>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3EABE5B1"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63977D48"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45AE2605"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44F5791D"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3-1) при размещении закупки на выполнение работ, оказание услуг для выполнения, оказания которых используется товар:</w:t>
      </w:r>
    </w:p>
    <w:p w14:paraId="18342B93"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proofErr w:type="gramStart"/>
      <w:r w:rsidRPr="00700E1F">
        <w:rPr>
          <w:rFonts w:ascii="Times New Roman" w:hAnsi="Times New Roman" w:cs="Times New Roman"/>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700E1F">
        <w:rPr>
          <w:rFonts w:ascii="Times New Roman" w:hAnsi="Times New Roman" w:cs="Times New Roman"/>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2478584E"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 xml:space="preserve">● согласие, предусмотренное пунктом 2-1 настоящей части, а также конкретные показатели, </w:t>
      </w:r>
      <w:r w:rsidRPr="00700E1F">
        <w:rPr>
          <w:rFonts w:ascii="Times New Roman" w:hAnsi="Times New Roman" w:cs="Times New Roman"/>
          <w:sz w:val="24"/>
          <w:szCs w:val="24"/>
        </w:rPr>
        <w:lastRenderedPageBreak/>
        <w:t>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37E08120"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proofErr w:type="gramStart"/>
      <w:r w:rsidRPr="00700E1F">
        <w:rPr>
          <w:rFonts w:ascii="Times New Roman" w:hAnsi="Times New Roman" w:cs="Times New Roman"/>
          <w:sz w:val="24"/>
          <w:szCs w:val="24"/>
        </w:rPr>
        <w:t>-</w:t>
      </w:r>
      <w:r w:rsidRPr="00700E1F">
        <w:rPr>
          <w:rFonts w:ascii="Times New Roman" w:hAnsi="Times New Roman" w:cs="Times New Roman"/>
          <w:sz w:val="24"/>
          <w:szCs w:val="24"/>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14:paraId="3AC68BD5"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копии учредительных документов участника закупок (для юридических лиц) или копии документов, удостоверяющих личность (для физических лиц);</w:t>
      </w:r>
    </w:p>
    <w:p w14:paraId="6DEF30BC"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proofErr w:type="gramStart"/>
      <w:r w:rsidRPr="00700E1F">
        <w:rPr>
          <w:rFonts w:ascii="Times New Roman" w:hAnsi="Times New Roman" w:cs="Times New Roman"/>
          <w:sz w:val="24"/>
          <w:szCs w:val="24"/>
        </w:rPr>
        <w:t>-</w:t>
      </w:r>
      <w:r w:rsidRPr="00700E1F">
        <w:rPr>
          <w:rFonts w:ascii="Times New Roman" w:hAnsi="Times New Roman" w:cs="Times New Roman"/>
          <w:sz w:val="24"/>
          <w:szCs w:val="24"/>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700E1F">
        <w:rPr>
          <w:rFonts w:ascii="Times New Roman" w:hAnsi="Times New Roman" w:cs="Times New Roman"/>
          <w:sz w:val="24"/>
          <w:szCs w:val="24"/>
        </w:rPr>
        <w:t xml:space="preserve"> в качестве индивидуального предпринимателя;</w:t>
      </w:r>
    </w:p>
    <w:p w14:paraId="0C2D8BA5"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документ, подтверждающий полномочия лица на осуществление действий от имени участника закупки;</w:t>
      </w:r>
    </w:p>
    <w:p w14:paraId="4A52E96B"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документ (декларацию) о соответствии участника закупки следующим требованиям:</w:t>
      </w:r>
    </w:p>
    <w:p w14:paraId="69D19BB7"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w:t>
      </w:r>
      <w:r w:rsidRPr="00700E1F">
        <w:rPr>
          <w:rFonts w:ascii="Times New Roman" w:hAnsi="Times New Roman" w:cs="Times New Roman"/>
          <w:sz w:val="24"/>
          <w:szCs w:val="24"/>
        </w:rPr>
        <w:ta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294FA043"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2)</w:t>
      </w:r>
      <w:r w:rsidRPr="00700E1F">
        <w:rPr>
          <w:rFonts w:ascii="Times New Roman" w:hAnsi="Times New Roman" w:cs="Times New Roman"/>
          <w:sz w:val="24"/>
          <w:szCs w:val="24"/>
        </w:rPr>
        <w:tab/>
        <w:t>участник закупки - юридическое лицо не находится в процессе ликвидации;</w:t>
      </w:r>
    </w:p>
    <w:p w14:paraId="6EC3E994"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3)</w:t>
      </w:r>
      <w:r w:rsidRPr="00700E1F">
        <w:rPr>
          <w:rFonts w:ascii="Times New Roman" w:hAnsi="Times New Roman" w:cs="Times New Roman"/>
          <w:sz w:val="24"/>
          <w:szCs w:val="24"/>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CE4B84B"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4)</w:t>
      </w:r>
      <w:r w:rsidRPr="00700E1F">
        <w:rPr>
          <w:rFonts w:ascii="Times New Roman" w:hAnsi="Times New Roman" w:cs="Times New Roman"/>
          <w:sz w:val="24"/>
          <w:szCs w:val="24"/>
        </w:rPr>
        <w:tab/>
      </w:r>
      <w:proofErr w:type="spellStart"/>
      <w:r w:rsidRPr="00700E1F">
        <w:rPr>
          <w:rFonts w:ascii="Times New Roman" w:hAnsi="Times New Roman" w:cs="Times New Roman"/>
          <w:sz w:val="24"/>
          <w:szCs w:val="24"/>
        </w:rPr>
        <w:t>неприостановление</w:t>
      </w:r>
      <w:proofErr w:type="spellEnd"/>
      <w:r w:rsidRPr="00700E1F">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D7EF3E2"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5)</w:t>
      </w:r>
      <w:r w:rsidRPr="00700E1F">
        <w:rPr>
          <w:rFonts w:ascii="Times New Roman" w:hAnsi="Times New Roman" w:cs="Times New Roman"/>
          <w:sz w:val="24"/>
          <w:szCs w:val="24"/>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700E1F">
        <w:rPr>
          <w:rFonts w:ascii="Times New Roman" w:hAnsi="Times New Roman" w:cs="Times New Roman"/>
          <w:sz w:val="24"/>
          <w:szCs w:val="24"/>
        </w:rPr>
        <w:t>заявителя</w:t>
      </w:r>
      <w:proofErr w:type="gramEnd"/>
      <w:r w:rsidRPr="00700E1F">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700E1F">
        <w:rPr>
          <w:rFonts w:ascii="Times New Roman" w:hAnsi="Times New Roman" w:cs="Times New Roman"/>
          <w:sz w:val="24"/>
          <w:szCs w:val="24"/>
        </w:rPr>
        <w:t>Российской Федерации о налогах и сборах);</w:t>
      </w:r>
      <w:proofErr w:type="gramEnd"/>
    </w:p>
    <w:p w14:paraId="2A5EE877"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proofErr w:type="gramStart"/>
      <w:r w:rsidRPr="00700E1F">
        <w:rPr>
          <w:rFonts w:ascii="Times New Roman" w:hAnsi="Times New Roman" w:cs="Times New Roman"/>
          <w:sz w:val="24"/>
          <w:szCs w:val="24"/>
        </w:rPr>
        <w:t>6)</w:t>
      </w:r>
      <w:r w:rsidRPr="00700E1F">
        <w:rPr>
          <w:rFonts w:ascii="Times New Roman" w:hAnsi="Times New Roman" w:cs="Times New Roman"/>
          <w:sz w:val="24"/>
          <w:szCs w:val="2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0E1F">
        <w:rPr>
          <w:rFonts w:ascii="Times New Roman" w:hAnsi="Times New Roman" w:cs="Times New Roman"/>
          <w:sz w:val="24"/>
          <w:szCs w:val="24"/>
        </w:rPr>
        <w:t xml:space="preserve"> </w:t>
      </w:r>
      <w:proofErr w:type="gramStart"/>
      <w:r w:rsidRPr="00700E1F">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608DC06"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7)</w:t>
      </w:r>
      <w:r w:rsidRPr="00700E1F">
        <w:rPr>
          <w:rFonts w:ascii="Times New Roman" w:hAnsi="Times New Roman" w:cs="Times New Roman"/>
          <w:sz w:val="24"/>
          <w:szCs w:val="24"/>
        </w:rPr>
        <w:tab/>
      </w:r>
      <w:proofErr w:type="spellStart"/>
      <w:r w:rsidRPr="00700E1F">
        <w:rPr>
          <w:rFonts w:ascii="Times New Roman" w:hAnsi="Times New Roman" w:cs="Times New Roman"/>
          <w:sz w:val="24"/>
          <w:szCs w:val="24"/>
        </w:rPr>
        <w:t>непривлечение</w:t>
      </w:r>
      <w:proofErr w:type="spellEnd"/>
      <w:r w:rsidRPr="00700E1F">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ED8DE5"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8)</w:t>
      </w:r>
      <w:r w:rsidRPr="00700E1F">
        <w:rPr>
          <w:rFonts w:ascii="Times New Roman" w:hAnsi="Times New Roman" w:cs="Times New Roman"/>
          <w:sz w:val="24"/>
          <w:szCs w:val="24"/>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7069817A"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lastRenderedPageBreak/>
        <w:t>9)</w:t>
      </w:r>
      <w:r w:rsidRPr="00700E1F">
        <w:rPr>
          <w:rFonts w:ascii="Times New Roman" w:hAnsi="Times New Roman" w:cs="Times New Roman"/>
          <w:sz w:val="24"/>
          <w:szCs w:val="24"/>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A9905C1"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10)</w:t>
      </w:r>
      <w:r w:rsidRPr="00700E1F">
        <w:rPr>
          <w:rFonts w:ascii="Times New Roman" w:hAnsi="Times New Roman" w:cs="Times New Roman"/>
          <w:sz w:val="24"/>
          <w:szCs w:val="24"/>
        </w:rPr>
        <w:tab/>
        <w:t>отсутствие между участником закупки и заказчиком конфликта интересов;</w:t>
      </w:r>
    </w:p>
    <w:p w14:paraId="7B7E8E42"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11)</w:t>
      </w:r>
      <w:r w:rsidRPr="00700E1F">
        <w:rPr>
          <w:rFonts w:ascii="Times New Roman" w:hAnsi="Times New Roman" w:cs="Times New Roman"/>
          <w:sz w:val="24"/>
          <w:szCs w:val="24"/>
        </w:rPr>
        <w:tab/>
        <w:t>участник закупки не является офшорной компанией;</w:t>
      </w:r>
    </w:p>
    <w:p w14:paraId="41246F51"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12)</w:t>
      </w:r>
      <w:r w:rsidRPr="00700E1F">
        <w:rPr>
          <w:rFonts w:ascii="Times New Roman" w:hAnsi="Times New Roman" w:cs="Times New Roman"/>
          <w:sz w:val="24"/>
          <w:szCs w:val="24"/>
        </w:rPr>
        <w:tab/>
        <w:t>отсутствие у участника закупки ограничений для участия в закупках, установленных законодательством Российской Федерации;</w:t>
      </w:r>
    </w:p>
    <w:p w14:paraId="2DCF3B49" w14:textId="7777777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w:t>
      </w:r>
      <w:proofErr w:type="gramStart"/>
      <w:r w:rsidRPr="00700E1F">
        <w:rPr>
          <w:rFonts w:ascii="Times New Roman" w:hAnsi="Times New Roman" w:cs="Times New Roman"/>
          <w:sz w:val="24"/>
          <w:szCs w:val="24"/>
        </w:rPr>
        <w:t>дств в к</w:t>
      </w:r>
      <w:proofErr w:type="gramEnd"/>
      <w:r w:rsidRPr="00700E1F">
        <w:rPr>
          <w:rFonts w:ascii="Times New Roman" w:hAnsi="Times New Roman" w:cs="Times New Roman"/>
          <w:sz w:val="24"/>
          <w:szCs w:val="24"/>
        </w:rPr>
        <w:t>ачестве обеспечения заявки на участие либо обеспечения исполнения договора);</w:t>
      </w:r>
    </w:p>
    <w:p w14:paraId="00E2BE8E" w14:textId="02223697" w:rsidR="00F070E7" w:rsidRPr="00700E1F" w:rsidRDefault="00F070E7" w:rsidP="00F070E7">
      <w:pPr>
        <w:widowControl w:val="0"/>
        <w:spacing w:after="0" w:line="240" w:lineRule="auto"/>
        <w:ind w:firstLine="669"/>
        <w:jc w:val="both"/>
        <w:rPr>
          <w:rFonts w:ascii="Times New Roman" w:hAnsi="Times New Roman" w:cs="Times New Roman"/>
          <w:sz w:val="24"/>
          <w:szCs w:val="24"/>
        </w:rPr>
      </w:pPr>
      <w:r w:rsidRPr="00700E1F">
        <w:rPr>
          <w:rFonts w:ascii="Times New Roman" w:hAnsi="Times New Roman" w:cs="Times New Roman"/>
          <w:sz w:val="24"/>
          <w:szCs w:val="24"/>
        </w:rPr>
        <w:t>-</w:t>
      </w:r>
      <w:r w:rsidRPr="00700E1F">
        <w:rPr>
          <w:rFonts w:ascii="Times New Roman" w:hAnsi="Times New Roman" w:cs="Times New Roman"/>
          <w:sz w:val="24"/>
          <w:szCs w:val="24"/>
        </w:rPr>
        <w:tab/>
        <w:t>и иные информацию и сведения, установленные в информационной карте ценового запроса в электронном магазине.</w:t>
      </w:r>
    </w:p>
    <w:p w14:paraId="38C3686F" w14:textId="77777777" w:rsidR="0032379A" w:rsidRPr="00700E1F" w:rsidRDefault="0032379A" w:rsidP="0032379A">
      <w:pPr>
        <w:widowControl w:val="0"/>
        <w:spacing w:after="0" w:line="259" w:lineRule="auto"/>
        <w:ind w:firstLine="426"/>
        <w:jc w:val="both"/>
        <w:rPr>
          <w:rFonts w:ascii="Times New Roman" w:hAnsi="Times New Roman" w:cs="Times New Roman"/>
          <w:sz w:val="24"/>
          <w:szCs w:val="24"/>
        </w:rPr>
      </w:pPr>
    </w:p>
    <w:bookmarkEnd w:id="121"/>
    <w:bookmarkEnd w:id="123"/>
    <w:p w14:paraId="0BACBD29" w14:textId="77777777" w:rsidR="00700E1F" w:rsidRPr="00700E1F" w:rsidRDefault="00700E1F">
      <w:pPr>
        <w:widowControl w:val="0"/>
        <w:spacing w:after="0" w:line="259" w:lineRule="auto"/>
        <w:ind w:firstLine="426"/>
        <w:jc w:val="both"/>
        <w:rPr>
          <w:rFonts w:ascii="Times New Roman" w:hAnsi="Times New Roman" w:cs="Times New Roman"/>
          <w:sz w:val="24"/>
          <w:szCs w:val="24"/>
        </w:rPr>
      </w:pPr>
    </w:p>
    <w:sectPr w:rsidR="00700E1F" w:rsidRPr="00700E1F" w:rsidSect="00DF54C4">
      <w:footerReference w:type="default" r:id="rId19"/>
      <w:type w:val="continuous"/>
      <w:pgSz w:w="11906" w:h="16838" w:code="9"/>
      <w:pgMar w:top="568"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6D5B" w14:textId="77777777" w:rsidR="004F0BA9" w:rsidRDefault="004F0BA9" w:rsidP="00D407F6">
      <w:pPr>
        <w:spacing w:after="0" w:line="240" w:lineRule="auto"/>
      </w:pPr>
      <w:r>
        <w:separator/>
      </w:r>
    </w:p>
  </w:endnote>
  <w:endnote w:type="continuationSeparator" w:id="0">
    <w:p w14:paraId="4EF5FDD4" w14:textId="77777777" w:rsidR="004F0BA9" w:rsidRDefault="004F0BA9" w:rsidP="00D4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38E6" w14:textId="084E6DB9" w:rsidR="00D8286E" w:rsidRPr="00D754F0" w:rsidRDefault="00D8286E" w:rsidP="00BC63E8">
    <w:pPr>
      <w:pStyle w:val="a9"/>
      <w:tabs>
        <w:tab w:val="clear" w:pos="4677"/>
      </w:tabs>
      <w:rPr>
        <w:rFonts w:ascii="Times New Roman" w:hAnsi="Times New Roman" w:cs="Times New Roman"/>
        <w:sz w:val="24"/>
        <w:szCs w:val="24"/>
      </w:rPr>
    </w:pPr>
    <w:r>
      <w:tab/>
    </w:r>
    <w:sdt>
      <w:sdtPr>
        <w:id w:val="-1753506612"/>
        <w:docPartObj>
          <w:docPartGallery w:val="Page Numbers (Bottom of Page)"/>
          <w:docPartUnique/>
        </w:docPartObj>
      </w:sdtPr>
      <w:sdtEndPr>
        <w:rPr>
          <w:rFonts w:ascii="Times New Roman" w:hAnsi="Times New Roman" w:cs="Times New Roman"/>
          <w:sz w:val="24"/>
          <w:szCs w:val="24"/>
        </w:rPr>
      </w:sdtEndPr>
      <w:sdtContent>
        <w:r w:rsidRPr="00D754F0">
          <w:rPr>
            <w:rFonts w:ascii="Times New Roman" w:hAnsi="Times New Roman" w:cs="Times New Roman"/>
            <w:sz w:val="24"/>
            <w:szCs w:val="24"/>
          </w:rPr>
          <w:fldChar w:fldCharType="begin"/>
        </w:r>
        <w:r w:rsidRPr="00D754F0">
          <w:rPr>
            <w:rFonts w:ascii="Times New Roman" w:hAnsi="Times New Roman" w:cs="Times New Roman"/>
            <w:sz w:val="24"/>
            <w:szCs w:val="24"/>
          </w:rPr>
          <w:instrText>PAGE   \* MERGEFORMAT</w:instrText>
        </w:r>
        <w:r w:rsidRPr="00D754F0">
          <w:rPr>
            <w:rFonts w:ascii="Times New Roman" w:hAnsi="Times New Roman" w:cs="Times New Roman"/>
            <w:sz w:val="24"/>
            <w:szCs w:val="24"/>
          </w:rPr>
          <w:fldChar w:fldCharType="separate"/>
        </w:r>
        <w:r w:rsidR="000B0A19">
          <w:rPr>
            <w:rFonts w:ascii="Times New Roman" w:hAnsi="Times New Roman" w:cs="Times New Roman"/>
            <w:noProof/>
            <w:sz w:val="24"/>
            <w:szCs w:val="24"/>
          </w:rPr>
          <w:t>95</w:t>
        </w:r>
        <w:r w:rsidRPr="00D754F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A339" w14:textId="77777777" w:rsidR="004F0BA9" w:rsidRDefault="004F0BA9" w:rsidP="00D407F6">
      <w:pPr>
        <w:spacing w:after="0" w:line="240" w:lineRule="auto"/>
      </w:pPr>
      <w:r>
        <w:separator/>
      </w:r>
    </w:p>
  </w:footnote>
  <w:footnote w:type="continuationSeparator" w:id="0">
    <w:p w14:paraId="09F5A972" w14:textId="77777777" w:rsidR="004F0BA9" w:rsidRDefault="004F0BA9" w:rsidP="00D40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1A7AAC"/>
    <w:lvl w:ilvl="0">
      <w:numFmt w:val="bullet"/>
      <w:lvlText w:val="*"/>
      <w:lvlJc w:val="left"/>
    </w:lvl>
  </w:abstractNum>
  <w:abstractNum w:abstractNumId="1">
    <w:nsid w:val="00461F66"/>
    <w:multiLevelType w:val="multilevel"/>
    <w:tmpl w:val="949807A8"/>
    <w:lvl w:ilvl="0">
      <w:start w:val="4"/>
      <w:numFmt w:val="decimal"/>
      <w:lvlText w:val="%1."/>
      <w:lvlJc w:val="left"/>
      <w:pPr>
        <w:ind w:left="2485" w:hanging="360"/>
      </w:pPr>
      <w:rPr>
        <w:rFonts w:hint="default"/>
        <w:b w:val="0"/>
      </w:rPr>
    </w:lvl>
    <w:lvl w:ilvl="1">
      <w:start w:val="1"/>
      <w:numFmt w:val="decimal"/>
      <w:lvlText w:val="%1.%2."/>
      <w:lvlJc w:val="left"/>
      <w:pPr>
        <w:ind w:left="3053" w:hanging="360"/>
      </w:pPr>
      <w:rPr>
        <w:rFonts w:hint="default"/>
        <w:b w:val="0"/>
      </w:rPr>
    </w:lvl>
    <w:lvl w:ilvl="2">
      <w:start w:val="1"/>
      <w:numFmt w:val="decimal"/>
      <w:lvlText w:val="%1.%2.%3."/>
      <w:lvlJc w:val="left"/>
      <w:pPr>
        <w:ind w:left="3981" w:hanging="720"/>
      </w:pPr>
      <w:rPr>
        <w:rFonts w:hint="default"/>
        <w:b w:val="0"/>
      </w:rPr>
    </w:lvl>
    <w:lvl w:ilvl="3">
      <w:start w:val="1"/>
      <w:numFmt w:val="decimal"/>
      <w:lvlText w:val="%1.%2.%3.%4."/>
      <w:lvlJc w:val="left"/>
      <w:pPr>
        <w:ind w:left="4549" w:hanging="720"/>
      </w:pPr>
      <w:rPr>
        <w:rFonts w:hint="default"/>
        <w:b w:val="0"/>
      </w:rPr>
    </w:lvl>
    <w:lvl w:ilvl="4">
      <w:start w:val="1"/>
      <w:numFmt w:val="decimal"/>
      <w:lvlText w:val="%1.%2.%3.%4.%5."/>
      <w:lvlJc w:val="left"/>
      <w:pPr>
        <w:ind w:left="5477"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6973" w:hanging="1440"/>
      </w:pPr>
      <w:rPr>
        <w:rFonts w:hint="default"/>
        <w:b w:val="0"/>
      </w:rPr>
    </w:lvl>
    <w:lvl w:ilvl="7">
      <w:start w:val="1"/>
      <w:numFmt w:val="decimal"/>
      <w:lvlText w:val="%1.%2.%3.%4.%5.%6.%7.%8."/>
      <w:lvlJc w:val="left"/>
      <w:pPr>
        <w:ind w:left="7541" w:hanging="1440"/>
      </w:pPr>
      <w:rPr>
        <w:rFonts w:hint="default"/>
        <w:b w:val="0"/>
      </w:rPr>
    </w:lvl>
    <w:lvl w:ilvl="8">
      <w:start w:val="1"/>
      <w:numFmt w:val="decimal"/>
      <w:lvlText w:val="%1.%2.%3.%4.%5.%6.%7.%8.%9."/>
      <w:lvlJc w:val="left"/>
      <w:pPr>
        <w:ind w:left="8469" w:hanging="1800"/>
      </w:pPr>
      <w:rPr>
        <w:rFonts w:hint="default"/>
        <w:b w:val="0"/>
      </w:rPr>
    </w:lvl>
  </w:abstractNum>
  <w:abstractNum w:abstractNumId="2">
    <w:nsid w:val="01A13910"/>
    <w:multiLevelType w:val="multilevel"/>
    <w:tmpl w:val="77045076"/>
    <w:lvl w:ilvl="0">
      <w:start w:val="3"/>
      <w:numFmt w:val="decimal"/>
      <w:lvlText w:val="%1."/>
      <w:lvlJc w:val="left"/>
      <w:pPr>
        <w:ind w:left="1004" w:hanging="360"/>
      </w:pPr>
      <w:rPr>
        <w:rFonts w:hint="default"/>
        <w:b/>
      </w:rPr>
    </w:lvl>
    <w:lvl w:ilvl="1">
      <w:start w:val="5"/>
      <w:numFmt w:val="decimal"/>
      <w:isLgl/>
      <w:lvlText w:val="%1.%2."/>
      <w:lvlJc w:val="left"/>
      <w:pPr>
        <w:ind w:left="1760" w:hanging="1050"/>
      </w:pPr>
      <w:rPr>
        <w:rFonts w:hint="default"/>
      </w:rPr>
    </w:lvl>
    <w:lvl w:ilvl="2">
      <w:start w:val="1"/>
      <w:numFmt w:val="decimal"/>
      <w:isLgl/>
      <w:lvlText w:val="%1.%2.%3."/>
      <w:lvlJc w:val="left"/>
      <w:pPr>
        <w:ind w:left="1826" w:hanging="1050"/>
      </w:pPr>
      <w:rPr>
        <w:rFonts w:hint="default"/>
      </w:rPr>
    </w:lvl>
    <w:lvl w:ilvl="3">
      <w:start w:val="1"/>
      <w:numFmt w:val="decimal"/>
      <w:isLgl/>
      <w:lvlText w:val="%1.%2.%3.%4."/>
      <w:lvlJc w:val="left"/>
      <w:pPr>
        <w:ind w:left="1892" w:hanging="105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72" w:hanging="1800"/>
      </w:pPr>
      <w:rPr>
        <w:rFonts w:hint="default"/>
      </w:rPr>
    </w:lvl>
  </w:abstractNum>
  <w:abstractNum w:abstractNumId="3">
    <w:nsid w:val="064D7482"/>
    <w:multiLevelType w:val="hybridMultilevel"/>
    <w:tmpl w:val="163EA8F0"/>
    <w:lvl w:ilvl="0" w:tplc="BD90C7D6">
      <w:start w:val="7"/>
      <w:numFmt w:val="decimal"/>
      <w:lvlText w:val="%1.5."/>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D6853"/>
    <w:multiLevelType w:val="hybridMultilevel"/>
    <w:tmpl w:val="0AD6320A"/>
    <w:lvl w:ilvl="0" w:tplc="E10C0A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901E6B"/>
    <w:multiLevelType w:val="hybridMultilevel"/>
    <w:tmpl w:val="347E2E02"/>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47CB"/>
    <w:multiLevelType w:val="multilevel"/>
    <w:tmpl w:val="54862236"/>
    <w:lvl w:ilvl="0">
      <w:start w:val="4"/>
      <w:numFmt w:val="decimal"/>
      <w:lvlText w:val="%1."/>
      <w:lvlJc w:val="left"/>
      <w:pPr>
        <w:ind w:left="720" w:hanging="360"/>
      </w:pPr>
      <w:rPr>
        <w:rFonts w:hint="default"/>
      </w:rPr>
    </w:lvl>
    <w:lvl w:ilvl="1">
      <w:start w:val="5"/>
      <w:numFmt w:val="decimal"/>
      <w:isLgl/>
      <w:lvlText w:val="%1.%2."/>
      <w:lvlJc w:val="left"/>
      <w:pPr>
        <w:ind w:left="1401" w:hanging="975"/>
      </w:pPr>
      <w:rPr>
        <w:rFonts w:hint="default"/>
      </w:rPr>
    </w:lvl>
    <w:lvl w:ilvl="2">
      <w:start w:val="1"/>
      <w:numFmt w:val="decimal"/>
      <w:isLgl/>
      <w:lvlText w:val="%1.%2.%3."/>
      <w:lvlJc w:val="left"/>
      <w:pPr>
        <w:ind w:left="1467" w:hanging="975"/>
      </w:pPr>
      <w:rPr>
        <w:rFonts w:hint="default"/>
      </w:rPr>
    </w:lvl>
    <w:lvl w:ilvl="3">
      <w:start w:val="1"/>
      <w:numFmt w:val="decimal"/>
      <w:isLgl/>
      <w:lvlText w:val="%1.%2.%3.%4."/>
      <w:lvlJc w:val="left"/>
      <w:pPr>
        <w:ind w:left="1533" w:hanging="97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12987793"/>
    <w:multiLevelType w:val="hybridMultilevel"/>
    <w:tmpl w:val="6C3A8B56"/>
    <w:lvl w:ilvl="0" w:tplc="C29EC864">
      <w:start w:val="22"/>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0655F4"/>
    <w:multiLevelType w:val="multilevel"/>
    <w:tmpl w:val="E446D0C2"/>
    <w:lvl w:ilvl="0">
      <w:start w:val="7"/>
      <w:numFmt w:val="decimal"/>
      <w:lvlText w:val="%1.1"/>
      <w:lvlJc w:val="left"/>
      <w:pPr>
        <w:ind w:left="786" w:hanging="360"/>
      </w:pPr>
      <w:rPr>
        <w:rFonts w:hint="default"/>
        <w:b w:val="0"/>
      </w:rPr>
    </w:lvl>
    <w:lvl w:ilvl="1">
      <w:start w:val="4"/>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9">
    <w:nsid w:val="19285636"/>
    <w:multiLevelType w:val="hybridMultilevel"/>
    <w:tmpl w:val="98685B86"/>
    <w:lvl w:ilvl="0" w:tplc="605AAFB2">
      <w:start w:val="7"/>
      <w:numFmt w:val="decimal"/>
      <w:lvlText w:val="%1.3."/>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F1D7E"/>
    <w:multiLevelType w:val="multilevel"/>
    <w:tmpl w:val="622E023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C72765"/>
    <w:multiLevelType w:val="multilevel"/>
    <w:tmpl w:val="357A085A"/>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804A1A"/>
    <w:multiLevelType w:val="hybridMultilevel"/>
    <w:tmpl w:val="F1E0AE1A"/>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6EB487C"/>
    <w:multiLevelType w:val="multilevel"/>
    <w:tmpl w:val="2730C87A"/>
    <w:lvl w:ilvl="0">
      <w:start w:val="9"/>
      <w:numFmt w:val="decimal"/>
      <w:lvlText w:val="%1."/>
      <w:lvlJc w:val="left"/>
      <w:pPr>
        <w:ind w:left="3054" w:hanging="360"/>
      </w:pPr>
      <w:rPr>
        <w:rFonts w:hint="default"/>
      </w:rPr>
    </w:lvl>
    <w:lvl w:ilvl="1">
      <w:start w:val="1"/>
      <w:numFmt w:val="decimal"/>
      <w:isLgl/>
      <w:lvlText w:val="%1.%2."/>
      <w:lvlJc w:val="left"/>
      <w:pPr>
        <w:ind w:left="483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6A6DDF"/>
    <w:multiLevelType w:val="hybridMultilevel"/>
    <w:tmpl w:val="DFE4B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E64BDA"/>
    <w:multiLevelType w:val="multilevel"/>
    <w:tmpl w:val="7C4A9DCE"/>
    <w:lvl w:ilvl="0">
      <w:start w:val="7"/>
      <w:numFmt w:val="decimal"/>
      <w:lvlText w:val="%1.2"/>
      <w:lvlJc w:val="left"/>
      <w:pPr>
        <w:ind w:left="786" w:hanging="360"/>
      </w:pPr>
      <w:rPr>
        <w:rFonts w:hint="default"/>
        <w:b w:val="0"/>
      </w:rPr>
    </w:lvl>
    <w:lvl w:ilvl="1">
      <w:start w:val="4"/>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6">
    <w:nsid w:val="305D2793"/>
    <w:multiLevelType w:val="multilevel"/>
    <w:tmpl w:val="EE24777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C07AC5"/>
    <w:multiLevelType w:val="hybridMultilevel"/>
    <w:tmpl w:val="797AC4B0"/>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29C4412"/>
    <w:multiLevelType w:val="hybridMultilevel"/>
    <w:tmpl w:val="49968D88"/>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307606D"/>
    <w:multiLevelType w:val="hybridMultilevel"/>
    <w:tmpl w:val="1194A0A0"/>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EC2B89"/>
    <w:multiLevelType w:val="multilevel"/>
    <w:tmpl w:val="C45EF406"/>
    <w:lvl w:ilvl="0">
      <w:start w:val="8"/>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4364FD"/>
    <w:multiLevelType w:val="hybridMultilevel"/>
    <w:tmpl w:val="25D00952"/>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B1B7D"/>
    <w:multiLevelType w:val="hybridMultilevel"/>
    <w:tmpl w:val="4D8ED880"/>
    <w:lvl w:ilvl="0" w:tplc="CEA63D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5256743"/>
    <w:multiLevelType w:val="hybridMultilevel"/>
    <w:tmpl w:val="E4426220"/>
    <w:lvl w:ilvl="0" w:tplc="AF3401A2">
      <w:start w:val="1"/>
      <w:numFmt w:val="decimal"/>
      <w:lvlText w:val="%1)"/>
      <w:lvlJc w:val="left"/>
      <w:pPr>
        <w:ind w:left="1109" w:hanging="360"/>
      </w:pPr>
      <w:rPr>
        <w:rFonts w:eastAsia="Times New Roman"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4">
    <w:nsid w:val="46561377"/>
    <w:multiLevelType w:val="hybridMultilevel"/>
    <w:tmpl w:val="04A0AF68"/>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47685"/>
    <w:multiLevelType w:val="hybridMultilevel"/>
    <w:tmpl w:val="A4666E44"/>
    <w:lvl w:ilvl="0" w:tplc="9B5E1018">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3594F06"/>
    <w:multiLevelType w:val="multilevel"/>
    <w:tmpl w:val="D35E653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595291"/>
    <w:multiLevelType w:val="hybridMultilevel"/>
    <w:tmpl w:val="6C6A91AE"/>
    <w:lvl w:ilvl="0" w:tplc="2584C1D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75B149D"/>
    <w:multiLevelType w:val="multilevel"/>
    <w:tmpl w:val="433A72B0"/>
    <w:lvl w:ilvl="0">
      <w:start w:val="8"/>
      <w:numFmt w:val="decimal"/>
      <w:lvlText w:val="%1."/>
      <w:lvlJc w:val="left"/>
      <w:pPr>
        <w:ind w:left="360" w:hanging="360"/>
      </w:pPr>
      <w:rPr>
        <w:rFonts w:hint="default"/>
        <w:b/>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nsid w:val="5A91283D"/>
    <w:multiLevelType w:val="hybridMultilevel"/>
    <w:tmpl w:val="ED208D5E"/>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62687A"/>
    <w:multiLevelType w:val="multilevel"/>
    <w:tmpl w:val="D72C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9F6FB8"/>
    <w:multiLevelType w:val="multilevel"/>
    <w:tmpl w:val="3C7E39E0"/>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C10363"/>
    <w:multiLevelType w:val="hybridMultilevel"/>
    <w:tmpl w:val="761445A8"/>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E7D28FD"/>
    <w:multiLevelType w:val="hybridMultilevel"/>
    <w:tmpl w:val="4E4AFE34"/>
    <w:lvl w:ilvl="0" w:tplc="5E848B14">
      <w:start w:val="1"/>
      <w:numFmt w:val="bullet"/>
      <w:lvlText w:val="-"/>
      <w:lvlJc w:val="left"/>
      <w:pPr>
        <w:ind w:left="114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5F7B5B"/>
    <w:multiLevelType w:val="hybridMultilevel"/>
    <w:tmpl w:val="DB6EA0BC"/>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F7A0EC2"/>
    <w:multiLevelType w:val="hybridMultilevel"/>
    <w:tmpl w:val="BB4CD532"/>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A40241"/>
    <w:multiLevelType w:val="hybridMultilevel"/>
    <w:tmpl w:val="ED5ECF48"/>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3FA3E27"/>
    <w:multiLevelType w:val="hybridMultilevel"/>
    <w:tmpl w:val="FBBAA080"/>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4BE2B72"/>
    <w:multiLevelType w:val="hybridMultilevel"/>
    <w:tmpl w:val="A0B024A0"/>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6AF253C"/>
    <w:multiLevelType w:val="multilevel"/>
    <w:tmpl w:val="5E64AF86"/>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6E7753D"/>
    <w:multiLevelType w:val="multilevel"/>
    <w:tmpl w:val="FB0A5082"/>
    <w:lvl w:ilvl="0">
      <w:start w:val="3"/>
      <w:numFmt w:val="decimal"/>
      <w:lvlText w:val="%1."/>
      <w:lvlJc w:val="left"/>
      <w:pPr>
        <w:ind w:left="360" w:hanging="360"/>
      </w:pPr>
      <w:rPr>
        <w:rFonts w:eastAsiaTheme="minorHAnsi" w:hint="default"/>
      </w:rPr>
    </w:lvl>
    <w:lvl w:ilvl="1">
      <w:start w:val="1"/>
      <w:numFmt w:val="decimal"/>
      <w:lvlText w:val="%1.%2."/>
      <w:lvlJc w:val="left"/>
      <w:pPr>
        <w:ind w:left="1212"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41">
    <w:nsid w:val="6DCF6787"/>
    <w:multiLevelType w:val="multilevel"/>
    <w:tmpl w:val="E716C1A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1B20C57"/>
    <w:multiLevelType w:val="multilevel"/>
    <w:tmpl w:val="AB566D56"/>
    <w:lvl w:ilvl="0">
      <w:start w:val="1"/>
      <w:numFmt w:val="decimal"/>
      <w:lvlText w:val="%1."/>
      <w:lvlJc w:val="left"/>
      <w:pPr>
        <w:ind w:left="786" w:hanging="360"/>
      </w:pPr>
      <w:rPr>
        <w:rFonts w:hint="default"/>
      </w:rPr>
    </w:lvl>
    <w:lvl w:ilvl="1">
      <w:start w:val="1"/>
      <w:numFmt w:val="decimal"/>
      <w:isLgl/>
      <w:lvlText w:val="%1.%2."/>
      <w:lvlJc w:val="left"/>
      <w:pPr>
        <w:ind w:left="951" w:hanging="525"/>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146" w:hanging="72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506" w:hanging="1080"/>
      </w:pPr>
      <w:rPr>
        <w:rFonts w:eastAsia="Times New Roman" w:hint="default"/>
      </w:rPr>
    </w:lvl>
    <w:lvl w:ilvl="6">
      <w:start w:val="1"/>
      <w:numFmt w:val="decimal"/>
      <w:isLgl/>
      <w:lvlText w:val="%1.%2.%3.%4.%5.%6.%7."/>
      <w:lvlJc w:val="left"/>
      <w:pPr>
        <w:ind w:left="1866" w:hanging="1440"/>
      </w:pPr>
      <w:rPr>
        <w:rFonts w:eastAsia="Times New Roman" w:hint="default"/>
      </w:rPr>
    </w:lvl>
    <w:lvl w:ilvl="7">
      <w:start w:val="1"/>
      <w:numFmt w:val="decimal"/>
      <w:isLgl/>
      <w:lvlText w:val="%1.%2.%3.%4.%5.%6.%7.%8."/>
      <w:lvlJc w:val="left"/>
      <w:pPr>
        <w:ind w:left="1866" w:hanging="1440"/>
      </w:pPr>
      <w:rPr>
        <w:rFonts w:eastAsia="Times New Roman" w:hint="default"/>
      </w:rPr>
    </w:lvl>
    <w:lvl w:ilvl="8">
      <w:start w:val="1"/>
      <w:numFmt w:val="decimal"/>
      <w:isLgl/>
      <w:lvlText w:val="%1.%2.%3.%4.%5.%6.%7.%8.%9."/>
      <w:lvlJc w:val="left"/>
      <w:pPr>
        <w:ind w:left="2226" w:hanging="1800"/>
      </w:pPr>
      <w:rPr>
        <w:rFonts w:eastAsia="Times New Roman" w:hint="default"/>
      </w:rPr>
    </w:lvl>
  </w:abstractNum>
  <w:abstractNum w:abstractNumId="43">
    <w:nsid w:val="73543312"/>
    <w:multiLevelType w:val="hybridMultilevel"/>
    <w:tmpl w:val="0CD24EA6"/>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3916142"/>
    <w:multiLevelType w:val="singleLevel"/>
    <w:tmpl w:val="FEAEE380"/>
    <w:lvl w:ilvl="0">
      <w:start w:val="4"/>
      <w:numFmt w:val="decimal"/>
      <w:lvlText w:val="%1)"/>
      <w:legacy w:legacy="1" w:legacySpace="0" w:legacyIndent="254"/>
      <w:lvlJc w:val="left"/>
      <w:rPr>
        <w:rFonts w:ascii="Times New Roman" w:hAnsi="Times New Roman" w:cs="Times New Roman" w:hint="default"/>
      </w:rPr>
    </w:lvl>
  </w:abstractNum>
  <w:abstractNum w:abstractNumId="45">
    <w:nsid w:val="74553A46"/>
    <w:multiLevelType w:val="multilevel"/>
    <w:tmpl w:val="AC34B7B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D663B2"/>
    <w:multiLevelType w:val="multilevel"/>
    <w:tmpl w:val="0FF225C4"/>
    <w:lvl w:ilvl="0">
      <w:start w:val="5"/>
      <w:numFmt w:val="decimal"/>
      <w:lvlText w:val="%1."/>
      <w:lvlJc w:val="left"/>
      <w:pPr>
        <w:ind w:left="786" w:hanging="360"/>
      </w:pPr>
      <w:rPr>
        <w:rFonts w:hint="default"/>
      </w:rPr>
    </w:lvl>
    <w:lvl w:ilvl="1">
      <w:start w:val="3"/>
      <w:numFmt w:val="decimal"/>
      <w:isLgl/>
      <w:lvlText w:val="%1.%2."/>
      <w:lvlJc w:val="left"/>
      <w:pPr>
        <w:ind w:left="1953" w:hanging="60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214" w:hanging="1080"/>
      </w:pPr>
      <w:rPr>
        <w:rFonts w:hint="default"/>
      </w:rPr>
    </w:lvl>
    <w:lvl w:ilvl="5">
      <w:start w:val="1"/>
      <w:numFmt w:val="decimal"/>
      <w:isLgl/>
      <w:lvlText w:val="%1.%2.%3.%4.%5.%6."/>
      <w:lvlJc w:val="left"/>
      <w:pPr>
        <w:ind w:left="6141" w:hanging="1080"/>
      </w:pPr>
      <w:rPr>
        <w:rFonts w:hint="default"/>
      </w:rPr>
    </w:lvl>
    <w:lvl w:ilvl="6">
      <w:start w:val="1"/>
      <w:numFmt w:val="decimal"/>
      <w:isLgl/>
      <w:lvlText w:val="%1.%2.%3.%4.%5.%6.%7."/>
      <w:lvlJc w:val="left"/>
      <w:pPr>
        <w:ind w:left="7428" w:hanging="1440"/>
      </w:pPr>
      <w:rPr>
        <w:rFonts w:hint="default"/>
      </w:rPr>
    </w:lvl>
    <w:lvl w:ilvl="7">
      <w:start w:val="1"/>
      <w:numFmt w:val="decimal"/>
      <w:isLgl/>
      <w:lvlText w:val="%1.%2.%3.%4.%5.%6.%7.%8."/>
      <w:lvlJc w:val="left"/>
      <w:pPr>
        <w:ind w:left="8355" w:hanging="1440"/>
      </w:pPr>
      <w:rPr>
        <w:rFonts w:hint="default"/>
      </w:rPr>
    </w:lvl>
    <w:lvl w:ilvl="8">
      <w:start w:val="1"/>
      <w:numFmt w:val="decimal"/>
      <w:isLgl/>
      <w:lvlText w:val="%1.%2.%3.%4.%5.%6.%7.%8.%9."/>
      <w:lvlJc w:val="left"/>
      <w:pPr>
        <w:ind w:left="9642" w:hanging="1800"/>
      </w:pPr>
      <w:rPr>
        <w:rFonts w:hint="default"/>
      </w:rPr>
    </w:lvl>
  </w:abstractNum>
  <w:abstractNum w:abstractNumId="47">
    <w:nsid w:val="7BBB1187"/>
    <w:multiLevelType w:val="hybridMultilevel"/>
    <w:tmpl w:val="35A21004"/>
    <w:lvl w:ilvl="0" w:tplc="DCFC4D82">
      <w:start w:val="7"/>
      <w:numFmt w:val="decimal"/>
      <w:lvlText w:val="%1.4."/>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F6657A"/>
    <w:multiLevelType w:val="multilevel"/>
    <w:tmpl w:val="A3543AB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4570CB"/>
    <w:multiLevelType w:val="hybridMultilevel"/>
    <w:tmpl w:val="ACEA1266"/>
    <w:lvl w:ilvl="0" w:tplc="E06AC0A0">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F11634"/>
    <w:multiLevelType w:val="hybridMultilevel"/>
    <w:tmpl w:val="D5EA0B1A"/>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
  </w:num>
  <w:num w:numId="4">
    <w:abstractNumId w:val="17"/>
  </w:num>
  <w:num w:numId="5">
    <w:abstractNumId w:val="6"/>
  </w:num>
  <w:num w:numId="6">
    <w:abstractNumId w:val="46"/>
  </w:num>
  <w:num w:numId="7">
    <w:abstractNumId w:val="37"/>
  </w:num>
  <w:num w:numId="8">
    <w:abstractNumId w:val="42"/>
  </w:num>
  <w:num w:numId="9">
    <w:abstractNumId w:val="25"/>
  </w:num>
  <w:num w:numId="10">
    <w:abstractNumId w:val="32"/>
  </w:num>
  <w:num w:numId="11">
    <w:abstractNumId w:val="43"/>
  </w:num>
  <w:num w:numId="12">
    <w:abstractNumId w:val="40"/>
  </w:num>
  <w:num w:numId="13">
    <w:abstractNumId w:val="1"/>
  </w:num>
  <w:num w:numId="14">
    <w:abstractNumId w:val="18"/>
  </w:num>
  <w:num w:numId="15">
    <w:abstractNumId w:val="31"/>
  </w:num>
  <w:num w:numId="16">
    <w:abstractNumId w:val="28"/>
  </w:num>
  <w:num w:numId="17">
    <w:abstractNumId w:val="38"/>
  </w:num>
  <w:num w:numId="18">
    <w:abstractNumId w:val="12"/>
  </w:num>
  <w:num w:numId="19">
    <w:abstractNumId w:val="36"/>
  </w:num>
  <w:num w:numId="20">
    <w:abstractNumId w:val="34"/>
  </w:num>
  <w:num w:numId="21">
    <w:abstractNumId w:val="35"/>
  </w:num>
  <w:num w:numId="22">
    <w:abstractNumId w:val="24"/>
  </w:num>
  <w:num w:numId="23">
    <w:abstractNumId w:val="49"/>
  </w:num>
  <w:num w:numId="24">
    <w:abstractNumId w:val="19"/>
  </w:num>
  <w:num w:numId="25">
    <w:abstractNumId w:val="50"/>
  </w:num>
  <w:num w:numId="26">
    <w:abstractNumId w:val="33"/>
  </w:num>
  <w:num w:numId="27">
    <w:abstractNumId w:val="21"/>
  </w:num>
  <w:num w:numId="28">
    <w:abstractNumId w:val="8"/>
  </w:num>
  <w:num w:numId="29">
    <w:abstractNumId w:val="15"/>
  </w:num>
  <w:num w:numId="30">
    <w:abstractNumId w:val="9"/>
  </w:num>
  <w:num w:numId="31">
    <w:abstractNumId w:val="47"/>
  </w:num>
  <w:num w:numId="32">
    <w:abstractNumId w:val="3"/>
  </w:num>
  <w:num w:numId="33">
    <w:abstractNumId w:val="14"/>
  </w:num>
  <w:num w:numId="34">
    <w:abstractNumId w:val="10"/>
  </w:num>
  <w:num w:numId="35">
    <w:abstractNumId w:val="44"/>
  </w:num>
  <w:num w:numId="3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8">
    <w:abstractNumId w:val="23"/>
  </w:num>
  <w:num w:numId="39">
    <w:abstractNumId w:val="27"/>
  </w:num>
  <w:num w:numId="40">
    <w:abstractNumId w:val="48"/>
  </w:num>
  <w:num w:numId="41">
    <w:abstractNumId w:val="41"/>
  </w:num>
  <w:num w:numId="42">
    <w:abstractNumId w:val="22"/>
  </w:num>
  <w:num w:numId="43">
    <w:abstractNumId w:val="7"/>
  </w:num>
  <w:num w:numId="44">
    <w:abstractNumId w:val="45"/>
  </w:num>
  <w:num w:numId="45">
    <w:abstractNumId w:val="13"/>
  </w:num>
  <w:num w:numId="46">
    <w:abstractNumId w:val="16"/>
  </w:num>
  <w:num w:numId="47">
    <w:abstractNumId w:val="30"/>
  </w:num>
  <w:num w:numId="48">
    <w:abstractNumId w:val="39"/>
  </w:num>
  <w:num w:numId="49">
    <w:abstractNumId w:val="11"/>
  </w:num>
  <w:num w:numId="50">
    <w:abstractNumId w:val="20"/>
  </w:num>
  <w:num w:numId="51">
    <w:abstractNumId w:val="26"/>
  </w:num>
  <w:num w:numId="52">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2A"/>
    <w:rsid w:val="00000197"/>
    <w:rsid w:val="00001532"/>
    <w:rsid w:val="000026D8"/>
    <w:rsid w:val="00004008"/>
    <w:rsid w:val="000103B7"/>
    <w:rsid w:val="000108C1"/>
    <w:rsid w:val="00010BBD"/>
    <w:rsid w:val="00012939"/>
    <w:rsid w:val="000177A2"/>
    <w:rsid w:val="00020559"/>
    <w:rsid w:val="000235BD"/>
    <w:rsid w:val="00027499"/>
    <w:rsid w:val="00027B88"/>
    <w:rsid w:val="000301D1"/>
    <w:rsid w:val="000306D2"/>
    <w:rsid w:val="00030EB2"/>
    <w:rsid w:val="0003135B"/>
    <w:rsid w:val="000325F9"/>
    <w:rsid w:val="00034FE1"/>
    <w:rsid w:val="00040527"/>
    <w:rsid w:val="00040DEA"/>
    <w:rsid w:val="0004151A"/>
    <w:rsid w:val="00042C2F"/>
    <w:rsid w:val="00043BFC"/>
    <w:rsid w:val="000454B2"/>
    <w:rsid w:val="00051EAB"/>
    <w:rsid w:val="00055590"/>
    <w:rsid w:val="00062916"/>
    <w:rsid w:val="0007044D"/>
    <w:rsid w:val="00070453"/>
    <w:rsid w:val="0007275F"/>
    <w:rsid w:val="0007508A"/>
    <w:rsid w:val="000775D2"/>
    <w:rsid w:val="00077EF6"/>
    <w:rsid w:val="00082056"/>
    <w:rsid w:val="00084E1E"/>
    <w:rsid w:val="000869F0"/>
    <w:rsid w:val="00087C3C"/>
    <w:rsid w:val="00090404"/>
    <w:rsid w:val="0009110D"/>
    <w:rsid w:val="00091CA2"/>
    <w:rsid w:val="00091FD6"/>
    <w:rsid w:val="00092D98"/>
    <w:rsid w:val="0009422D"/>
    <w:rsid w:val="00095C96"/>
    <w:rsid w:val="00096146"/>
    <w:rsid w:val="000A1C56"/>
    <w:rsid w:val="000A28FA"/>
    <w:rsid w:val="000A2A43"/>
    <w:rsid w:val="000A3B1A"/>
    <w:rsid w:val="000B0A19"/>
    <w:rsid w:val="000B2B77"/>
    <w:rsid w:val="000B353F"/>
    <w:rsid w:val="000B66D3"/>
    <w:rsid w:val="000C0C4F"/>
    <w:rsid w:val="000C13C2"/>
    <w:rsid w:val="000C53A8"/>
    <w:rsid w:val="000C5406"/>
    <w:rsid w:val="000C70D2"/>
    <w:rsid w:val="000C7EE9"/>
    <w:rsid w:val="000D03F8"/>
    <w:rsid w:val="000D32C4"/>
    <w:rsid w:val="000D4FD2"/>
    <w:rsid w:val="000D7550"/>
    <w:rsid w:val="000E263D"/>
    <w:rsid w:val="000E2705"/>
    <w:rsid w:val="000E35F0"/>
    <w:rsid w:val="000E4D87"/>
    <w:rsid w:val="000F0123"/>
    <w:rsid w:val="000F2DDD"/>
    <w:rsid w:val="000F443B"/>
    <w:rsid w:val="00102E1C"/>
    <w:rsid w:val="001113C8"/>
    <w:rsid w:val="00111447"/>
    <w:rsid w:val="00111976"/>
    <w:rsid w:val="00111E33"/>
    <w:rsid w:val="00115F03"/>
    <w:rsid w:val="00120015"/>
    <w:rsid w:val="0012003A"/>
    <w:rsid w:val="00121C09"/>
    <w:rsid w:val="001239AE"/>
    <w:rsid w:val="00125127"/>
    <w:rsid w:val="00131209"/>
    <w:rsid w:val="0013343B"/>
    <w:rsid w:val="00136B6B"/>
    <w:rsid w:val="0013750F"/>
    <w:rsid w:val="0014005D"/>
    <w:rsid w:val="0014072C"/>
    <w:rsid w:val="00142E42"/>
    <w:rsid w:val="001450DC"/>
    <w:rsid w:val="0014643D"/>
    <w:rsid w:val="00153466"/>
    <w:rsid w:val="0015445E"/>
    <w:rsid w:val="001561FA"/>
    <w:rsid w:val="00156AC6"/>
    <w:rsid w:val="00160868"/>
    <w:rsid w:val="001620F9"/>
    <w:rsid w:val="001622F0"/>
    <w:rsid w:val="00162458"/>
    <w:rsid w:val="00163ED8"/>
    <w:rsid w:val="00165D11"/>
    <w:rsid w:val="0016623C"/>
    <w:rsid w:val="00167282"/>
    <w:rsid w:val="001676B6"/>
    <w:rsid w:val="00170C5B"/>
    <w:rsid w:val="00171FB1"/>
    <w:rsid w:val="001761F5"/>
    <w:rsid w:val="001773FF"/>
    <w:rsid w:val="00180E0C"/>
    <w:rsid w:val="00180E5B"/>
    <w:rsid w:val="00182569"/>
    <w:rsid w:val="00186600"/>
    <w:rsid w:val="00187256"/>
    <w:rsid w:val="00196FB0"/>
    <w:rsid w:val="001977E4"/>
    <w:rsid w:val="00197DCA"/>
    <w:rsid w:val="001A09DC"/>
    <w:rsid w:val="001A452B"/>
    <w:rsid w:val="001A79A9"/>
    <w:rsid w:val="001B0178"/>
    <w:rsid w:val="001B070E"/>
    <w:rsid w:val="001B110F"/>
    <w:rsid w:val="001B1A63"/>
    <w:rsid w:val="001B21BF"/>
    <w:rsid w:val="001C1A9C"/>
    <w:rsid w:val="001D37EB"/>
    <w:rsid w:val="001D5792"/>
    <w:rsid w:val="001D7B93"/>
    <w:rsid w:val="001F6521"/>
    <w:rsid w:val="001F7646"/>
    <w:rsid w:val="00202084"/>
    <w:rsid w:val="0020371C"/>
    <w:rsid w:val="00203A02"/>
    <w:rsid w:val="00204CEE"/>
    <w:rsid w:val="00205652"/>
    <w:rsid w:val="00207779"/>
    <w:rsid w:val="00207829"/>
    <w:rsid w:val="00212E36"/>
    <w:rsid w:val="00213589"/>
    <w:rsid w:val="00213BE5"/>
    <w:rsid w:val="002204E1"/>
    <w:rsid w:val="00222239"/>
    <w:rsid w:val="00222952"/>
    <w:rsid w:val="0022607F"/>
    <w:rsid w:val="00226BEC"/>
    <w:rsid w:val="00231490"/>
    <w:rsid w:val="002318FA"/>
    <w:rsid w:val="00234315"/>
    <w:rsid w:val="00237A8B"/>
    <w:rsid w:val="00247D65"/>
    <w:rsid w:val="00250852"/>
    <w:rsid w:val="00251929"/>
    <w:rsid w:val="002607A5"/>
    <w:rsid w:val="00261A56"/>
    <w:rsid w:val="00263974"/>
    <w:rsid w:val="002660B0"/>
    <w:rsid w:val="00271C54"/>
    <w:rsid w:val="00273FF5"/>
    <w:rsid w:val="00281E43"/>
    <w:rsid w:val="00286715"/>
    <w:rsid w:val="0029138A"/>
    <w:rsid w:val="00291D74"/>
    <w:rsid w:val="00293324"/>
    <w:rsid w:val="00294B3D"/>
    <w:rsid w:val="002964C0"/>
    <w:rsid w:val="00297F6C"/>
    <w:rsid w:val="002A0A36"/>
    <w:rsid w:val="002A0BB8"/>
    <w:rsid w:val="002A0D11"/>
    <w:rsid w:val="002A1087"/>
    <w:rsid w:val="002A1FEE"/>
    <w:rsid w:val="002A28CE"/>
    <w:rsid w:val="002A3B87"/>
    <w:rsid w:val="002A6C65"/>
    <w:rsid w:val="002A6F3A"/>
    <w:rsid w:val="002A71E3"/>
    <w:rsid w:val="002B0C9F"/>
    <w:rsid w:val="002B145B"/>
    <w:rsid w:val="002B185F"/>
    <w:rsid w:val="002B788E"/>
    <w:rsid w:val="002C1024"/>
    <w:rsid w:val="002C78A6"/>
    <w:rsid w:val="002D2D1F"/>
    <w:rsid w:val="002D3EDD"/>
    <w:rsid w:val="002D4372"/>
    <w:rsid w:val="002D44FC"/>
    <w:rsid w:val="002D5AEE"/>
    <w:rsid w:val="002E18BC"/>
    <w:rsid w:val="002E740E"/>
    <w:rsid w:val="002F092D"/>
    <w:rsid w:val="002F095C"/>
    <w:rsid w:val="002F138A"/>
    <w:rsid w:val="002F71A6"/>
    <w:rsid w:val="002F7C21"/>
    <w:rsid w:val="003003EB"/>
    <w:rsid w:val="0030205F"/>
    <w:rsid w:val="00302A2A"/>
    <w:rsid w:val="00302AB5"/>
    <w:rsid w:val="00303499"/>
    <w:rsid w:val="00305E60"/>
    <w:rsid w:val="00311463"/>
    <w:rsid w:val="0031265E"/>
    <w:rsid w:val="003136C8"/>
    <w:rsid w:val="00314C18"/>
    <w:rsid w:val="003160E5"/>
    <w:rsid w:val="00316BCA"/>
    <w:rsid w:val="0031759C"/>
    <w:rsid w:val="00317D4D"/>
    <w:rsid w:val="00321929"/>
    <w:rsid w:val="00322E2A"/>
    <w:rsid w:val="0032334E"/>
    <w:rsid w:val="0032379A"/>
    <w:rsid w:val="00330714"/>
    <w:rsid w:val="00331C16"/>
    <w:rsid w:val="0033292D"/>
    <w:rsid w:val="00335C9E"/>
    <w:rsid w:val="00342318"/>
    <w:rsid w:val="00344C2F"/>
    <w:rsid w:val="0035059C"/>
    <w:rsid w:val="00352953"/>
    <w:rsid w:val="003547D1"/>
    <w:rsid w:val="00354A1B"/>
    <w:rsid w:val="00357613"/>
    <w:rsid w:val="003653FE"/>
    <w:rsid w:val="003656DA"/>
    <w:rsid w:val="00365D83"/>
    <w:rsid w:val="00370B83"/>
    <w:rsid w:val="00373E81"/>
    <w:rsid w:val="00375B8F"/>
    <w:rsid w:val="00377063"/>
    <w:rsid w:val="00381D38"/>
    <w:rsid w:val="003911D2"/>
    <w:rsid w:val="00393976"/>
    <w:rsid w:val="003A035B"/>
    <w:rsid w:val="003A182E"/>
    <w:rsid w:val="003A38A8"/>
    <w:rsid w:val="003A6E0F"/>
    <w:rsid w:val="003A6EBA"/>
    <w:rsid w:val="003B22D9"/>
    <w:rsid w:val="003B2F94"/>
    <w:rsid w:val="003B581B"/>
    <w:rsid w:val="003B75C6"/>
    <w:rsid w:val="003C0550"/>
    <w:rsid w:val="003C1B2E"/>
    <w:rsid w:val="003C46B1"/>
    <w:rsid w:val="003C639C"/>
    <w:rsid w:val="003D0ACC"/>
    <w:rsid w:val="003D24E8"/>
    <w:rsid w:val="003D27B4"/>
    <w:rsid w:val="003D2FA4"/>
    <w:rsid w:val="003D584F"/>
    <w:rsid w:val="003D65D2"/>
    <w:rsid w:val="003E3E3C"/>
    <w:rsid w:val="003E46D3"/>
    <w:rsid w:val="003E555B"/>
    <w:rsid w:val="003E6384"/>
    <w:rsid w:val="003F7E06"/>
    <w:rsid w:val="00404105"/>
    <w:rsid w:val="00404206"/>
    <w:rsid w:val="00404E26"/>
    <w:rsid w:val="0040526B"/>
    <w:rsid w:val="004052A0"/>
    <w:rsid w:val="00406A64"/>
    <w:rsid w:val="00413E66"/>
    <w:rsid w:val="0042199A"/>
    <w:rsid w:val="00423D0F"/>
    <w:rsid w:val="00426E61"/>
    <w:rsid w:val="00426FCD"/>
    <w:rsid w:val="0043541E"/>
    <w:rsid w:val="00440C23"/>
    <w:rsid w:val="00442AB5"/>
    <w:rsid w:val="00443283"/>
    <w:rsid w:val="00447F8B"/>
    <w:rsid w:val="00452932"/>
    <w:rsid w:val="00453640"/>
    <w:rsid w:val="004550B6"/>
    <w:rsid w:val="00460E32"/>
    <w:rsid w:val="004630BD"/>
    <w:rsid w:val="00463AC8"/>
    <w:rsid w:val="00465C79"/>
    <w:rsid w:val="00466230"/>
    <w:rsid w:val="0046794B"/>
    <w:rsid w:val="00473ABF"/>
    <w:rsid w:val="004768A6"/>
    <w:rsid w:val="00481307"/>
    <w:rsid w:val="00485F3E"/>
    <w:rsid w:val="00492360"/>
    <w:rsid w:val="0049435D"/>
    <w:rsid w:val="00494BA1"/>
    <w:rsid w:val="00496A0F"/>
    <w:rsid w:val="004A13FC"/>
    <w:rsid w:val="004A22F6"/>
    <w:rsid w:val="004A26D8"/>
    <w:rsid w:val="004A2D66"/>
    <w:rsid w:val="004A49F6"/>
    <w:rsid w:val="004A6AD3"/>
    <w:rsid w:val="004B0B0D"/>
    <w:rsid w:val="004D0A4C"/>
    <w:rsid w:val="004D0ACB"/>
    <w:rsid w:val="004D1064"/>
    <w:rsid w:val="004D1BDE"/>
    <w:rsid w:val="004D3FA3"/>
    <w:rsid w:val="004E07AB"/>
    <w:rsid w:val="004E0BF5"/>
    <w:rsid w:val="004E0C4C"/>
    <w:rsid w:val="004E33A8"/>
    <w:rsid w:val="004E61DA"/>
    <w:rsid w:val="004E6DB3"/>
    <w:rsid w:val="004E75B5"/>
    <w:rsid w:val="004F0BA9"/>
    <w:rsid w:val="004F20D2"/>
    <w:rsid w:val="004F21C4"/>
    <w:rsid w:val="004F3C3E"/>
    <w:rsid w:val="004F5DE6"/>
    <w:rsid w:val="004F6D1C"/>
    <w:rsid w:val="004F76DE"/>
    <w:rsid w:val="00502327"/>
    <w:rsid w:val="005035B5"/>
    <w:rsid w:val="0050511C"/>
    <w:rsid w:val="0050601A"/>
    <w:rsid w:val="00506307"/>
    <w:rsid w:val="0051082D"/>
    <w:rsid w:val="005115C0"/>
    <w:rsid w:val="00511742"/>
    <w:rsid w:val="00513F66"/>
    <w:rsid w:val="00521DE6"/>
    <w:rsid w:val="00524DDD"/>
    <w:rsid w:val="00533384"/>
    <w:rsid w:val="00537326"/>
    <w:rsid w:val="00542C8B"/>
    <w:rsid w:val="00542F79"/>
    <w:rsid w:val="005430BC"/>
    <w:rsid w:val="0054355B"/>
    <w:rsid w:val="0055267A"/>
    <w:rsid w:val="005536D1"/>
    <w:rsid w:val="00554230"/>
    <w:rsid w:val="00557785"/>
    <w:rsid w:val="005605B1"/>
    <w:rsid w:val="00563016"/>
    <w:rsid w:val="00571190"/>
    <w:rsid w:val="00571A4F"/>
    <w:rsid w:val="00572240"/>
    <w:rsid w:val="0057247E"/>
    <w:rsid w:val="00572C39"/>
    <w:rsid w:val="0057316B"/>
    <w:rsid w:val="005776DA"/>
    <w:rsid w:val="00580B6D"/>
    <w:rsid w:val="00582878"/>
    <w:rsid w:val="00584F62"/>
    <w:rsid w:val="00587707"/>
    <w:rsid w:val="00590358"/>
    <w:rsid w:val="00590591"/>
    <w:rsid w:val="00591374"/>
    <w:rsid w:val="005917EF"/>
    <w:rsid w:val="00593357"/>
    <w:rsid w:val="00596114"/>
    <w:rsid w:val="005A0BBB"/>
    <w:rsid w:val="005A13C7"/>
    <w:rsid w:val="005A3C79"/>
    <w:rsid w:val="005A4208"/>
    <w:rsid w:val="005B3416"/>
    <w:rsid w:val="005B5816"/>
    <w:rsid w:val="005C389F"/>
    <w:rsid w:val="005C43A3"/>
    <w:rsid w:val="005D000C"/>
    <w:rsid w:val="005D3C22"/>
    <w:rsid w:val="005D6A15"/>
    <w:rsid w:val="005E01D6"/>
    <w:rsid w:val="005E0E6E"/>
    <w:rsid w:val="005E0FC1"/>
    <w:rsid w:val="005E6CE7"/>
    <w:rsid w:val="005F0C7A"/>
    <w:rsid w:val="005F2796"/>
    <w:rsid w:val="005F5457"/>
    <w:rsid w:val="005F676F"/>
    <w:rsid w:val="0060053A"/>
    <w:rsid w:val="0060227D"/>
    <w:rsid w:val="00604726"/>
    <w:rsid w:val="00605D18"/>
    <w:rsid w:val="00610C9A"/>
    <w:rsid w:val="006113C0"/>
    <w:rsid w:val="006117E1"/>
    <w:rsid w:val="00614B05"/>
    <w:rsid w:val="00614B8E"/>
    <w:rsid w:val="006150DB"/>
    <w:rsid w:val="006151D0"/>
    <w:rsid w:val="006174BE"/>
    <w:rsid w:val="00620E00"/>
    <w:rsid w:val="00621FB1"/>
    <w:rsid w:val="006242DD"/>
    <w:rsid w:val="006252D9"/>
    <w:rsid w:val="006263A7"/>
    <w:rsid w:val="00630B9D"/>
    <w:rsid w:val="00633A85"/>
    <w:rsid w:val="006405B1"/>
    <w:rsid w:val="00641D3D"/>
    <w:rsid w:val="00642182"/>
    <w:rsid w:val="00642F57"/>
    <w:rsid w:val="0064711E"/>
    <w:rsid w:val="00650152"/>
    <w:rsid w:val="0065194E"/>
    <w:rsid w:val="00651FBF"/>
    <w:rsid w:val="006525B7"/>
    <w:rsid w:val="006575E6"/>
    <w:rsid w:val="006621E1"/>
    <w:rsid w:val="00663F73"/>
    <w:rsid w:val="00671C14"/>
    <w:rsid w:val="00671EBE"/>
    <w:rsid w:val="00673782"/>
    <w:rsid w:val="00680942"/>
    <w:rsid w:val="00682186"/>
    <w:rsid w:val="006823F3"/>
    <w:rsid w:val="00686472"/>
    <w:rsid w:val="006912F5"/>
    <w:rsid w:val="00691D31"/>
    <w:rsid w:val="00694B57"/>
    <w:rsid w:val="00694D7E"/>
    <w:rsid w:val="00696B84"/>
    <w:rsid w:val="00696E90"/>
    <w:rsid w:val="00697DF3"/>
    <w:rsid w:val="006A4766"/>
    <w:rsid w:val="006A5A47"/>
    <w:rsid w:val="006A5F43"/>
    <w:rsid w:val="006A7544"/>
    <w:rsid w:val="006B48D2"/>
    <w:rsid w:val="006B6156"/>
    <w:rsid w:val="006B621E"/>
    <w:rsid w:val="006B6BBB"/>
    <w:rsid w:val="006B7B91"/>
    <w:rsid w:val="006B7F1B"/>
    <w:rsid w:val="006C0364"/>
    <w:rsid w:val="006D29DA"/>
    <w:rsid w:val="006D2AAC"/>
    <w:rsid w:val="006D6E49"/>
    <w:rsid w:val="006E1269"/>
    <w:rsid w:val="006E29F5"/>
    <w:rsid w:val="006E6C17"/>
    <w:rsid w:val="006E7AC8"/>
    <w:rsid w:val="006F24A5"/>
    <w:rsid w:val="006F540B"/>
    <w:rsid w:val="007006A6"/>
    <w:rsid w:val="00700E1F"/>
    <w:rsid w:val="0070199C"/>
    <w:rsid w:val="00703EB6"/>
    <w:rsid w:val="007076CC"/>
    <w:rsid w:val="007107DB"/>
    <w:rsid w:val="0071512C"/>
    <w:rsid w:val="007266DE"/>
    <w:rsid w:val="00730F36"/>
    <w:rsid w:val="00733C28"/>
    <w:rsid w:val="00735B0A"/>
    <w:rsid w:val="007409FA"/>
    <w:rsid w:val="00740A04"/>
    <w:rsid w:val="007416FE"/>
    <w:rsid w:val="007446FC"/>
    <w:rsid w:val="007449E5"/>
    <w:rsid w:val="007452D2"/>
    <w:rsid w:val="00750087"/>
    <w:rsid w:val="00750485"/>
    <w:rsid w:val="00750E2B"/>
    <w:rsid w:val="00752C9D"/>
    <w:rsid w:val="007533B0"/>
    <w:rsid w:val="0075606C"/>
    <w:rsid w:val="007627ED"/>
    <w:rsid w:val="007637AC"/>
    <w:rsid w:val="00765594"/>
    <w:rsid w:val="0077073D"/>
    <w:rsid w:val="007708F7"/>
    <w:rsid w:val="00771698"/>
    <w:rsid w:val="007742D5"/>
    <w:rsid w:val="00777141"/>
    <w:rsid w:val="00786FDF"/>
    <w:rsid w:val="00791DFB"/>
    <w:rsid w:val="00792B07"/>
    <w:rsid w:val="00794D89"/>
    <w:rsid w:val="0079508B"/>
    <w:rsid w:val="00795CE5"/>
    <w:rsid w:val="00796A0C"/>
    <w:rsid w:val="00797363"/>
    <w:rsid w:val="00797951"/>
    <w:rsid w:val="007A0A0B"/>
    <w:rsid w:val="007A0A68"/>
    <w:rsid w:val="007A1B78"/>
    <w:rsid w:val="007A1CA8"/>
    <w:rsid w:val="007A47D8"/>
    <w:rsid w:val="007A5130"/>
    <w:rsid w:val="007A5B2D"/>
    <w:rsid w:val="007A5CCB"/>
    <w:rsid w:val="007A7221"/>
    <w:rsid w:val="007B3717"/>
    <w:rsid w:val="007C5066"/>
    <w:rsid w:val="007C5C61"/>
    <w:rsid w:val="007C6497"/>
    <w:rsid w:val="007D0BB8"/>
    <w:rsid w:val="007D102C"/>
    <w:rsid w:val="007E0F44"/>
    <w:rsid w:val="007E16CA"/>
    <w:rsid w:val="007E33E8"/>
    <w:rsid w:val="007E54AA"/>
    <w:rsid w:val="007F1913"/>
    <w:rsid w:val="007F20BF"/>
    <w:rsid w:val="007F4076"/>
    <w:rsid w:val="007F5DF6"/>
    <w:rsid w:val="00801A83"/>
    <w:rsid w:val="008025FE"/>
    <w:rsid w:val="00804632"/>
    <w:rsid w:val="00806642"/>
    <w:rsid w:val="0080774B"/>
    <w:rsid w:val="00814478"/>
    <w:rsid w:val="00815192"/>
    <w:rsid w:val="0082047E"/>
    <w:rsid w:val="00820D1F"/>
    <w:rsid w:val="00821442"/>
    <w:rsid w:val="00821A07"/>
    <w:rsid w:val="00821C00"/>
    <w:rsid w:val="00822267"/>
    <w:rsid w:val="00822BA4"/>
    <w:rsid w:val="0082311A"/>
    <w:rsid w:val="00823246"/>
    <w:rsid w:val="00823BEE"/>
    <w:rsid w:val="008246EA"/>
    <w:rsid w:val="00831988"/>
    <w:rsid w:val="00831D4E"/>
    <w:rsid w:val="00831FD8"/>
    <w:rsid w:val="0083648B"/>
    <w:rsid w:val="00842621"/>
    <w:rsid w:val="00845009"/>
    <w:rsid w:val="00846A9E"/>
    <w:rsid w:val="00850A0A"/>
    <w:rsid w:val="008554D2"/>
    <w:rsid w:val="00855C1A"/>
    <w:rsid w:val="00862C6B"/>
    <w:rsid w:val="00863F7A"/>
    <w:rsid w:val="00867602"/>
    <w:rsid w:val="00870D95"/>
    <w:rsid w:val="008730E7"/>
    <w:rsid w:val="00874CA4"/>
    <w:rsid w:val="008829F8"/>
    <w:rsid w:val="00885B2A"/>
    <w:rsid w:val="008909C6"/>
    <w:rsid w:val="008913E8"/>
    <w:rsid w:val="008915AB"/>
    <w:rsid w:val="00896637"/>
    <w:rsid w:val="00896CE3"/>
    <w:rsid w:val="008A13E2"/>
    <w:rsid w:val="008A18C4"/>
    <w:rsid w:val="008A69DA"/>
    <w:rsid w:val="008A6C2B"/>
    <w:rsid w:val="008A7B5E"/>
    <w:rsid w:val="008B2F7F"/>
    <w:rsid w:val="008B4666"/>
    <w:rsid w:val="008B567B"/>
    <w:rsid w:val="008B5793"/>
    <w:rsid w:val="008C5E5E"/>
    <w:rsid w:val="008D5A26"/>
    <w:rsid w:val="008D6084"/>
    <w:rsid w:val="008D680C"/>
    <w:rsid w:val="008D7F19"/>
    <w:rsid w:val="008E26CC"/>
    <w:rsid w:val="008E2D9A"/>
    <w:rsid w:val="008E4EC7"/>
    <w:rsid w:val="008F373D"/>
    <w:rsid w:val="008F620E"/>
    <w:rsid w:val="008F6604"/>
    <w:rsid w:val="008F7BCE"/>
    <w:rsid w:val="008F7E52"/>
    <w:rsid w:val="00902B11"/>
    <w:rsid w:val="009031E9"/>
    <w:rsid w:val="009032E7"/>
    <w:rsid w:val="0090795C"/>
    <w:rsid w:val="0091073F"/>
    <w:rsid w:val="009119C0"/>
    <w:rsid w:val="009140E3"/>
    <w:rsid w:val="00916A49"/>
    <w:rsid w:val="00916B92"/>
    <w:rsid w:val="00923726"/>
    <w:rsid w:val="00923D9B"/>
    <w:rsid w:val="00926449"/>
    <w:rsid w:val="00927775"/>
    <w:rsid w:val="00927A5C"/>
    <w:rsid w:val="0093173C"/>
    <w:rsid w:val="00932A68"/>
    <w:rsid w:val="00934AE1"/>
    <w:rsid w:val="00934EF3"/>
    <w:rsid w:val="00935BAE"/>
    <w:rsid w:val="009437B0"/>
    <w:rsid w:val="0094677C"/>
    <w:rsid w:val="00951D96"/>
    <w:rsid w:val="0095202A"/>
    <w:rsid w:val="009526D5"/>
    <w:rsid w:val="00955771"/>
    <w:rsid w:val="009560BA"/>
    <w:rsid w:val="00964D62"/>
    <w:rsid w:val="00967D84"/>
    <w:rsid w:val="00973DDA"/>
    <w:rsid w:val="00974AE5"/>
    <w:rsid w:val="009750EB"/>
    <w:rsid w:val="00976A3B"/>
    <w:rsid w:val="00981F94"/>
    <w:rsid w:val="0098202E"/>
    <w:rsid w:val="00984513"/>
    <w:rsid w:val="0098677E"/>
    <w:rsid w:val="009876EA"/>
    <w:rsid w:val="00990D41"/>
    <w:rsid w:val="0099262D"/>
    <w:rsid w:val="00993031"/>
    <w:rsid w:val="009A1ED2"/>
    <w:rsid w:val="009A2400"/>
    <w:rsid w:val="009A40CA"/>
    <w:rsid w:val="009B052B"/>
    <w:rsid w:val="009B107D"/>
    <w:rsid w:val="009B3DD4"/>
    <w:rsid w:val="009C25A1"/>
    <w:rsid w:val="009C389B"/>
    <w:rsid w:val="009C4952"/>
    <w:rsid w:val="009C4B25"/>
    <w:rsid w:val="009C50C2"/>
    <w:rsid w:val="009C54E7"/>
    <w:rsid w:val="009C792F"/>
    <w:rsid w:val="009D0404"/>
    <w:rsid w:val="009D081A"/>
    <w:rsid w:val="009D176F"/>
    <w:rsid w:val="009D45D8"/>
    <w:rsid w:val="009D7179"/>
    <w:rsid w:val="009D7BBD"/>
    <w:rsid w:val="009E16C7"/>
    <w:rsid w:val="009E1CE7"/>
    <w:rsid w:val="009E3E51"/>
    <w:rsid w:val="009F023F"/>
    <w:rsid w:val="009F1020"/>
    <w:rsid w:val="009F163C"/>
    <w:rsid w:val="009F18C9"/>
    <w:rsid w:val="009F1E1C"/>
    <w:rsid w:val="009F2A74"/>
    <w:rsid w:val="009F35AE"/>
    <w:rsid w:val="009F56CD"/>
    <w:rsid w:val="00A00C5D"/>
    <w:rsid w:val="00A01CEE"/>
    <w:rsid w:val="00A02CF7"/>
    <w:rsid w:val="00A02FC1"/>
    <w:rsid w:val="00A038DB"/>
    <w:rsid w:val="00A03DF3"/>
    <w:rsid w:val="00A045C5"/>
    <w:rsid w:val="00A04A9B"/>
    <w:rsid w:val="00A06C39"/>
    <w:rsid w:val="00A1162C"/>
    <w:rsid w:val="00A12D4C"/>
    <w:rsid w:val="00A13B9A"/>
    <w:rsid w:val="00A14E61"/>
    <w:rsid w:val="00A24125"/>
    <w:rsid w:val="00A3200C"/>
    <w:rsid w:val="00A33910"/>
    <w:rsid w:val="00A3487D"/>
    <w:rsid w:val="00A3560C"/>
    <w:rsid w:val="00A35C17"/>
    <w:rsid w:val="00A36BFC"/>
    <w:rsid w:val="00A37978"/>
    <w:rsid w:val="00A40138"/>
    <w:rsid w:val="00A40C74"/>
    <w:rsid w:val="00A53459"/>
    <w:rsid w:val="00A55C18"/>
    <w:rsid w:val="00A569C5"/>
    <w:rsid w:val="00A571E2"/>
    <w:rsid w:val="00A57543"/>
    <w:rsid w:val="00A60067"/>
    <w:rsid w:val="00A62DE7"/>
    <w:rsid w:val="00A66400"/>
    <w:rsid w:val="00A67261"/>
    <w:rsid w:val="00A705C9"/>
    <w:rsid w:val="00A7517B"/>
    <w:rsid w:val="00A77ED4"/>
    <w:rsid w:val="00A80082"/>
    <w:rsid w:val="00A81F90"/>
    <w:rsid w:val="00A83522"/>
    <w:rsid w:val="00A84EB5"/>
    <w:rsid w:val="00A85CFE"/>
    <w:rsid w:val="00A879ED"/>
    <w:rsid w:val="00AA157B"/>
    <w:rsid w:val="00AA1955"/>
    <w:rsid w:val="00AA2381"/>
    <w:rsid w:val="00AA267E"/>
    <w:rsid w:val="00AA6586"/>
    <w:rsid w:val="00AB13CE"/>
    <w:rsid w:val="00AB548C"/>
    <w:rsid w:val="00AB5BC3"/>
    <w:rsid w:val="00AB7F39"/>
    <w:rsid w:val="00AC1070"/>
    <w:rsid w:val="00AC38DB"/>
    <w:rsid w:val="00AC3CDE"/>
    <w:rsid w:val="00AC658A"/>
    <w:rsid w:val="00AD03D3"/>
    <w:rsid w:val="00AD3B93"/>
    <w:rsid w:val="00AE3D67"/>
    <w:rsid w:val="00AE448F"/>
    <w:rsid w:val="00AE46D6"/>
    <w:rsid w:val="00AE5BAC"/>
    <w:rsid w:val="00AF1D5E"/>
    <w:rsid w:val="00AF3859"/>
    <w:rsid w:val="00B019DA"/>
    <w:rsid w:val="00B028BE"/>
    <w:rsid w:val="00B0316A"/>
    <w:rsid w:val="00B04F01"/>
    <w:rsid w:val="00B14396"/>
    <w:rsid w:val="00B14E4B"/>
    <w:rsid w:val="00B15D6E"/>
    <w:rsid w:val="00B17580"/>
    <w:rsid w:val="00B17D03"/>
    <w:rsid w:val="00B24A96"/>
    <w:rsid w:val="00B26BE4"/>
    <w:rsid w:val="00B27988"/>
    <w:rsid w:val="00B27C86"/>
    <w:rsid w:val="00B31FF8"/>
    <w:rsid w:val="00B32E5C"/>
    <w:rsid w:val="00B3358F"/>
    <w:rsid w:val="00B358F4"/>
    <w:rsid w:val="00B37490"/>
    <w:rsid w:val="00B37FBA"/>
    <w:rsid w:val="00B4004F"/>
    <w:rsid w:val="00B4140A"/>
    <w:rsid w:val="00B425FF"/>
    <w:rsid w:val="00B43514"/>
    <w:rsid w:val="00B43CCD"/>
    <w:rsid w:val="00B45651"/>
    <w:rsid w:val="00B4600B"/>
    <w:rsid w:val="00B54003"/>
    <w:rsid w:val="00B543E2"/>
    <w:rsid w:val="00B54D60"/>
    <w:rsid w:val="00B55729"/>
    <w:rsid w:val="00B64328"/>
    <w:rsid w:val="00B65ED1"/>
    <w:rsid w:val="00B72208"/>
    <w:rsid w:val="00B723BE"/>
    <w:rsid w:val="00B730B1"/>
    <w:rsid w:val="00B7334E"/>
    <w:rsid w:val="00B746BC"/>
    <w:rsid w:val="00B754F7"/>
    <w:rsid w:val="00B8124D"/>
    <w:rsid w:val="00B8295D"/>
    <w:rsid w:val="00B96530"/>
    <w:rsid w:val="00B97337"/>
    <w:rsid w:val="00BA0802"/>
    <w:rsid w:val="00BA13E9"/>
    <w:rsid w:val="00BA1EF6"/>
    <w:rsid w:val="00BA7783"/>
    <w:rsid w:val="00BA79A8"/>
    <w:rsid w:val="00BB3ACD"/>
    <w:rsid w:val="00BB4905"/>
    <w:rsid w:val="00BC4E5E"/>
    <w:rsid w:val="00BC63E8"/>
    <w:rsid w:val="00BC6F81"/>
    <w:rsid w:val="00BD0D50"/>
    <w:rsid w:val="00BD6AF7"/>
    <w:rsid w:val="00BD6C40"/>
    <w:rsid w:val="00BD7CD0"/>
    <w:rsid w:val="00BE0CC1"/>
    <w:rsid w:val="00BE27E0"/>
    <w:rsid w:val="00BE55E7"/>
    <w:rsid w:val="00BE69EC"/>
    <w:rsid w:val="00BE7E58"/>
    <w:rsid w:val="00BF715B"/>
    <w:rsid w:val="00C01AD5"/>
    <w:rsid w:val="00C0397D"/>
    <w:rsid w:val="00C03AF4"/>
    <w:rsid w:val="00C03BB5"/>
    <w:rsid w:val="00C04BF4"/>
    <w:rsid w:val="00C06221"/>
    <w:rsid w:val="00C064C7"/>
    <w:rsid w:val="00C113C2"/>
    <w:rsid w:val="00C16B99"/>
    <w:rsid w:val="00C17544"/>
    <w:rsid w:val="00C200E1"/>
    <w:rsid w:val="00C210C8"/>
    <w:rsid w:val="00C2229E"/>
    <w:rsid w:val="00C25CD9"/>
    <w:rsid w:val="00C30A80"/>
    <w:rsid w:val="00C31666"/>
    <w:rsid w:val="00C32184"/>
    <w:rsid w:val="00C42503"/>
    <w:rsid w:val="00C46F43"/>
    <w:rsid w:val="00C5050B"/>
    <w:rsid w:val="00C516DF"/>
    <w:rsid w:val="00C51AE0"/>
    <w:rsid w:val="00C532EE"/>
    <w:rsid w:val="00C5347B"/>
    <w:rsid w:val="00C56BDD"/>
    <w:rsid w:val="00C5733C"/>
    <w:rsid w:val="00C61F3B"/>
    <w:rsid w:val="00C67E33"/>
    <w:rsid w:val="00C7006F"/>
    <w:rsid w:val="00C700D0"/>
    <w:rsid w:val="00C72388"/>
    <w:rsid w:val="00C74EC0"/>
    <w:rsid w:val="00C7509F"/>
    <w:rsid w:val="00C768B2"/>
    <w:rsid w:val="00C76EE9"/>
    <w:rsid w:val="00C778DC"/>
    <w:rsid w:val="00C77EE3"/>
    <w:rsid w:val="00C8026F"/>
    <w:rsid w:val="00C82ED7"/>
    <w:rsid w:val="00C840B5"/>
    <w:rsid w:val="00C8759F"/>
    <w:rsid w:val="00C905F4"/>
    <w:rsid w:val="00C90904"/>
    <w:rsid w:val="00C91341"/>
    <w:rsid w:val="00C920F4"/>
    <w:rsid w:val="00C94A22"/>
    <w:rsid w:val="00C97564"/>
    <w:rsid w:val="00CA15AF"/>
    <w:rsid w:val="00CA3075"/>
    <w:rsid w:val="00CA3A32"/>
    <w:rsid w:val="00CA51E9"/>
    <w:rsid w:val="00CB1CE7"/>
    <w:rsid w:val="00CB300D"/>
    <w:rsid w:val="00CB36F6"/>
    <w:rsid w:val="00CB53C2"/>
    <w:rsid w:val="00CC13B9"/>
    <w:rsid w:val="00CC6BF4"/>
    <w:rsid w:val="00CD0847"/>
    <w:rsid w:val="00CD2B36"/>
    <w:rsid w:val="00CD45BA"/>
    <w:rsid w:val="00CD7164"/>
    <w:rsid w:val="00CE1DB7"/>
    <w:rsid w:val="00CE2FBF"/>
    <w:rsid w:val="00CE47C2"/>
    <w:rsid w:val="00CE6B08"/>
    <w:rsid w:val="00CE7FAD"/>
    <w:rsid w:val="00CE7FF4"/>
    <w:rsid w:val="00CF0314"/>
    <w:rsid w:val="00CF0BBD"/>
    <w:rsid w:val="00CF378E"/>
    <w:rsid w:val="00D04DCA"/>
    <w:rsid w:val="00D064F5"/>
    <w:rsid w:val="00D06639"/>
    <w:rsid w:val="00D0722A"/>
    <w:rsid w:val="00D07666"/>
    <w:rsid w:val="00D12E99"/>
    <w:rsid w:val="00D14CD1"/>
    <w:rsid w:val="00D226DF"/>
    <w:rsid w:val="00D248A6"/>
    <w:rsid w:val="00D31B30"/>
    <w:rsid w:val="00D325A5"/>
    <w:rsid w:val="00D3485E"/>
    <w:rsid w:val="00D407F6"/>
    <w:rsid w:val="00D40DA3"/>
    <w:rsid w:val="00D41DF1"/>
    <w:rsid w:val="00D41FB8"/>
    <w:rsid w:val="00D4462C"/>
    <w:rsid w:val="00D45951"/>
    <w:rsid w:val="00D505A7"/>
    <w:rsid w:val="00D52728"/>
    <w:rsid w:val="00D53CAD"/>
    <w:rsid w:val="00D53EAE"/>
    <w:rsid w:val="00D54460"/>
    <w:rsid w:val="00D55523"/>
    <w:rsid w:val="00D561AA"/>
    <w:rsid w:val="00D604C0"/>
    <w:rsid w:val="00D6199B"/>
    <w:rsid w:val="00D63070"/>
    <w:rsid w:val="00D6478E"/>
    <w:rsid w:val="00D649DD"/>
    <w:rsid w:val="00D65DC5"/>
    <w:rsid w:val="00D749B2"/>
    <w:rsid w:val="00D754F0"/>
    <w:rsid w:val="00D75BC7"/>
    <w:rsid w:val="00D76BAE"/>
    <w:rsid w:val="00D7784E"/>
    <w:rsid w:val="00D820CA"/>
    <w:rsid w:val="00D8286E"/>
    <w:rsid w:val="00D8394A"/>
    <w:rsid w:val="00D85B24"/>
    <w:rsid w:val="00D85C76"/>
    <w:rsid w:val="00D91C43"/>
    <w:rsid w:val="00DA3101"/>
    <w:rsid w:val="00DA4B10"/>
    <w:rsid w:val="00DA7A7C"/>
    <w:rsid w:val="00DB42DD"/>
    <w:rsid w:val="00DB592F"/>
    <w:rsid w:val="00DB6E87"/>
    <w:rsid w:val="00DC3EE8"/>
    <w:rsid w:val="00DC5867"/>
    <w:rsid w:val="00DD457E"/>
    <w:rsid w:val="00DD6E55"/>
    <w:rsid w:val="00DD6F37"/>
    <w:rsid w:val="00DE0732"/>
    <w:rsid w:val="00DE254C"/>
    <w:rsid w:val="00DE4A92"/>
    <w:rsid w:val="00DE6748"/>
    <w:rsid w:val="00DE6B4D"/>
    <w:rsid w:val="00DF1E9F"/>
    <w:rsid w:val="00DF1F67"/>
    <w:rsid w:val="00DF29A7"/>
    <w:rsid w:val="00DF54C4"/>
    <w:rsid w:val="00E01231"/>
    <w:rsid w:val="00E03E88"/>
    <w:rsid w:val="00E057E1"/>
    <w:rsid w:val="00E05965"/>
    <w:rsid w:val="00E064DA"/>
    <w:rsid w:val="00E072A9"/>
    <w:rsid w:val="00E118BC"/>
    <w:rsid w:val="00E20781"/>
    <w:rsid w:val="00E24E60"/>
    <w:rsid w:val="00E25D44"/>
    <w:rsid w:val="00E27FD8"/>
    <w:rsid w:val="00E32E57"/>
    <w:rsid w:val="00E3318F"/>
    <w:rsid w:val="00E34430"/>
    <w:rsid w:val="00E408B9"/>
    <w:rsid w:val="00E412D1"/>
    <w:rsid w:val="00E43CA1"/>
    <w:rsid w:val="00E50009"/>
    <w:rsid w:val="00E51CCF"/>
    <w:rsid w:val="00E51D58"/>
    <w:rsid w:val="00E55DD2"/>
    <w:rsid w:val="00E6615A"/>
    <w:rsid w:val="00E668D3"/>
    <w:rsid w:val="00E67EC5"/>
    <w:rsid w:val="00E72EC9"/>
    <w:rsid w:val="00E73E86"/>
    <w:rsid w:val="00E74AA9"/>
    <w:rsid w:val="00E77C30"/>
    <w:rsid w:val="00E8227C"/>
    <w:rsid w:val="00E841AF"/>
    <w:rsid w:val="00E84F9B"/>
    <w:rsid w:val="00E86594"/>
    <w:rsid w:val="00E91349"/>
    <w:rsid w:val="00E92451"/>
    <w:rsid w:val="00E94689"/>
    <w:rsid w:val="00EA0A75"/>
    <w:rsid w:val="00EA2610"/>
    <w:rsid w:val="00EA262A"/>
    <w:rsid w:val="00EA2E10"/>
    <w:rsid w:val="00EA3249"/>
    <w:rsid w:val="00EA333A"/>
    <w:rsid w:val="00EA6BE7"/>
    <w:rsid w:val="00EA70CD"/>
    <w:rsid w:val="00EB4A08"/>
    <w:rsid w:val="00EB6627"/>
    <w:rsid w:val="00EC2D2B"/>
    <w:rsid w:val="00EC2E2D"/>
    <w:rsid w:val="00EC6D4F"/>
    <w:rsid w:val="00EC6FC8"/>
    <w:rsid w:val="00ED0567"/>
    <w:rsid w:val="00ED2810"/>
    <w:rsid w:val="00ED4255"/>
    <w:rsid w:val="00ED5474"/>
    <w:rsid w:val="00ED7F0F"/>
    <w:rsid w:val="00EE177B"/>
    <w:rsid w:val="00EE2ACD"/>
    <w:rsid w:val="00EE70BB"/>
    <w:rsid w:val="00EF0366"/>
    <w:rsid w:val="00EF1D8E"/>
    <w:rsid w:val="00EF4F2D"/>
    <w:rsid w:val="00EF6A62"/>
    <w:rsid w:val="00F00C9B"/>
    <w:rsid w:val="00F04A40"/>
    <w:rsid w:val="00F070E7"/>
    <w:rsid w:val="00F072B7"/>
    <w:rsid w:val="00F15B77"/>
    <w:rsid w:val="00F1722A"/>
    <w:rsid w:val="00F17608"/>
    <w:rsid w:val="00F25388"/>
    <w:rsid w:val="00F33F92"/>
    <w:rsid w:val="00F34438"/>
    <w:rsid w:val="00F34F85"/>
    <w:rsid w:val="00F37ECF"/>
    <w:rsid w:val="00F405B1"/>
    <w:rsid w:val="00F41D36"/>
    <w:rsid w:val="00F432E9"/>
    <w:rsid w:val="00F43597"/>
    <w:rsid w:val="00F45FA8"/>
    <w:rsid w:val="00F51006"/>
    <w:rsid w:val="00F54339"/>
    <w:rsid w:val="00F55047"/>
    <w:rsid w:val="00F615DE"/>
    <w:rsid w:val="00F6640D"/>
    <w:rsid w:val="00F70634"/>
    <w:rsid w:val="00F728AB"/>
    <w:rsid w:val="00F7327A"/>
    <w:rsid w:val="00F744AB"/>
    <w:rsid w:val="00F7511C"/>
    <w:rsid w:val="00F765F6"/>
    <w:rsid w:val="00F831D2"/>
    <w:rsid w:val="00F85994"/>
    <w:rsid w:val="00F915E7"/>
    <w:rsid w:val="00F9731E"/>
    <w:rsid w:val="00F97AD0"/>
    <w:rsid w:val="00FA22DA"/>
    <w:rsid w:val="00FA2F74"/>
    <w:rsid w:val="00FA480B"/>
    <w:rsid w:val="00FA59FB"/>
    <w:rsid w:val="00FB2AA3"/>
    <w:rsid w:val="00FB3378"/>
    <w:rsid w:val="00FB4082"/>
    <w:rsid w:val="00FB4771"/>
    <w:rsid w:val="00FB511C"/>
    <w:rsid w:val="00FB6D0F"/>
    <w:rsid w:val="00FC03F2"/>
    <w:rsid w:val="00FC1321"/>
    <w:rsid w:val="00FC4E12"/>
    <w:rsid w:val="00FE000F"/>
    <w:rsid w:val="00FE45B0"/>
    <w:rsid w:val="00FE49DA"/>
    <w:rsid w:val="00FE6CF2"/>
    <w:rsid w:val="00FE707D"/>
    <w:rsid w:val="00FF2FBD"/>
    <w:rsid w:val="00FF4FAE"/>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36"/>
  </w:style>
  <w:style w:type="paragraph" w:styleId="1">
    <w:name w:val="heading 1"/>
    <w:basedOn w:val="a"/>
    <w:next w:val="a"/>
    <w:link w:val="10"/>
    <w:uiPriority w:val="9"/>
    <w:qFormat/>
    <w:rsid w:val="00524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2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F138A"/>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E2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358F4"/>
  </w:style>
  <w:style w:type="character" w:styleId="a3">
    <w:name w:val="Hyperlink"/>
    <w:basedOn w:val="a0"/>
    <w:uiPriority w:val="99"/>
    <w:unhideWhenUsed/>
    <w:rsid w:val="00B358F4"/>
    <w:rPr>
      <w:color w:val="0000FF"/>
      <w:u w:val="single"/>
    </w:rPr>
  </w:style>
  <w:style w:type="paragraph" w:styleId="a4">
    <w:name w:val="Normal (Web)"/>
    <w:basedOn w:val="a"/>
    <w:uiPriority w:val="99"/>
    <w:unhideWhenUsed/>
    <w:rsid w:val="00EB6627"/>
    <w:rPr>
      <w:rFonts w:ascii="Times New Roman" w:hAnsi="Times New Roman" w:cs="Times New Roman"/>
      <w:sz w:val="24"/>
      <w:szCs w:val="24"/>
    </w:rPr>
  </w:style>
  <w:style w:type="paragraph" w:styleId="a5">
    <w:name w:val="List Paragraph"/>
    <w:basedOn w:val="a"/>
    <w:link w:val="a6"/>
    <w:uiPriority w:val="34"/>
    <w:qFormat/>
    <w:rsid w:val="007266DE"/>
    <w:pPr>
      <w:ind w:left="720"/>
      <w:contextualSpacing/>
    </w:pPr>
  </w:style>
  <w:style w:type="paragraph" w:styleId="a7">
    <w:name w:val="header"/>
    <w:basedOn w:val="a"/>
    <w:link w:val="a8"/>
    <w:uiPriority w:val="99"/>
    <w:unhideWhenUsed/>
    <w:rsid w:val="00D40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07F6"/>
  </w:style>
  <w:style w:type="paragraph" w:styleId="a9">
    <w:name w:val="footer"/>
    <w:basedOn w:val="a"/>
    <w:link w:val="aa"/>
    <w:uiPriority w:val="99"/>
    <w:unhideWhenUsed/>
    <w:rsid w:val="00D40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07F6"/>
  </w:style>
  <w:style w:type="paragraph" w:styleId="ab">
    <w:name w:val="Balloon Text"/>
    <w:basedOn w:val="a"/>
    <w:link w:val="ac"/>
    <w:uiPriority w:val="99"/>
    <w:semiHidden/>
    <w:unhideWhenUsed/>
    <w:rsid w:val="00426F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6FCD"/>
    <w:rPr>
      <w:rFonts w:ascii="Tahoma" w:hAnsi="Tahoma" w:cs="Tahoma"/>
      <w:sz w:val="16"/>
      <w:szCs w:val="16"/>
    </w:rPr>
  </w:style>
  <w:style w:type="paragraph" w:styleId="ad">
    <w:name w:val="No Spacing"/>
    <w:link w:val="ae"/>
    <w:qFormat/>
    <w:rsid w:val="00FB3378"/>
    <w:pPr>
      <w:spacing w:after="0" w:line="240" w:lineRule="auto"/>
    </w:pPr>
  </w:style>
  <w:style w:type="character" w:customStyle="1" w:styleId="10">
    <w:name w:val="Заголовок 1 Знак"/>
    <w:basedOn w:val="a0"/>
    <w:link w:val="1"/>
    <w:uiPriority w:val="9"/>
    <w:rsid w:val="00524DDD"/>
    <w:rPr>
      <w:rFonts w:asciiTheme="majorHAnsi" w:eastAsiaTheme="majorEastAsia" w:hAnsiTheme="majorHAnsi" w:cstheme="majorBidi"/>
      <w:b/>
      <w:bCs/>
      <w:color w:val="365F91" w:themeColor="accent1" w:themeShade="BF"/>
      <w:sz w:val="28"/>
      <w:szCs w:val="28"/>
    </w:rPr>
  </w:style>
  <w:style w:type="character" w:customStyle="1" w:styleId="ae">
    <w:name w:val="Без интервала Знак"/>
    <w:basedOn w:val="a0"/>
    <w:link w:val="ad"/>
    <w:uiPriority w:val="1"/>
    <w:rsid w:val="004E0BF5"/>
  </w:style>
  <w:style w:type="table" w:styleId="af">
    <w:name w:val="Table Grid"/>
    <w:basedOn w:val="a1"/>
    <w:uiPriority w:val="59"/>
    <w:rsid w:val="000A3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B65ED1"/>
    <w:rPr>
      <w:b/>
      <w:bCs/>
    </w:rPr>
  </w:style>
  <w:style w:type="character" w:styleId="af1">
    <w:name w:val="Emphasis"/>
    <w:basedOn w:val="a0"/>
    <w:qFormat/>
    <w:rsid w:val="00B65ED1"/>
    <w:rPr>
      <w:i/>
      <w:iCs/>
    </w:rPr>
  </w:style>
  <w:style w:type="character" w:customStyle="1" w:styleId="-">
    <w:name w:val="Интернет-ссылка"/>
    <w:uiPriority w:val="99"/>
    <w:rsid w:val="00A02FC1"/>
    <w:rPr>
      <w:color w:val="0000FF"/>
      <w:u w:val="single"/>
    </w:rPr>
  </w:style>
  <w:style w:type="paragraph" w:customStyle="1" w:styleId="s1">
    <w:name w:val="s_1"/>
    <w:basedOn w:val="a"/>
    <w:qFormat/>
    <w:rsid w:val="00A02FC1"/>
    <w:pPr>
      <w:suppressAutoHyphens/>
      <w:spacing w:beforeAutospacing="1" w:afterAutospacing="1" w:line="240" w:lineRule="auto"/>
      <w:jc w:val="center"/>
    </w:pPr>
    <w:rPr>
      <w:rFonts w:ascii="Times New Roman" w:eastAsia="Calibri" w:hAnsi="Times New Roman" w:cs="Calibri"/>
      <w:sz w:val="24"/>
      <w:szCs w:val="24"/>
      <w:lang w:eastAsia="ru-RU"/>
    </w:rPr>
  </w:style>
  <w:style w:type="character" w:customStyle="1" w:styleId="30">
    <w:name w:val="Заголовок 3 Знак"/>
    <w:basedOn w:val="a0"/>
    <w:link w:val="3"/>
    <w:rsid w:val="002F138A"/>
    <w:rPr>
      <w:rFonts w:ascii="Arial" w:eastAsia="Times New Roman" w:hAnsi="Arial" w:cs="Times New Roman"/>
      <w:b/>
      <w:bCs/>
      <w:sz w:val="26"/>
      <w:szCs w:val="26"/>
      <w:lang w:val="x-none" w:eastAsia="ru-RU"/>
    </w:rPr>
  </w:style>
  <w:style w:type="paragraph" w:customStyle="1" w:styleId="ConsPlusNormal">
    <w:name w:val="ConsPlusNormal"/>
    <w:rsid w:val="002F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rsid w:val="002F138A"/>
  </w:style>
  <w:style w:type="paragraph" w:styleId="af2">
    <w:name w:val="Body Text"/>
    <w:basedOn w:val="a"/>
    <w:link w:val="af3"/>
    <w:uiPriority w:val="1"/>
    <w:qFormat/>
    <w:rsid w:val="004630BD"/>
    <w:pPr>
      <w:widowControl w:val="0"/>
      <w:autoSpaceDE w:val="0"/>
      <w:autoSpaceDN w:val="0"/>
      <w:spacing w:after="0" w:line="240" w:lineRule="auto"/>
      <w:ind w:left="101"/>
    </w:pPr>
    <w:rPr>
      <w:rFonts w:ascii="Times New Roman" w:eastAsia="Times New Roman" w:hAnsi="Times New Roman" w:cs="Times New Roman"/>
      <w:sz w:val="26"/>
      <w:szCs w:val="26"/>
    </w:rPr>
  </w:style>
  <w:style w:type="character" w:customStyle="1" w:styleId="af3">
    <w:name w:val="Основной текст Знак"/>
    <w:basedOn w:val="a0"/>
    <w:link w:val="af2"/>
    <w:uiPriority w:val="1"/>
    <w:rsid w:val="004630BD"/>
    <w:rPr>
      <w:rFonts w:ascii="Times New Roman" w:eastAsia="Times New Roman" w:hAnsi="Times New Roman" w:cs="Times New Roman"/>
      <w:sz w:val="26"/>
      <w:szCs w:val="26"/>
    </w:rPr>
  </w:style>
  <w:style w:type="character" w:styleId="af4">
    <w:name w:val="FollowedHyperlink"/>
    <w:basedOn w:val="a0"/>
    <w:uiPriority w:val="99"/>
    <w:semiHidden/>
    <w:unhideWhenUsed/>
    <w:rsid w:val="00DA31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36"/>
  </w:style>
  <w:style w:type="paragraph" w:styleId="1">
    <w:name w:val="heading 1"/>
    <w:basedOn w:val="a"/>
    <w:next w:val="a"/>
    <w:link w:val="10"/>
    <w:uiPriority w:val="9"/>
    <w:qFormat/>
    <w:rsid w:val="00524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2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F138A"/>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E2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358F4"/>
  </w:style>
  <w:style w:type="character" w:styleId="a3">
    <w:name w:val="Hyperlink"/>
    <w:basedOn w:val="a0"/>
    <w:uiPriority w:val="99"/>
    <w:unhideWhenUsed/>
    <w:rsid w:val="00B358F4"/>
    <w:rPr>
      <w:color w:val="0000FF"/>
      <w:u w:val="single"/>
    </w:rPr>
  </w:style>
  <w:style w:type="paragraph" w:styleId="a4">
    <w:name w:val="Normal (Web)"/>
    <w:basedOn w:val="a"/>
    <w:uiPriority w:val="99"/>
    <w:unhideWhenUsed/>
    <w:rsid w:val="00EB6627"/>
    <w:rPr>
      <w:rFonts w:ascii="Times New Roman" w:hAnsi="Times New Roman" w:cs="Times New Roman"/>
      <w:sz w:val="24"/>
      <w:szCs w:val="24"/>
    </w:rPr>
  </w:style>
  <w:style w:type="paragraph" w:styleId="a5">
    <w:name w:val="List Paragraph"/>
    <w:basedOn w:val="a"/>
    <w:link w:val="a6"/>
    <w:uiPriority w:val="34"/>
    <w:qFormat/>
    <w:rsid w:val="007266DE"/>
    <w:pPr>
      <w:ind w:left="720"/>
      <w:contextualSpacing/>
    </w:pPr>
  </w:style>
  <w:style w:type="paragraph" w:styleId="a7">
    <w:name w:val="header"/>
    <w:basedOn w:val="a"/>
    <w:link w:val="a8"/>
    <w:uiPriority w:val="99"/>
    <w:unhideWhenUsed/>
    <w:rsid w:val="00D40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07F6"/>
  </w:style>
  <w:style w:type="paragraph" w:styleId="a9">
    <w:name w:val="footer"/>
    <w:basedOn w:val="a"/>
    <w:link w:val="aa"/>
    <w:uiPriority w:val="99"/>
    <w:unhideWhenUsed/>
    <w:rsid w:val="00D40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07F6"/>
  </w:style>
  <w:style w:type="paragraph" w:styleId="ab">
    <w:name w:val="Balloon Text"/>
    <w:basedOn w:val="a"/>
    <w:link w:val="ac"/>
    <w:uiPriority w:val="99"/>
    <w:semiHidden/>
    <w:unhideWhenUsed/>
    <w:rsid w:val="00426F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6FCD"/>
    <w:rPr>
      <w:rFonts w:ascii="Tahoma" w:hAnsi="Tahoma" w:cs="Tahoma"/>
      <w:sz w:val="16"/>
      <w:szCs w:val="16"/>
    </w:rPr>
  </w:style>
  <w:style w:type="paragraph" w:styleId="ad">
    <w:name w:val="No Spacing"/>
    <w:link w:val="ae"/>
    <w:qFormat/>
    <w:rsid w:val="00FB3378"/>
    <w:pPr>
      <w:spacing w:after="0" w:line="240" w:lineRule="auto"/>
    </w:pPr>
  </w:style>
  <w:style w:type="character" w:customStyle="1" w:styleId="10">
    <w:name w:val="Заголовок 1 Знак"/>
    <w:basedOn w:val="a0"/>
    <w:link w:val="1"/>
    <w:uiPriority w:val="9"/>
    <w:rsid w:val="00524DDD"/>
    <w:rPr>
      <w:rFonts w:asciiTheme="majorHAnsi" w:eastAsiaTheme="majorEastAsia" w:hAnsiTheme="majorHAnsi" w:cstheme="majorBidi"/>
      <w:b/>
      <w:bCs/>
      <w:color w:val="365F91" w:themeColor="accent1" w:themeShade="BF"/>
      <w:sz w:val="28"/>
      <w:szCs w:val="28"/>
    </w:rPr>
  </w:style>
  <w:style w:type="character" w:customStyle="1" w:styleId="ae">
    <w:name w:val="Без интервала Знак"/>
    <w:basedOn w:val="a0"/>
    <w:link w:val="ad"/>
    <w:uiPriority w:val="1"/>
    <w:rsid w:val="004E0BF5"/>
  </w:style>
  <w:style w:type="table" w:styleId="af">
    <w:name w:val="Table Grid"/>
    <w:basedOn w:val="a1"/>
    <w:uiPriority w:val="59"/>
    <w:rsid w:val="000A3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B65ED1"/>
    <w:rPr>
      <w:b/>
      <w:bCs/>
    </w:rPr>
  </w:style>
  <w:style w:type="character" w:styleId="af1">
    <w:name w:val="Emphasis"/>
    <w:basedOn w:val="a0"/>
    <w:qFormat/>
    <w:rsid w:val="00B65ED1"/>
    <w:rPr>
      <w:i/>
      <w:iCs/>
    </w:rPr>
  </w:style>
  <w:style w:type="character" w:customStyle="1" w:styleId="-">
    <w:name w:val="Интернет-ссылка"/>
    <w:uiPriority w:val="99"/>
    <w:rsid w:val="00A02FC1"/>
    <w:rPr>
      <w:color w:val="0000FF"/>
      <w:u w:val="single"/>
    </w:rPr>
  </w:style>
  <w:style w:type="paragraph" w:customStyle="1" w:styleId="s1">
    <w:name w:val="s_1"/>
    <w:basedOn w:val="a"/>
    <w:qFormat/>
    <w:rsid w:val="00A02FC1"/>
    <w:pPr>
      <w:suppressAutoHyphens/>
      <w:spacing w:beforeAutospacing="1" w:afterAutospacing="1" w:line="240" w:lineRule="auto"/>
      <w:jc w:val="center"/>
    </w:pPr>
    <w:rPr>
      <w:rFonts w:ascii="Times New Roman" w:eastAsia="Calibri" w:hAnsi="Times New Roman" w:cs="Calibri"/>
      <w:sz w:val="24"/>
      <w:szCs w:val="24"/>
      <w:lang w:eastAsia="ru-RU"/>
    </w:rPr>
  </w:style>
  <w:style w:type="character" w:customStyle="1" w:styleId="30">
    <w:name w:val="Заголовок 3 Знак"/>
    <w:basedOn w:val="a0"/>
    <w:link w:val="3"/>
    <w:rsid w:val="002F138A"/>
    <w:rPr>
      <w:rFonts w:ascii="Arial" w:eastAsia="Times New Roman" w:hAnsi="Arial" w:cs="Times New Roman"/>
      <w:b/>
      <w:bCs/>
      <w:sz w:val="26"/>
      <w:szCs w:val="26"/>
      <w:lang w:val="x-none" w:eastAsia="ru-RU"/>
    </w:rPr>
  </w:style>
  <w:style w:type="paragraph" w:customStyle="1" w:styleId="ConsPlusNormal">
    <w:name w:val="ConsPlusNormal"/>
    <w:rsid w:val="002F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rsid w:val="002F138A"/>
  </w:style>
  <w:style w:type="paragraph" w:styleId="af2">
    <w:name w:val="Body Text"/>
    <w:basedOn w:val="a"/>
    <w:link w:val="af3"/>
    <w:uiPriority w:val="1"/>
    <w:qFormat/>
    <w:rsid w:val="004630BD"/>
    <w:pPr>
      <w:widowControl w:val="0"/>
      <w:autoSpaceDE w:val="0"/>
      <w:autoSpaceDN w:val="0"/>
      <w:spacing w:after="0" w:line="240" w:lineRule="auto"/>
      <w:ind w:left="101"/>
    </w:pPr>
    <w:rPr>
      <w:rFonts w:ascii="Times New Roman" w:eastAsia="Times New Roman" w:hAnsi="Times New Roman" w:cs="Times New Roman"/>
      <w:sz w:val="26"/>
      <w:szCs w:val="26"/>
    </w:rPr>
  </w:style>
  <w:style w:type="character" w:customStyle="1" w:styleId="af3">
    <w:name w:val="Основной текст Знак"/>
    <w:basedOn w:val="a0"/>
    <w:link w:val="af2"/>
    <w:uiPriority w:val="1"/>
    <w:rsid w:val="004630BD"/>
    <w:rPr>
      <w:rFonts w:ascii="Times New Roman" w:eastAsia="Times New Roman" w:hAnsi="Times New Roman" w:cs="Times New Roman"/>
      <w:sz w:val="26"/>
      <w:szCs w:val="26"/>
    </w:rPr>
  </w:style>
  <w:style w:type="character" w:styleId="af4">
    <w:name w:val="FollowedHyperlink"/>
    <w:basedOn w:val="a0"/>
    <w:uiPriority w:val="99"/>
    <w:semiHidden/>
    <w:unhideWhenUsed/>
    <w:rsid w:val="00DA3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902">
      <w:bodyDiv w:val="1"/>
      <w:marLeft w:val="0"/>
      <w:marRight w:val="0"/>
      <w:marTop w:val="0"/>
      <w:marBottom w:val="0"/>
      <w:divBdr>
        <w:top w:val="none" w:sz="0" w:space="0" w:color="auto"/>
        <w:left w:val="none" w:sz="0" w:space="0" w:color="auto"/>
        <w:bottom w:val="none" w:sz="0" w:space="0" w:color="auto"/>
        <w:right w:val="none" w:sz="0" w:space="0" w:color="auto"/>
      </w:divBdr>
    </w:div>
    <w:div w:id="46343052">
      <w:bodyDiv w:val="1"/>
      <w:marLeft w:val="0"/>
      <w:marRight w:val="0"/>
      <w:marTop w:val="0"/>
      <w:marBottom w:val="0"/>
      <w:divBdr>
        <w:top w:val="none" w:sz="0" w:space="0" w:color="auto"/>
        <w:left w:val="none" w:sz="0" w:space="0" w:color="auto"/>
        <w:bottom w:val="none" w:sz="0" w:space="0" w:color="auto"/>
        <w:right w:val="none" w:sz="0" w:space="0" w:color="auto"/>
      </w:divBdr>
    </w:div>
    <w:div w:id="73161526">
      <w:bodyDiv w:val="1"/>
      <w:marLeft w:val="0"/>
      <w:marRight w:val="0"/>
      <w:marTop w:val="0"/>
      <w:marBottom w:val="0"/>
      <w:divBdr>
        <w:top w:val="none" w:sz="0" w:space="0" w:color="auto"/>
        <w:left w:val="none" w:sz="0" w:space="0" w:color="auto"/>
        <w:bottom w:val="none" w:sz="0" w:space="0" w:color="auto"/>
        <w:right w:val="none" w:sz="0" w:space="0" w:color="auto"/>
      </w:divBdr>
      <w:divsChild>
        <w:div w:id="2061660187">
          <w:marLeft w:val="0"/>
          <w:marRight w:val="0"/>
          <w:marTop w:val="120"/>
          <w:marBottom w:val="0"/>
          <w:divBdr>
            <w:top w:val="none" w:sz="0" w:space="0" w:color="auto"/>
            <w:left w:val="none" w:sz="0" w:space="0" w:color="auto"/>
            <w:bottom w:val="none" w:sz="0" w:space="0" w:color="auto"/>
            <w:right w:val="none" w:sz="0" w:space="0" w:color="auto"/>
          </w:divBdr>
        </w:div>
        <w:div w:id="1681078493">
          <w:marLeft w:val="0"/>
          <w:marRight w:val="0"/>
          <w:marTop w:val="120"/>
          <w:marBottom w:val="0"/>
          <w:divBdr>
            <w:top w:val="none" w:sz="0" w:space="0" w:color="auto"/>
            <w:left w:val="none" w:sz="0" w:space="0" w:color="auto"/>
            <w:bottom w:val="none" w:sz="0" w:space="0" w:color="auto"/>
            <w:right w:val="none" w:sz="0" w:space="0" w:color="auto"/>
          </w:divBdr>
        </w:div>
      </w:divsChild>
    </w:div>
    <w:div w:id="80874101">
      <w:bodyDiv w:val="1"/>
      <w:marLeft w:val="0"/>
      <w:marRight w:val="0"/>
      <w:marTop w:val="0"/>
      <w:marBottom w:val="0"/>
      <w:divBdr>
        <w:top w:val="none" w:sz="0" w:space="0" w:color="auto"/>
        <w:left w:val="none" w:sz="0" w:space="0" w:color="auto"/>
        <w:bottom w:val="none" w:sz="0" w:space="0" w:color="auto"/>
        <w:right w:val="none" w:sz="0" w:space="0" w:color="auto"/>
      </w:divBdr>
      <w:divsChild>
        <w:div w:id="1413313343">
          <w:marLeft w:val="0"/>
          <w:marRight w:val="0"/>
          <w:marTop w:val="0"/>
          <w:marBottom w:val="0"/>
          <w:divBdr>
            <w:top w:val="none" w:sz="0" w:space="0" w:color="auto"/>
            <w:left w:val="none" w:sz="0" w:space="0" w:color="auto"/>
            <w:bottom w:val="none" w:sz="0" w:space="0" w:color="auto"/>
            <w:right w:val="none" w:sz="0" w:space="0" w:color="auto"/>
          </w:divBdr>
        </w:div>
        <w:div w:id="1768575983">
          <w:marLeft w:val="0"/>
          <w:marRight w:val="0"/>
          <w:marTop w:val="0"/>
          <w:marBottom w:val="0"/>
          <w:divBdr>
            <w:top w:val="none" w:sz="0" w:space="0" w:color="auto"/>
            <w:left w:val="none" w:sz="0" w:space="0" w:color="auto"/>
            <w:bottom w:val="none" w:sz="0" w:space="0" w:color="auto"/>
            <w:right w:val="none" w:sz="0" w:space="0" w:color="auto"/>
          </w:divBdr>
        </w:div>
        <w:div w:id="245497973">
          <w:marLeft w:val="0"/>
          <w:marRight w:val="0"/>
          <w:marTop w:val="0"/>
          <w:marBottom w:val="0"/>
          <w:divBdr>
            <w:top w:val="none" w:sz="0" w:space="0" w:color="auto"/>
            <w:left w:val="none" w:sz="0" w:space="0" w:color="auto"/>
            <w:bottom w:val="none" w:sz="0" w:space="0" w:color="auto"/>
            <w:right w:val="none" w:sz="0" w:space="0" w:color="auto"/>
          </w:divBdr>
        </w:div>
        <w:div w:id="135686324">
          <w:marLeft w:val="0"/>
          <w:marRight w:val="0"/>
          <w:marTop w:val="0"/>
          <w:marBottom w:val="0"/>
          <w:divBdr>
            <w:top w:val="none" w:sz="0" w:space="0" w:color="auto"/>
            <w:left w:val="none" w:sz="0" w:space="0" w:color="auto"/>
            <w:bottom w:val="none" w:sz="0" w:space="0" w:color="auto"/>
            <w:right w:val="none" w:sz="0" w:space="0" w:color="auto"/>
          </w:divBdr>
        </w:div>
        <w:div w:id="1571767671">
          <w:marLeft w:val="0"/>
          <w:marRight w:val="0"/>
          <w:marTop w:val="0"/>
          <w:marBottom w:val="0"/>
          <w:divBdr>
            <w:top w:val="none" w:sz="0" w:space="0" w:color="auto"/>
            <w:left w:val="none" w:sz="0" w:space="0" w:color="auto"/>
            <w:bottom w:val="none" w:sz="0" w:space="0" w:color="auto"/>
            <w:right w:val="none" w:sz="0" w:space="0" w:color="auto"/>
          </w:divBdr>
        </w:div>
        <w:div w:id="273514248">
          <w:marLeft w:val="0"/>
          <w:marRight w:val="0"/>
          <w:marTop w:val="0"/>
          <w:marBottom w:val="0"/>
          <w:divBdr>
            <w:top w:val="none" w:sz="0" w:space="0" w:color="auto"/>
            <w:left w:val="none" w:sz="0" w:space="0" w:color="auto"/>
            <w:bottom w:val="none" w:sz="0" w:space="0" w:color="auto"/>
            <w:right w:val="none" w:sz="0" w:space="0" w:color="auto"/>
          </w:divBdr>
        </w:div>
        <w:div w:id="1950156861">
          <w:marLeft w:val="0"/>
          <w:marRight w:val="0"/>
          <w:marTop w:val="0"/>
          <w:marBottom w:val="0"/>
          <w:divBdr>
            <w:top w:val="none" w:sz="0" w:space="0" w:color="auto"/>
            <w:left w:val="none" w:sz="0" w:space="0" w:color="auto"/>
            <w:bottom w:val="none" w:sz="0" w:space="0" w:color="auto"/>
            <w:right w:val="none" w:sz="0" w:space="0" w:color="auto"/>
          </w:divBdr>
        </w:div>
        <w:div w:id="166137877">
          <w:marLeft w:val="0"/>
          <w:marRight w:val="0"/>
          <w:marTop w:val="0"/>
          <w:marBottom w:val="0"/>
          <w:divBdr>
            <w:top w:val="none" w:sz="0" w:space="0" w:color="auto"/>
            <w:left w:val="none" w:sz="0" w:space="0" w:color="auto"/>
            <w:bottom w:val="none" w:sz="0" w:space="0" w:color="auto"/>
            <w:right w:val="none" w:sz="0" w:space="0" w:color="auto"/>
          </w:divBdr>
        </w:div>
      </w:divsChild>
    </w:div>
    <w:div w:id="95835331">
      <w:bodyDiv w:val="1"/>
      <w:marLeft w:val="0"/>
      <w:marRight w:val="0"/>
      <w:marTop w:val="0"/>
      <w:marBottom w:val="0"/>
      <w:divBdr>
        <w:top w:val="none" w:sz="0" w:space="0" w:color="auto"/>
        <w:left w:val="none" w:sz="0" w:space="0" w:color="auto"/>
        <w:bottom w:val="none" w:sz="0" w:space="0" w:color="auto"/>
        <w:right w:val="none" w:sz="0" w:space="0" w:color="auto"/>
      </w:divBdr>
    </w:div>
    <w:div w:id="202137586">
      <w:bodyDiv w:val="1"/>
      <w:marLeft w:val="0"/>
      <w:marRight w:val="0"/>
      <w:marTop w:val="0"/>
      <w:marBottom w:val="0"/>
      <w:divBdr>
        <w:top w:val="none" w:sz="0" w:space="0" w:color="auto"/>
        <w:left w:val="none" w:sz="0" w:space="0" w:color="auto"/>
        <w:bottom w:val="none" w:sz="0" w:space="0" w:color="auto"/>
        <w:right w:val="none" w:sz="0" w:space="0" w:color="auto"/>
      </w:divBdr>
    </w:div>
    <w:div w:id="223831430">
      <w:bodyDiv w:val="1"/>
      <w:marLeft w:val="0"/>
      <w:marRight w:val="0"/>
      <w:marTop w:val="0"/>
      <w:marBottom w:val="0"/>
      <w:divBdr>
        <w:top w:val="none" w:sz="0" w:space="0" w:color="auto"/>
        <w:left w:val="none" w:sz="0" w:space="0" w:color="auto"/>
        <w:bottom w:val="none" w:sz="0" w:space="0" w:color="auto"/>
        <w:right w:val="none" w:sz="0" w:space="0" w:color="auto"/>
      </w:divBdr>
    </w:div>
    <w:div w:id="286620766">
      <w:bodyDiv w:val="1"/>
      <w:marLeft w:val="0"/>
      <w:marRight w:val="0"/>
      <w:marTop w:val="0"/>
      <w:marBottom w:val="0"/>
      <w:divBdr>
        <w:top w:val="none" w:sz="0" w:space="0" w:color="auto"/>
        <w:left w:val="none" w:sz="0" w:space="0" w:color="auto"/>
        <w:bottom w:val="none" w:sz="0" w:space="0" w:color="auto"/>
        <w:right w:val="none" w:sz="0" w:space="0" w:color="auto"/>
      </w:divBdr>
    </w:div>
    <w:div w:id="369720728">
      <w:bodyDiv w:val="1"/>
      <w:marLeft w:val="0"/>
      <w:marRight w:val="0"/>
      <w:marTop w:val="0"/>
      <w:marBottom w:val="0"/>
      <w:divBdr>
        <w:top w:val="none" w:sz="0" w:space="0" w:color="auto"/>
        <w:left w:val="none" w:sz="0" w:space="0" w:color="auto"/>
        <w:bottom w:val="none" w:sz="0" w:space="0" w:color="auto"/>
        <w:right w:val="none" w:sz="0" w:space="0" w:color="auto"/>
      </w:divBdr>
      <w:divsChild>
        <w:div w:id="243731821">
          <w:marLeft w:val="0"/>
          <w:marRight w:val="0"/>
          <w:marTop w:val="0"/>
          <w:marBottom w:val="0"/>
          <w:divBdr>
            <w:top w:val="none" w:sz="0" w:space="0" w:color="auto"/>
            <w:left w:val="none" w:sz="0" w:space="0" w:color="auto"/>
            <w:bottom w:val="none" w:sz="0" w:space="0" w:color="auto"/>
            <w:right w:val="none" w:sz="0" w:space="0" w:color="auto"/>
          </w:divBdr>
        </w:div>
        <w:div w:id="155995705">
          <w:marLeft w:val="0"/>
          <w:marRight w:val="0"/>
          <w:marTop w:val="0"/>
          <w:marBottom w:val="0"/>
          <w:divBdr>
            <w:top w:val="none" w:sz="0" w:space="0" w:color="auto"/>
            <w:left w:val="none" w:sz="0" w:space="0" w:color="auto"/>
            <w:bottom w:val="none" w:sz="0" w:space="0" w:color="auto"/>
            <w:right w:val="none" w:sz="0" w:space="0" w:color="auto"/>
          </w:divBdr>
        </w:div>
        <w:div w:id="2128306900">
          <w:marLeft w:val="0"/>
          <w:marRight w:val="0"/>
          <w:marTop w:val="0"/>
          <w:marBottom w:val="0"/>
          <w:divBdr>
            <w:top w:val="none" w:sz="0" w:space="0" w:color="auto"/>
            <w:left w:val="none" w:sz="0" w:space="0" w:color="auto"/>
            <w:bottom w:val="none" w:sz="0" w:space="0" w:color="auto"/>
            <w:right w:val="none" w:sz="0" w:space="0" w:color="auto"/>
          </w:divBdr>
        </w:div>
      </w:divsChild>
    </w:div>
    <w:div w:id="388461104">
      <w:bodyDiv w:val="1"/>
      <w:marLeft w:val="0"/>
      <w:marRight w:val="0"/>
      <w:marTop w:val="0"/>
      <w:marBottom w:val="0"/>
      <w:divBdr>
        <w:top w:val="none" w:sz="0" w:space="0" w:color="auto"/>
        <w:left w:val="none" w:sz="0" w:space="0" w:color="auto"/>
        <w:bottom w:val="none" w:sz="0" w:space="0" w:color="auto"/>
        <w:right w:val="none" w:sz="0" w:space="0" w:color="auto"/>
      </w:divBdr>
    </w:div>
    <w:div w:id="398600245">
      <w:bodyDiv w:val="1"/>
      <w:marLeft w:val="0"/>
      <w:marRight w:val="0"/>
      <w:marTop w:val="0"/>
      <w:marBottom w:val="0"/>
      <w:divBdr>
        <w:top w:val="none" w:sz="0" w:space="0" w:color="auto"/>
        <w:left w:val="none" w:sz="0" w:space="0" w:color="auto"/>
        <w:bottom w:val="none" w:sz="0" w:space="0" w:color="auto"/>
        <w:right w:val="none" w:sz="0" w:space="0" w:color="auto"/>
      </w:divBdr>
    </w:div>
    <w:div w:id="435828772">
      <w:bodyDiv w:val="1"/>
      <w:marLeft w:val="0"/>
      <w:marRight w:val="0"/>
      <w:marTop w:val="0"/>
      <w:marBottom w:val="0"/>
      <w:divBdr>
        <w:top w:val="none" w:sz="0" w:space="0" w:color="auto"/>
        <w:left w:val="none" w:sz="0" w:space="0" w:color="auto"/>
        <w:bottom w:val="none" w:sz="0" w:space="0" w:color="auto"/>
        <w:right w:val="none" w:sz="0" w:space="0" w:color="auto"/>
      </w:divBdr>
    </w:div>
    <w:div w:id="460652563">
      <w:bodyDiv w:val="1"/>
      <w:marLeft w:val="0"/>
      <w:marRight w:val="0"/>
      <w:marTop w:val="0"/>
      <w:marBottom w:val="0"/>
      <w:divBdr>
        <w:top w:val="none" w:sz="0" w:space="0" w:color="auto"/>
        <w:left w:val="none" w:sz="0" w:space="0" w:color="auto"/>
        <w:bottom w:val="none" w:sz="0" w:space="0" w:color="auto"/>
        <w:right w:val="none" w:sz="0" w:space="0" w:color="auto"/>
      </w:divBdr>
    </w:div>
    <w:div w:id="465856020">
      <w:bodyDiv w:val="1"/>
      <w:marLeft w:val="0"/>
      <w:marRight w:val="0"/>
      <w:marTop w:val="0"/>
      <w:marBottom w:val="0"/>
      <w:divBdr>
        <w:top w:val="none" w:sz="0" w:space="0" w:color="auto"/>
        <w:left w:val="none" w:sz="0" w:space="0" w:color="auto"/>
        <w:bottom w:val="none" w:sz="0" w:space="0" w:color="auto"/>
        <w:right w:val="none" w:sz="0" w:space="0" w:color="auto"/>
      </w:divBdr>
    </w:div>
    <w:div w:id="547304646">
      <w:bodyDiv w:val="1"/>
      <w:marLeft w:val="0"/>
      <w:marRight w:val="0"/>
      <w:marTop w:val="0"/>
      <w:marBottom w:val="0"/>
      <w:divBdr>
        <w:top w:val="none" w:sz="0" w:space="0" w:color="auto"/>
        <w:left w:val="none" w:sz="0" w:space="0" w:color="auto"/>
        <w:bottom w:val="none" w:sz="0" w:space="0" w:color="auto"/>
        <w:right w:val="none" w:sz="0" w:space="0" w:color="auto"/>
      </w:divBdr>
    </w:div>
    <w:div w:id="571162587">
      <w:bodyDiv w:val="1"/>
      <w:marLeft w:val="0"/>
      <w:marRight w:val="0"/>
      <w:marTop w:val="0"/>
      <w:marBottom w:val="0"/>
      <w:divBdr>
        <w:top w:val="none" w:sz="0" w:space="0" w:color="auto"/>
        <w:left w:val="none" w:sz="0" w:space="0" w:color="auto"/>
        <w:bottom w:val="none" w:sz="0" w:space="0" w:color="auto"/>
        <w:right w:val="none" w:sz="0" w:space="0" w:color="auto"/>
      </w:divBdr>
    </w:div>
    <w:div w:id="597060460">
      <w:bodyDiv w:val="1"/>
      <w:marLeft w:val="0"/>
      <w:marRight w:val="0"/>
      <w:marTop w:val="0"/>
      <w:marBottom w:val="0"/>
      <w:divBdr>
        <w:top w:val="none" w:sz="0" w:space="0" w:color="auto"/>
        <w:left w:val="none" w:sz="0" w:space="0" w:color="auto"/>
        <w:bottom w:val="none" w:sz="0" w:space="0" w:color="auto"/>
        <w:right w:val="none" w:sz="0" w:space="0" w:color="auto"/>
      </w:divBdr>
    </w:div>
    <w:div w:id="647635508">
      <w:bodyDiv w:val="1"/>
      <w:marLeft w:val="0"/>
      <w:marRight w:val="0"/>
      <w:marTop w:val="0"/>
      <w:marBottom w:val="0"/>
      <w:divBdr>
        <w:top w:val="none" w:sz="0" w:space="0" w:color="auto"/>
        <w:left w:val="none" w:sz="0" w:space="0" w:color="auto"/>
        <w:bottom w:val="none" w:sz="0" w:space="0" w:color="auto"/>
        <w:right w:val="none" w:sz="0" w:space="0" w:color="auto"/>
      </w:divBdr>
      <w:divsChild>
        <w:div w:id="253365328">
          <w:marLeft w:val="0"/>
          <w:marRight w:val="0"/>
          <w:marTop w:val="120"/>
          <w:marBottom w:val="0"/>
          <w:divBdr>
            <w:top w:val="none" w:sz="0" w:space="0" w:color="auto"/>
            <w:left w:val="none" w:sz="0" w:space="0" w:color="auto"/>
            <w:bottom w:val="none" w:sz="0" w:space="0" w:color="auto"/>
            <w:right w:val="none" w:sz="0" w:space="0" w:color="auto"/>
          </w:divBdr>
        </w:div>
        <w:div w:id="1829788256">
          <w:marLeft w:val="0"/>
          <w:marRight w:val="0"/>
          <w:marTop w:val="120"/>
          <w:marBottom w:val="0"/>
          <w:divBdr>
            <w:top w:val="none" w:sz="0" w:space="0" w:color="auto"/>
            <w:left w:val="none" w:sz="0" w:space="0" w:color="auto"/>
            <w:bottom w:val="none" w:sz="0" w:space="0" w:color="auto"/>
            <w:right w:val="none" w:sz="0" w:space="0" w:color="auto"/>
          </w:divBdr>
        </w:div>
      </w:divsChild>
    </w:div>
    <w:div w:id="673411191">
      <w:bodyDiv w:val="1"/>
      <w:marLeft w:val="0"/>
      <w:marRight w:val="0"/>
      <w:marTop w:val="0"/>
      <w:marBottom w:val="0"/>
      <w:divBdr>
        <w:top w:val="none" w:sz="0" w:space="0" w:color="auto"/>
        <w:left w:val="none" w:sz="0" w:space="0" w:color="auto"/>
        <w:bottom w:val="none" w:sz="0" w:space="0" w:color="auto"/>
        <w:right w:val="none" w:sz="0" w:space="0" w:color="auto"/>
      </w:divBdr>
    </w:div>
    <w:div w:id="684987017">
      <w:bodyDiv w:val="1"/>
      <w:marLeft w:val="0"/>
      <w:marRight w:val="0"/>
      <w:marTop w:val="0"/>
      <w:marBottom w:val="0"/>
      <w:divBdr>
        <w:top w:val="none" w:sz="0" w:space="0" w:color="auto"/>
        <w:left w:val="none" w:sz="0" w:space="0" w:color="auto"/>
        <w:bottom w:val="none" w:sz="0" w:space="0" w:color="auto"/>
        <w:right w:val="none" w:sz="0" w:space="0" w:color="auto"/>
      </w:divBdr>
    </w:div>
    <w:div w:id="725572715">
      <w:bodyDiv w:val="1"/>
      <w:marLeft w:val="0"/>
      <w:marRight w:val="0"/>
      <w:marTop w:val="0"/>
      <w:marBottom w:val="0"/>
      <w:divBdr>
        <w:top w:val="none" w:sz="0" w:space="0" w:color="auto"/>
        <w:left w:val="none" w:sz="0" w:space="0" w:color="auto"/>
        <w:bottom w:val="none" w:sz="0" w:space="0" w:color="auto"/>
        <w:right w:val="none" w:sz="0" w:space="0" w:color="auto"/>
      </w:divBdr>
      <w:divsChild>
        <w:div w:id="1659309937">
          <w:marLeft w:val="0"/>
          <w:marRight w:val="0"/>
          <w:marTop w:val="120"/>
          <w:marBottom w:val="0"/>
          <w:divBdr>
            <w:top w:val="none" w:sz="0" w:space="0" w:color="auto"/>
            <w:left w:val="none" w:sz="0" w:space="0" w:color="auto"/>
            <w:bottom w:val="none" w:sz="0" w:space="0" w:color="auto"/>
            <w:right w:val="none" w:sz="0" w:space="0" w:color="auto"/>
          </w:divBdr>
        </w:div>
        <w:div w:id="1546598135">
          <w:marLeft w:val="0"/>
          <w:marRight w:val="0"/>
          <w:marTop w:val="120"/>
          <w:marBottom w:val="0"/>
          <w:divBdr>
            <w:top w:val="none" w:sz="0" w:space="0" w:color="auto"/>
            <w:left w:val="none" w:sz="0" w:space="0" w:color="auto"/>
            <w:bottom w:val="none" w:sz="0" w:space="0" w:color="auto"/>
            <w:right w:val="none" w:sz="0" w:space="0" w:color="auto"/>
          </w:divBdr>
        </w:div>
      </w:divsChild>
    </w:div>
    <w:div w:id="775098032">
      <w:bodyDiv w:val="1"/>
      <w:marLeft w:val="0"/>
      <w:marRight w:val="0"/>
      <w:marTop w:val="0"/>
      <w:marBottom w:val="0"/>
      <w:divBdr>
        <w:top w:val="none" w:sz="0" w:space="0" w:color="auto"/>
        <w:left w:val="none" w:sz="0" w:space="0" w:color="auto"/>
        <w:bottom w:val="none" w:sz="0" w:space="0" w:color="auto"/>
        <w:right w:val="none" w:sz="0" w:space="0" w:color="auto"/>
      </w:divBdr>
      <w:divsChild>
        <w:div w:id="1155145653">
          <w:marLeft w:val="0"/>
          <w:marRight w:val="0"/>
          <w:marTop w:val="120"/>
          <w:marBottom w:val="0"/>
          <w:divBdr>
            <w:top w:val="none" w:sz="0" w:space="0" w:color="auto"/>
            <w:left w:val="none" w:sz="0" w:space="0" w:color="auto"/>
            <w:bottom w:val="none" w:sz="0" w:space="0" w:color="auto"/>
            <w:right w:val="none" w:sz="0" w:space="0" w:color="auto"/>
          </w:divBdr>
        </w:div>
        <w:div w:id="2134396341">
          <w:marLeft w:val="0"/>
          <w:marRight w:val="0"/>
          <w:marTop w:val="120"/>
          <w:marBottom w:val="0"/>
          <w:divBdr>
            <w:top w:val="none" w:sz="0" w:space="0" w:color="auto"/>
            <w:left w:val="none" w:sz="0" w:space="0" w:color="auto"/>
            <w:bottom w:val="none" w:sz="0" w:space="0" w:color="auto"/>
            <w:right w:val="none" w:sz="0" w:space="0" w:color="auto"/>
          </w:divBdr>
        </w:div>
      </w:divsChild>
    </w:div>
    <w:div w:id="787240703">
      <w:bodyDiv w:val="1"/>
      <w:marLeft w:val="0"/>
      <w:marRight w:val="0"/>
      <w:marTop w:val="0"/>
      <w:marBottom w:val="0"/>
      <w:divBdr>
        <w:top w:val="none" w:sz="0" w:space="0" w:color="auto"/>
        <w:left w:val="none" w:sz="0" w:space="0" w:color="auto"/>
        <w:bottom w:val="none" w:sz="0" w:space="0" w:color="auto"/>
        <w:right w:val="none" w:sz="0" w:space="0" w:color="auto"/>
      </w:divBdr>
    </w:div>
    <w:div w:id="811097585">
      <w:bodyDiv w:val="1"/>
      <w:marLeft w:val="0"/>
      <w:marRight w:val="0"/>
      <w:marTop w:val="0"/>
      <w:marBottom w:val="0"/>
      <w:divBdr>
        <w:top w:val="none" w:sz="0" w:space="0" w:color="auto"/>
        <w:left w:val="none" w:sz="0" w:space="0" w:color="auto"/>
        <w:bottom w:val="none" w:sz="0" w:space="0" w:color="auto"/>
        <w:right w:val="none" w:sz="0" w:space="0" w:color="auto"/>
      </w:divBdr>
    </w:div>
    <w:div w:id="821242361">
      <w:bodyDiv w:val="1"/>
      <w:marLeft w:val="0"/>
      <w:marRight w:val="0"/>
      <w:marTop w:val="0"/>
      <w:marBottom w:val="0"/>
      <w:divBdr>
        <w:top w:val="none" w:sz="0" w:space="0" w:color="auto"/>
        <w:left w:val="none" w:sz="0" w:space="0" w:color="auto"/>
        <w:bottom w:val="none" w:sz="0" w:space="0" w:color="auto"/>
        <w:right w:val="none" w:sz="0" w:space="0" w:color="auto"/>
      </w:divBdr>
    </w:div>
    <w:div w:id="908732376">
      <w:bodyDiv w:val="1"/>
      <w:marLeft w:val="0"/>
      <w:marRight w:val="0"/>
      <w:marTop w:val="0"/>
      <w:marBottom w:val="0"/>
      <w:divBdr>
        <w:top w:val="none" w:sz="0" w:space="0" w:color="auto"/>
        <w:left w:val="none" w:sz="0" w:space="0" w:color="auto"/>
        <w:bottom w:val="none" w:sz="0" w:space="0" w:color="auto"/>
        <w:right w:val="none" w:sz="0" w:space="0" w:color="auto"/>
      </w:divBdr>
    </w:div>
    <w:div w:id="944926084">
      <w:bodyDiv w:val="1"/>
      <w:marLeft w:val="0"/>
      <w:marRight w:val="0"/>
      <w:marTop w:val="0"/>
      <w:marBottom w:val="0"/>
      <w:divBdr>
        <w:top w:val="none" w:sz="0" w:space="0" w:color="auto"/>
        <w:left w:val="none" w:sz="0" w:space="0" w:color="auto"/>
        <w:bottom w:val="none" w:sz="0" w:space="0" w:color="auto"/>
        <w:right w:val="none" w:sz="0" w:space="0" w:color="auto"/>
      </w:divBdr>
      <w:divsChild>
        <w:div w:id="260770569">
          <w:marLeft w:val="0"/>
          <w:marRight w:val="0"/>
          <w:marTop w:val="120"/>
          <w:marBottom w:val="0"/>
          <w:divBdr>
            <w:top w:val="none" w:sz="0" w:space="0" w:color="auto"/>
            <w:left w:val="none" w:sz="0" w:space="0" w:color="auto"/>
            <w:bottom w:val="none" w:sz="0" w:space="0" w:color="auto"/>
            <w:right w:val="none" w:sz="0" w:space="0" w:color="auto"/>
          </w:divBdr>
        </w:div>
        <w:div w:id="1450391290">
          <w:marLeft w:val="0"/>
          <w:marRight w:val="0"/>
          <w:marTop w:val="120"/>
          <w:marBottom w:val="0"/>
          <w:divBdr>
            <w:top w:val="none" w:sz="0" w:space="0" w:color="auto"/>
            <w:left w:val="none" w:sz="0" w:space="0" w:color="auto"/>
            <w:bottom w:val="none" w:sz="0" w:space="0" w:color="auto"/>
            <w:right w:val="none" w:sz="0" w:space="0" w:color="auto"/>
          </w:divBdr>
        </w:div>
      </w:divsChild>
    </w:div>
    <w:div w:id="1024669017">
      <w:bodyDiv w:val="1"/>
      <w:marLeft w:val="0"/>
      <w:marRight w:val="0"/>
      <w:marTop w:val="0"/>
      <w:marBottom w:val="0"/>
      <w:divBdr>
        <w:top w:val="none" w:sz="0" w:space="0" w:color="auto"/>
        <w:left w:val="none" w:sz="0" w:space="0" w:color="auto"/>
        <w:bottom w:val="none" w:sz="0" w:space="0" w:color="auto"/>
        <w:right w:val="none" w:sz="0" w:space="0" w:color="auto"/>
      </w:divBdr>
      <w:divsChild>
        <w:div w:id="1360012086">
          <w:marLeft w:val="0"/>
          <w:marRight w:val="0"/>
          <w:marTop w:val="0"/>
          <w:marBottom w:val="0"/>
          <w:divBdr>
            <w:top w:val="none" w:sz="0" w:space="0" w:color="auto"/>
            <w:left w:val="none" w:sz="0" w:space="0" w:color="auto"/>
            <w:bottom w:val="none" w:sz="0" w:space="0" w:color="auto"/>
            <w:right w:val="none" w:sz="0" w:space="0" w:color="auto"/>
          </w:divBdr>
        </w:div>
        <w:div w:id="1776827223">
          <w:marLeft w:val="0"/>
          <w:marRight w:val="0"/>
          <w:marTop w:val="0"/>
          <w:marBottom w:val="0"/>
          <w:divBdr>
            <w:top w:val="none" w:sz="0" w:space="0" w:color="auto"/>
            <w:left w:val="none" w:sz="0" w:space="0" w:color="auto"/>
            <w:bottom w:val="none" w:sz="0" w:space="0" w:color="auto"/>
            <w:right w:val="none" w:sz="0" w:space="0" w:color="auto"/>
          </w:divBdr>
        </w:div>
        <w:div w:id="476066737">
          <w:marLeft w:val="0"/>
          <w:marRight w:val="0"/>
          <w:marTop w:val="0"/>
          <w:marBottom w:val="0"/>
          <w:divBdr>
            <w:top w:val="none" w:sz="0" w:space="0" w:color="auto"/>
            <w:left w:val="none" w:sz="0" w:space="0" w:color="auto"/>
            <w:bottom w:val="none" w:sz="0" w:space="0" w:color="auto"/>
            <w:right w:val="none" w:sz="0" w:space="0" w:color="auto"/>
          </w:divBdr>
        </w:div>
        <w:div w:id="597761085">
          <w:marLeft w:val="0"/>
          <w:marRight w:val="0"/>
          <w:marTop w:val="0"/>
          <w:marBottom w:val="0"/>
          <w:divBdr>
            <w:top w:val="none" w:sz="0" w:space="0" w:color="auto"/>
            <w:left w:val="none" w:sz="0" w:space="0" w:color="auto"/>
            <w:bottom w:val="none" w:sz="0" w:space="0" w:color="auto"/>
            <w:right w:val="none" w:sz="0" w:space="0" w:color="auto"/>
          </w:divBdr>
        </w:div>
        <w:div w:id="1374035057">
          <w:marLeft w:val="0"/>
          <w:marRight w:val="0"/>
          <w:marTop w:val="0"/>
          <w:marBottom w:val="0"/>
          <w:divBdr>
            <w:top w:val="none" w:sz="0" w:space="0" w:color="auto"/>
            <w:left w:val="none" w:sz="0" w:space="0" w:color="auto"/>
            <w:bottom w:val="none" w:sz="0" w:space="0" w:color="auto"/>
            <w:right w:val="none" w:sz="0" w:space="0" w:color="auto"/>
          </w:divBdr>
        </w:div>
        <w:div w:id="515197872">
          <w:marLeft w:val="0"/>
          <w:marRight w:val="0"/>
          <w:marTop w:val="0"/>
          <w:marBottom w:val="0"/>
          <w:divBdr>
            <w:top w:val="none" w:sz="0" w:space="0" w:color="auto"/>
            <w:left w:val="none" w:sz="0" w:space="0" w:color="auto"/>
            <w:bottom w:val="none" w:sz="0" w:space="0" w:color="auto"/>
            <w:right w:val="none" w:sz="0" w:space="0" w:color="auto"/>
          </w:divBdr>
        </w:div>
        <w:div w:id="1001470207">
          <w:marLeft w:val="0"/>
          <w:marRight w:val="0"/>
          <w:marTop w:val="0"/>
          <w:marBottom w:val="0"/>
          <w:divBdr>
            <w:top w:val="none" w:sz="0" w:space="0" w:color="auto"/>
            <w:left w:val="none" w:sz="0" w:space="0" w:color="auto"/>
            <w:bottom w:val="none" w:sz="0" w:space="0" w:color="auto"/>
            <w:right w:val="none" w:sz="0" w:space="0" w:color="auto"/>
          </w:divBdr>
        </w:div>
        <w:div w:id="940843432">
          <w:marLeft w:val="0"/>
          <w:marRight w:val="0"/>
          <w:marTop w:val="0"/>
          <w:marBottom w:val="0"/>
          <w:divBdr>
            <w:top w:val="none" w:sz="0" w:space="0" w:color="auto"/>
            <w:left w:val="none" w:sz="0" w:space="0" w:color="auto"/>
            <w:bottom w:val="none" w:sz="0" w:space="0" w:color="auto"/>
            <w:right w:val="none" w:sz="0" w:space="0" w:color="auto"/>
          </w:divBdr>
        </w:div>
      </w:divsChild>
    </w:div>
    <w:div w:id="1082289078">
      <w:bodyDiv w:val="1"/>
      <w:marLeft w:val="0"/>
      <w:marRight w:val="0"/>
      <w:marTop w:val="0"/>
      <w:marBottom w:val="0"/>
      <w:divBdr>
        <w:top w:val="none" w:sz="0" w:space="0" w:color="auto"/>
        <w:left w:val="none" w:sz="0" w:space="0" w:color="auto"/>
        <w:bottom w:val="none" w:sz="0" w:space="0" w:color="auto"/>
        <w:right w:val="none" w:sz="0" w:space="0" w:color="auto"/>
      </w:divBdr>
    </w:div>
    <w:div w:id="1094470252">
      <w:bodyDiv w:val="1"/>
      <w:marLeft w:val="0"/>
      <w:marRight w:val="0"/>
      <w:marTop w:val="0"/>
      <w:marBottom w:val="0"/>
      <w:divBdr>
        <w:top w:val="none" w:sz="0" w:space="0" w:color="auto"/>
        <w:left w:val="none" w:sz="0" w:space="0" w:color="auto"/>
        <w:bottom w:val="none" w:sz="0" w:space="0" w:color="auto"/>
        <w:right w:val="none" w:sz="0" w:space="0" w:color="auto"/>
      </w:divBdr>
    </w:div>
    <w:div w:id="1337003439">
      <w:bodyDiv w:val="1"/>
      <w:marLeft w:val="0"/>
      <w:marRight w:val="0"/>
      <w:marTop w:val="0"/>
      <w:marBottom w:val="0"/>
      <w:divBdr>
        <w:top w:val="none" w:sz="0" w:space="0" w:color="auto"/>
        <w:left w:val="none" w:sz="0" w:space="0" w:color="auto"/>
        <w:bottom w:val="none" w:sz="0" w:space="0" w:color="auto"/>
        <w:right w:val="none" w:sz="0" w:space="0" w:color="auto"/>
      </w:divBdr>
    </w:div>
    <w:div w:id="1435710519">
      <w:bodyDiv w:val="1"/>
      <w:marLeft w:val="0"/>
      <w:marRight w:val="0"/>
      <w:marTop w:val="0"/>
      <w:marBottom w:val="0"/>
      <w:divBdr>
        <w:top w:val="none" w:sz="0" w:space="0" w:color="auto"/>
        <w:left w:val="none" w:sz="0" w:space="0" w:color="auto"/>
        <w:bottom w:val="none" w:sz="0" w:space="0" w:color="auto"/>
        <w:right w:val="none" w:sz="0" w:space="0" w:color="auto"/>
      </w:divBdr>
    </w:div>
    <w:div w:id="1522236495">
      <w:bodyDiv w:val="1"/>
      <w:marLeft w:val="0"/>
      <w:marRight w:val="0"/>
      <w:marTop w:val="0"/>
      <w:marBottom w:val="0"/>
      <w:divBdr>
        <w:top w:val="none" w:sz="0" w:space="0" w:color="auto"/>
        <w:left w:val="none" w:sz="0" w:space="0" w:color="auto"/>
        <w:bottom w:val="none" w:sz="0" w:space="0" w:color="auto"/>
        <w:right w:val="none" w:sz="0" w:space="0" w:color="auto"/>
      </w:divBdr>
    </w:div>
    <w:div w:id="1550650741">
      <w:bodyDiv w:val="1"/>
      <w:marLeft w:val="0"/>
      <w:marRight w:val="0"/>
      <w:marTop w:val="0"/>
      <w:marBottom w:val="0"/>
      <w:divBdr>
        <w:top w:val="none" w:sz="0" w:space="0" w:color="auto"/>
        <w:left w:val="none" w:sz="0" w:space="0" w:color="auto"/>
        <w:bottom w:val="none" w:sz="0" w:space="0" w:color="auto"/>
        <w:right w:val="none" w:sz="0" w:space="0" w:color="auto"/>
      </w:divBdr>
    </w:div>
    <w:div w:id="1589270964">
      <w:bodyDiv w:val="1"/>
      <w:marLeft w:val="0"/>
      <w:marRight w:val="0"/>
      <w:marTop w:val="0"/>
      <w:marBottom w:val="0"/>
      <w:divBdr>
        <w:top w:val="none" w:sz="0" w:space="0" w:color="auto"/>
        <w:left w:val="none" w:sz="0" w:space="0" w:color="auto"/>
        <w:bottom w:val="none" w:sz="0" w:space="0" w:color="auto"/>
        <w:right w:val="none" w:sz="0" w:space="0" w:color="auto"/>
      </w:divBdr>
    </w:div>
    <w:div w:id="1619754995">
      <w:bodyDiv w:val="1"/>
      <w:marLeft w:val="0"/>
      <w:marRight w:val="0"/>
      <w:marTop w:val="0"/>
      <w:marBottom w:val="0"/>
      <w:divBdr>
        <w:top w:val="none" w:sz="0" w:space="0" w:color="auto"/>
        <w:left w:val="none" w:sz="0" w:space="0" w:color="auto"/>
        <w:bottom w:val="none" w:sz="0" w:space="0" w:color="auto"/>
        <w:right w:val="none" w:sz="0" w:space="0" w:color="auto"/>
      </w:divBdr>
    </w:div>
    <w:div w:id="1646008329">
      <w:bodyDiv w:val="1"/>
      <w:marLeft w:val="0"/>
      <w:marRight w:val="0"/>
      <w:marTop w:val="0"/>
      <w:marBottom w:val="0"/>
      <w:divBdr>
        <w:top w:val="none" w:sz="0" w:space="0" w:color="auto"/>
        <w:left w:val="none" w:sz="0" w:space="0" w:color="auto"/>
        <w:bottom w:val="none" w:sz="0" w:space="0" w:color="auto"/>
        <w:right w:val="none" w:sz="0" w:space="0" w:color="auto"/>
      </w:divBdr>
      <w:divsChild>
        <w:div w:id="981497251">
          <w:marLeft w:val="0"/>
          <w:marRight w:val="0"/>
          <w:marTop w:val="120"/>
          <w:marBottom w:val="0"/>
          <w:divBdr>
            <w:top w:val="none" w:sz="0" w:space="0" w:color="auto"/>
            <w:left w:val="none" w:sz="0" w:space="0" w:color="auto"/>
            <w:bottom w:val="none" w:sz="0" w:space="0" w:color="auto"/>
            <w:right w:val="none" w:sz="0" w:space="0" w:color="auto"/>
          </w:divBdr>
        </w:div>
        <w:div w:id="392892016">
          <w:marLeft w:val="0"/>
          <w:marRight w:val="0"/>
          <w:marTop w:val="120"/>
          <w:marBottom w:val="0"/>
          <w:divBdr>
            <w:top w:val="none" w:sz="0" w:space="0" w:color="auto"/>
            <w:left w:val="none" w:sz="0" w:space="0" w:color="auto"/>
            <w:bottom w:val="none" w:sz="0" w:space="0" w:color="auto"/>
            <w:right w:val="none" w:sz="0" w:space="0" w:color="auto"/>
          </w:divBdr>
        </w:div>
      </w:divsChild>
    </w:div>
    <w:div w:id="1670255229">
      <w:bodyDiv w:val="1"/>
      <w:marLeft w:val="0"/>
      <w:marRight w:val="0"/>
      <w:marTop w:val="0"/>
      <w:marBottom w:val="0"/>
      <w:divBdr>
        <w:top w:val="none" w:sz="0" w:space="0" w:color="auto"/>
        <w:left w:val="none" w:sz="0" w:space="0" w:color="auto"/>
        <w:bottom w:val="none" w:sz="0" w:space="0" w:color="auto"/>
        <w:right w:val="none" w:sz="0" w:space="0" w:color="auto"/>
      </w:divBdr>
    </w:div>
    <w:div w:id="1763716979">
      <w:bodyDiv w:val="1"/>
      <w:marLeft w:val="0"/>
      <w:marRight w:val="0"/>
      <w:marTop w:val="0"/>
      <w:marBottom w:val="0"/>
      <w:divBdr>
        <w:top w:val="none" w:sz="0" w:space="0" w:color="auto"/>
        <w:left w:val="none" w:sz="0" w:space="0" w:color="auto"/>
        <w:bottom w:val="none" w:sz="0" w:space="0" w:color="auto"/>
        <w:right w:val="none" w:sz="0" w:space="0" w:color="auto"/>
      </w:divBdr>
    </w:div>
    <w:div w:id="1780679059">
      <w:bodyDiv w:val="1"/>
      <w:marLeft w:val="0"/>
      <w:marRight w:val="0"/>
      <w:marTop w:val="0"/>
      <w:marBottom w:val="0"/>
      <w:divBdr>
        <w:top w:val="none" w:sz="0" w:space="0" w:color="auto"/>
        <w:left w:val="none" w:sz="0" w:space="0" w:color="auto"/>
        <w:bottom w:val="none" w:sz="0" w:space="0" w:color="auto"/>
        <w:right w:val="none" w:sz="0" w:space="0" w:color="auto"/>
      </w:divBdr>
    </w:div>
    <w:div w:id="1868905111">
      <w:bodyDiv w:val="1"/>
      <w:marLeft w:val="0"/>
      <w:marRight w:val="0"/>
      <w:marTop w:val="0"/>
      <w:marBottom w:val="0"/>
      <w:divBdr>
        <w:top w:val="none" w:sz="0" w:space="0" w:color="auto"/>
        <w:left w:val="none" w:sz="0" w:space="0" w:color="auto"/>
        <w:bottom w:val="none" w:sz="0" w:space="0" w:color="auto"/>
        <w:right w:val="none" w:sz="0" w:space="0" w:color="auto"/>
      </w:divBdr>
    </w:div>
    <w:div w:id="1954940550">
      <w:bodyDiv w:val="1"/>
      <w:marLeft w:val="0"/>
      <w:marRight w:val="0"/>
      <w:marTop w:val="0"/>
      <w:marBottom w:val="0"/>
      <w:divBdr>
        <w:top w:val="none" w:sz="0" w:space="0" w:color="auto"/>
        <w:left w:val="none" w:sz="0" w:space="0" w:color="auto"/>
        <w:bottom w:val="none" w:sz="0" w:space="0" w:color="auto"/>
        <w:right w:val="none" w:sz="0" w:space="0" w:color="auto"/>
      </w:divBdr>
    </w:div>
    <w:div w:id="2017802379">
      <w:bodyDiv w:val="1"/>
      <w:marLeft w:val="0"/>
      <w:marRight w:val="0"/>
      <w:marTop w:val="0"/>
      <w:marBottom w:val="0"/>
      <w:divBdr>
        <w:top w:val="none" w:sz="0" w:space="0" w:color="auto"/>
        <w:left w:val="none" w:sz="0" w:space="0" w:color="auto"/>
        <w:bottom w:val="none" w:sz="0" w:space="0" w:color="auto"/>
        <w:right w:val="none" w:sz="0" w:space="0" w:color="auto"/>
      </w:divBdr>
      <w:divsChild>
        <w:div w:id="2105883916">
          <w:marLeft w:val="0"/>
          <w:marRight w:val="0"/>
          <w:marTop w:val="120"/>
          <w:marBottom w:val="0"/>
          <w:divBdr>
            <w:top w:val="none" w:sz="0" w:space="0" w:color="auto"/>
            <w:left w:val="none" w:sz="0" w:space="0" w:color="auto"/>
            <w:bottom w:val="none" w:sz="0" w:space="0" w:color="auto"/>
            <w:right w:val="none" w:sz="0" w:space="0" w:color="auto"/>
          </w:divBdr>
        </w:div>
        <w:div w:id="413016977">
          <w:marLeft w:val="0"/>
          <w:marRight w:val="0"/>
          <w:marTop w:val="120"/>
          <w:marBottom w:val="0"/>
          <w:divBdr>
            <w:top w:val="none" w:sz="0" w:space="0" w:color="auto"/>
            <w:left w:val="none" w:sz="0" w:space="0" w:color="auto"/>
            <w:bottom w:val="none" w:sz="0" w:space="0" w:color="auto"/>
            <w:right w:val="none" w:sz="0" w:space="0" w:color="auto"/>
          </w:divBdr>
        </w:div>
      </w:divsChild>
    </w:div>
    <w:div w:id="2033726133">
      <w:bodyDiv w:val="1"/>
      <w:marLeft w:val="0"/>
      <w:marRight w:val="0"/>
      <w:marTop w:val="0"/>
      <w:marBottom w:val="0"/>
      <w:divBdr>
        <w:top w:val="none" w:sz="0" w:space="0" w:color="auto"/>
        <w:left w:val="none" w:sz="0" w:space="0" w:color="auto"/>
        <w:bottom w:val="none" w:sz="0" w:space="0" w:color="auto"/>
        <w:right w:val="none" w:sz="0" w:space="0" w:color="auto"/>
      </w:divBdr>
    </w:div>
    <w:div w:id="2053575181">
      <w:bodyDiv w:val="1"/>
      <w:marLeft w:val="0"/>
      <w:marRight w:val="0"/>
      <w:marTop w:val="0"/>
      <w:marBottom w:val="0"/>
      <w:divBdr>
        <w:top w:val="none" w:sz="0" w:space="0" w:color="auto"/>
        <w:left w:val="none" w:sz="0" w:space="0" w:color="auto"/>
        <w:bottom w:val="none" w:sz="0" w:space="0" w:color="auto"/>
        <w:right w:val="none" w:sz="0" w:space="0" w:color="auto"/>
      </w:divBdr>
    </w:div>
    <w:div w:id="2063629522">
      <w:bodyDiv w:val="1"/>
      <w:marLeft w:val="0"/>
      <w:marRight w:val="0"/>
      <w:marTop w:val="0"/>
      <w:marBottom w:val="0"/>
      <w:divBdr>
        <w:top w:val="none" w:sz="0" w:space="0" w:color="auto"/>
        <w:left w:val="none" w:sz="0" w:space="0" w:color="auto"/>
        <w:bottom w:val="none" w:sz="0" w:space="0" w:color="auto"/>
        <w:right w:val="none" w:sz="0" w:space="0" w:color="auto"/>
      </w:divBdr>
    </w:div>
    <w:div w:id="2081898141">
      <w:bodyDiv w:val="1"/>
      <w:marLeft w:val="0"/>
      <w:marRight w:val="0"/>
      <w:marTop w:val="0"/>
      <w:marBottom w:val="0"/>
      <w:divBdr>
        <w:top w:val="none" w:sz="0" w:space="0" w:color="auto"/>
        <w:left w:val="none" w:sz="0" w:space="0" w:color="auto"/>
        <w:bottom w:val="none" w:sz="0" w:space="0" w:color="auto"/>
        <w:right w:val="none" w:sz="0" w:space="0" w:color="auto"/>
      </w:divBdr>
    </w:div>
    <w:div w:id="2131899885">
      <w:bodyDiv w:val="1"/>
      <w:marLeft w:val="0"/>
      <w:marRight w:val="0"/>
      <w:marTop w:val="0"/>
      <w:marBottom w:val="0"/>
      <w:divBdr>
        <w:top w:val="none" w:sz="0" w:space="0" w:color="auto"/>
        <w:left w:val="none" w:sz="0" w:space="0" w:color="auto"/>
        <w:bottom w:val="none" w:sz="0" w:space="0" w:color="auto"/>
        <w:right w:val="none" w:sz="0" w:space="0" w:color="auto"/>
      </w:divBdr>
      <w:divsChild>
        <w:div w:id="1482233578">
          <w:marLeft w:val="0"/>
          <w:marRight w:val="0"/>
          <w:marTop w:val="120"/>
          <w:marBottom w:val="0"/>
          <w:divBdr>
            <w:top w:val="none" w:sz="0" w:space="0" w:color="auto"/>
            <w:left w:val="none" w:sz="0" w:space="0" w:color="auto"/>
            <w:bottom w:val="none" w:sz="0" w:space="0" w:color="auto"/>
            <w:right w:val="none" w:sz="0" w:space="0" w:color="auto"/>
          </w:divBdr>
        </w:div>
        <w:div w:id="65942848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539"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04442.41"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ecolog.ru/docs/oYgnE1ShIYyB6Uno3vAQ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docs/" TargetMode="External"/><Relationship Id="rId5" Type="http://schemas.openxmlformats.org/officeDocument/2006/relationships/settings" Target="settings.xml"/><Relationship Id="rId15" Type="http://schemas.openxmlformats.org/officeDocument/2006/relationships/hyperlink" Target="https://e-ecolog.ru/docs/jFMBqPJFejIWxbv82SIo7" TargetMode="External"/><Relationship Id="rId10" Type="http://schemas.openxmlformats.org/officeDocument/2006/relationships/hyperlink" Target="http://docs.cntd.ru/document/42023935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DFCEB218E187B067223442C631DF67AB685E3FA79D3EE527AAA7F299FE9528D3D1E9D6734A7600618589769DA317471FC5C695BCAE2E39Cw1f1G" TargetMode="External"/><Relationship Id="rId14" Type="http://schemas.openxmlformats.org/officeDocument/2006/relationships/hyperlink" Target="https://www.garant.ru/products/ipo/prime/doc/71392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101D-2471-4A1F-A126-1D3C6893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49406</Words>
  <Characters>281618</Characters>
  <Application>Microsoft Office Word</Application>
  <DocSecurity>0</DocSecurity>
  <Lines>2346</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buxgalter2</dc:creator>
  <cp:lastModifiedBy>Пользователь</cp:lastModifiedBy>
  <cp:revision>10</cp:revision>
  <cp:lastPrinted>2023-08-29T04:57:00Z</cp:lastPrinted>
  <dcterms:created xsi:type="dcterms:W3CDTF">2023-08-03T05:56:00Z</dcterms:created>
  <dcterms:modified xsi:type="dcterms:W3CDTF">2023-08-29T05:40:00Z</dcterms:modified>
</cp:coreProperties>
</file>